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93" w:rsidRDefault="00D75C1A" w:rsidP="00C760C3">
      <w:pPr>
        <w:spacing w:after="0"/>
        <w:jc w:val="center"/>
        <w:rPr>
          <w:sz w:val="28"/>
          <w:szCs w:val="28"/>
          <w:u w:val="single"/>
        </w:rPr>
      </w:pPr>
      <w:r w:rsidRPr="002044C9">
        <w:rPr>
          <w:sz w:val="28"/>
          <w:szCs w:val="28"/>
          <w:u w:val="single"/>
        </w:rPr>
        <w:t>ПУБЛИКУВАН</w:t>
      </w:r>
      <w:r w:rsidR="002044C9" w:rsidRPr="002044C9">
        <w:rPr>
          <w:sz w:val="28"/>
          <w:szCs w:val="28"/>
          <w:u w:val="single"/>
        </w:rPr>
        <w:t>О</w:t>
      </w:r>
      <w:r w:rsidR="00BA711E">
        <w:rPr>
          <w:sz w:val="28"/>
          <w:szCs w:val="28"/>
          <w:u w:val="single"/>
        </w:rPr>
        <w:t xml:space="preserve"> </w:t>
      </w:r>
      <w:r w:rsidR="00BE29B2">
        <w:rPr>
          <w:sz w:val="28"/>
          <w:szCs w:val="28"/>
          <w:u w:val="single"/>
        </w:rPr>
        <w:t>НА</w:t>
      </w:r>
      <w:bookmarkStart w:id="0" w:name="_GoBack"/>
      <w:bookmarkEnd w:id="0"/>
      <w:r w:rsidR="00294F4D">
        <w:rPr>
          <w:sz w:val="28"/>
          <w:szCs w:val="28"/>
          <w:u w:val="single"/>
        </w:rPr>
        <w:t xml:space="preserve"> ОФИЦИАЛНИЯ САЙТ НА ОБЩИНА МОНТАНА </w:t>
      </w:r>
      <w:r w:rsidR="00BA711E" w:rsidRPr="001E0933">
        <w:rPr>
          <w:sz w:val="28"/>
          <w:szCs w:val="28"/>
          <w:u w:val="single"/>
        </w:rPr>
        <w:t xml:space="preserve">НА </w:t>
      </w:r>
      <w:r w:rsidR="001E0933" w:rsidRPr="001E0933">
        <w:rPr>
          <w:sz w:val="28"/>
          <w:szCs w:val="28"/>
          <w:u w:val="single"/>
        </w:rPr>
        <w:t>23.04</w:t>
      </w:r>
      <w:r w:rsidRPr="001E0933">
        <w:rPr>
          <w:sz w:val="28"/>
          <w:szCs w:val="28"/>
          <w:u w:val="single"/>
        </w:rPr>
        <w:t>.2018 Г.</w:t>
      </w:r>
    </w:p>
    <w:p w:rsidR="001E0933" w:rsidRPr="002044C9" w:rsidRDefault="001E0933" w:rsidP="00C760C3">
      <w:pPr>
        <w:spacing w:after="0"/>
        <w:jc w:val="center"/>
        <w:rPr>
          <w:sz w:val="28"/>
          <w:szCs w:val="28"/>
          <w:u w:val="single"/>
        </w:rPr>
      </w:pPr>
    </w:p>
    <w:p w:rsidR="001E0933" w:rsidRPr="001E0933" w:rsidRDefault="00D75C1A" w:rsidP="00C760C3">
      <w:pPr>
        <w:spacing w:after="0"/>
        <w:jc w:val="center"/>
        <w:rPr>
          <w:sz w:val="36"/>
          <w:szCs w:val="36"/>
        </w:rPr>
      </w:pPr>
      <w:r w:rsidRPr="001E0933">
        <w:rPr>
          <w:sz w:val="36"/>
          <w:szCs w:val="36"/>
        </w:rPr>
        <w:t>МОТИВИ</w:t>
      </w:r>
    </w:p>
    <w:p w:rsidR="00D75C1A" w:rsidRDefault="00D75C1A" w:rsidP="00C760C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КЪМ ПРОЕКТ ЗА </w:t>
      </w:r>
      <w:r w:rsidR="002044C9">
        <w:rPr>
          <w:sz w:val="28"/>
          <w:szCs w:val="28"/>
        </w:rPr>
        <w:t>ДОПЪЛ</w:t>
      </w:r>
      <w:r>
        <w:rPr>
          <w:sz w:val="28"/>
          <w:szCs w:val="28"/>
        </w:rPr>
        <w:t>НЕНИЕ НА НАРЕДБАТА ЗА ОПРЕДЕЛЯНЕТО И АДМИНИСТРИРАНЕТО НА МЕСТНИТЕ ТАКСИ И ЦЕНИ НА УСЛУГИ НА ТЕРИТОРИЯТА НА ОБЩИНА МОНТАНА</w:t>
      </w:r>
    </w:p>
    <w:p w:rsidR="00C760C3" w:rsidRDefault="00C760C3" w:rsidP="00C760C3">
      <w:pPr>
        <w:spacing w:after="0"/>
        <w:jc w:val="center"/>
        <w:rPr>
          <w:sz w:val="28"/>
          <w:szCs w:val="28"/>
        </w:rPr>
      </w:pPr>
    </w:p>
    <w:p w:rsidR="00D75C1A" w:rsidRDefault="00D75C1A" w:rsidP="00C760C3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на чл.</w:t>
      </w:r>
      <w:r w:rsidR="004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26, ал. 4 от Закона за нормативните актове, в </w:t>
      </w:r>
      <w:r w:rsidR="005546AA">
        <w:rPr>
          <w:sz w:val="28"/>
          <w:szCs w:val="28"/>
        </w:rPr>
        <w:t>30</w:t>
      </w:r>
      <w:r>
        <w:rPr>
          <w:sz w:val="28"/>
          <w:szCs w:val="28"/>
        </w:rPr>
        <w:t>-</w:t>
      </w:r>
      <w:r w:rsidR="002044C9">
        <w:rPr>
          <w:sz w:val="28"/>
          <w:szCs w:val="28"/>
        </w:rPr>
        <w:t>дневен срок от публикуване на настоящото обявление на официалния сайт на община Монт</w:t>
      </w:r>
      <w:r w:rsidR="0089429C">
        <w:rPr>
          <w:sz w:val="28"/>
          <w:szCs w:val="28"/>
        </w:rPr>
        <w:t>ана, общината приема предложения</w:t>
      </w:r>
      <w:r w:rsidR="002044C9">
        <w:rPr>
          <w:sz w:val="28"/>
          <w:szCs w:val="28"/>
        </w:rPr>
        <w:t xml:space="preserve"> и становища относно Проекта</w:t>
      </w:r>
      <w:r w:rsidR="002044C9" w:rsidRPr="002044C9">
        <w:rPr>
          <w:sz w:val="28"/>
          <w:szCs w:val="28"/>
        </w:rPr>
        <w:t xml:space="preserve"> </w:t>
      </w:r>
      <w:r w:rsidR="002044C9">
        <w:rPr>
          <w:sz w:val="28"/>
          <w:szCs w:val="28"/>
        </w:rPr>
        <w:t>за допълнение на „Наредба за определянето и администрирането на местните такси и цени на услуги на територията на община Монтана“ на електронната поща, по пощата или в Центъра за административно обслужване на община Монтана на адрес: ул. „Извора“ №1.</w:t>
      </w:r>
    </w:p>
    <w:p w:rsidR="002044C9" w:rsidRDefault="002044C9" w:rsidP="00C760C3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на чл. 28, ал. 2 от Закона за нормативните актове Ви представяме следните мотиви за проекта за допълнение на „Наредба за определянето и администрирането на местните такси и цени на услуги на територията на община Монтана“</w:t>
      </w:r>
      <w:r w:rsidR="00C00D54">
        <w:rPr>
          <w:sz w:val="28"/>
          <w:szCs w:val="28"/>
        </w:rPr>
        <w:t>:</w:t>
      </w:r>
    </w:p>
    <w:p w:rsidR="00C00D54" w:rsidRDefault="00C00D54" w:rsidP="00C760C3">
      <w:pPr>
        <w:pStyle w:val="a3"/>
        <w:numPr>
          <w:ilvl w:val="0"/>
          <w:numId w:val="3"/>
        </w:numPr>
        <w:spacing w:after="0"/>
        <w:ind w:hanging="11"/>
        <w:jc w:val="both"/>
        <w:rPr>
          <w:sz w:val="28"/>
          <w:szCs w:val="28"/>
        </w:rPr>
      </w:pPr>
      <w:r w:rsidRPr="00C00D54">
        <w:rPr>
          <w:sz w:val="28"/>
          <w:szCs w:val="28"/>
        </w:rPr>
        <w:t>Причини, които налагат приемането:</w:t>
      </w:r>
    </w:p>
    <w:p w:rsidR="00F012E2" w:rsidRPr="00F012E2" w:rsidRDefault="00F012E2" w:rsidP="00F012E2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F012E2">
        <w:rPr>
          <w:sz w:val="28"/>
          <w:szCs w:val="28"/>
        </w:rPr>
        <w:t xml:space="preserve">При осъществяване на своята дейност Общински драматичен театър – гр. Монтана продава билети за вход и отдава помещения  и площи в сградата за различни мероприятия. </w:t>
      </w:r>
      <w:r>
        <w:rPr>
          <w:sz w:val="28"/>
          <w:szCs w:val="28"/>
        </w:rPr>
        <w:t xml:space="preserve">Към момента не са приети цени с решение на общински съвет гр. Монтана. </w:t>
      </w:r>
      <w:r w:rsidRPr="00F012E2">
        <w:rPr>
          <w:sz w:val="28"/>
          <w:szCs w:val="28"/>
        </w:rPr>
        <w:t>За определяне на цените на извършваните услуги от Общински драматичен театър – гр. Монтана се налага да се приеме нов чл. 85ж като допълнение на Наредбата за определянето и администрирането на местните такси и цени на услуги на територията на община Монтана.</w:t>
      </w:r>
    </w:p>
    <w:p w:rsidR="00E51355" w:rsidRDefault="00E51355" w:rsidP="00E51355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51355">
        <w:rPr>
          <w:sz w:val="28"/>
          <w:szCs w:val="28"/>
        </w:rPr>
        <w:t>Цели, които се поставят:</w:t>
      </w:r>
      <w:r>
        <w:rPr>
          <w:sz w:val="28"/>
          <w:szCs w:val="28"/>
        </w:rPr>
        <w:t xml:space="preserve"> </w:t>
      </w:r>
    </w:p>
    <w:p w:rsidR="00E51355" w:rsidRDefault="00E51355" w:rsidP="00E51355">
      <w:pPr>
        <w:spacing w:after="0"/>
        <w:ind w:firstLine="708"/>
        <w:jc w:val="both"/>
        <w:rPr>
          <w:sz w:val="28"/>
          <w:szCs w:val="28"/>
        </w:rPr>
      </w:pPr>
      <w:r w:rsidRPr="00E51355">
        <w:rPr>
          <w:sz w:val="28"/>
          <w:szCs w:val="28"/>
        </w:rPr>
        <w:t>Проектът за допълнение на „Наредба за определянето и администрирането на местните такси и цени на услуги на територията на община Монтана“</w:t>
      </w:r>
      <w:r>
        <w:rPr>
          <w:sz w:val="28"/>
          <w:szCs w:val="28"/>
        </w:rPr>
        <w:t xml:space="preserve"> цели: привеждането й в съответствие с действащи нормативни актове от по-висока степен</w:t>
      </w:r>
      <w:r w:rsidR="00265D6E">
        <w:rPr>
          <w:sz w:val="28"/>
          <w:szCs w:val="28"/>
        </w:rPr>
        <w:t xml:space="preserve"> и увеличение на приходите,  което да осигури покриване на разходите, които </w:t>
      </w:r>
      <w:r w:rsidR="00F012E2" w:rsidRPr="00F012E2">
        <w:rPr>
          <w:sz w:val="28"/>
          <w:szCs w:val="28"/>
        </w:rPr>
        <w:t>Общински драматичен театър – гр. Монтана</w:t>
      </w:r>
      <w:r w:rsidR="00265D6E">
        <w:rPr>
          <w:sz w:val="28"/>
          <w:szCs w:val="28"/>
        </w:rPr>
        <w:t xml:space="preserve"> прави </w:t>
      </w:r>
      <w:r w:rsidR="00F012E2">
        <w:rPr>
          <w:sz w:val="28"/>
          <w:szCs w:val="28"/>
        </w:rPr>
        <w:t>за извършване на своята дейност</w:t>
      </w:r>
      <w:r>
        <w:rPr>
          <w:sz w:val="28"/>
          <w:szCs w:val="28"/>
        </w:rPr>
        <w:t>.</w:t>
      </w:r>
    </w:p>
    <w:p w:rsidR="00265D6E" w:rsidRPr="00265D6E" w:rsidRDefault="00265D6E" w:rsidP="00265D6E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Финансови и други средства, необходими за прилагането на новата уредба:</w:t>
      </w:r>
    </w:p>
    <w:p w:rsidR="00E51355" w:rsidRDefault="00265D6E" w:rsidP="00265D6E">
      <w:pPr>
        <w:pStyle w:val="a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Прилагането на новата уредба няма да е свързано с изразходване на допълнителни финансови или други средства от бюджета на общината.</w:t>
      </w:r>
    </w:p>
    <w:p w:rsidR="00265D6E" w:rsidRPr="00E51355" w:rsidRDefault="00265D6E" w:rsidP="00265D6E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Очаквани резултати от прилагането:</w:t>
      </w:r>
    </w:p>
    <w:p w:rsidR="00E51355" w:rsidRDefault="00F012E2" w:rsidP="00265D6E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Получаване</w:t>
      </w:r>
      <w:r w:rsidR="00265D6E">
        <w:rPr>
          <w:sz w:val="28"/>
          <w:szCs w:val="28"/>
        </w:rPr>
        <w:t xml:space="preserve"> на приход,  което да осигури покриване на разходите, </w:t>
      </w:r>
      <w:r>
        <w:rPr>
          <w:sz w:val="28"/>
          <w:szCs w:val="28"/>
        </w:rPr>
        <w:t xml:space="preserve">които </w:t>
      </w:r>
      <w:r w:rsidRPr="00F012E2">
        <w:rPr>
          <w:sz w:val="28"/>
          <w:szCs w:val="28"/>
        </w:rPr>
        <w:t>Общински драматичен театър – гр. Монтана</w:t>
      </w:r>
      <w:r>
        <w:rPr>
          <w:sz w:val="28"/>
          <w:szCs w:val="28"/>
        </w:rPr>
        <w:t xml:space="preserve"> прави за извършване на своята дейност</w:t>
      </w:r>
      <w:r w:rsidR="00265D6E">
        <w:rPr>
          <w:sz w:val="28"/>
          <w:szCs w:val="28"/>
        </w:rPr>
        <w:t>.</w:t>
      </w:r>
    </w:p>
    <w:p w:rsidR="00265D6E" w:rsidRPr="00265D6E" w:rsidRDefault="00265D6E" w:rsidP="00265D6E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Анализ за съответствието с правото на Европейския съюз:</w:t>
      </w:r>
    </w:p>
    <w:p w:rsidR="00C00D54" w:rsidRDefault="00265D6E" w:rsidP="00265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Предлаганият проект  за допълнение на „Наредба за определянето и администрирането на местните такси и цени на услуги на територията на община Монтана“</w:t>
      </w:r>
      <w:r w:rsidR="00046925">
        <w:rPr>
          <w:sz w:val="28"/>
          <w:szCs w:val="28"/>
        </w:rPr>
        <w:t xml:space="preserve"> е в съответствие с разпоредбите на Европейската харта за местното самоуправление, директивите на Европейската общност, свързани с тази материя.</w:t>
      </w:r>
    </w:p>
    <w:p w:rsidR="00046925" w:rsidRDefault="00046925" w:rsidP="00265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Предвид изложените мотиви, предложението за проект за допълнение на „Наредба за определянето и администрирането на местните такси и цени на услуги на територията на община Монтана“, е както следва:</w:t>
      </w:r>
    </w:p>
    <w:p w:rsidR="00EE76D0" w:rsidRDefault="00EE76D0" w:rsidP="00EE76D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bg-BG"/>
        </w:rPr>
      </w:pPr>
      <w:r w:rsidRPr="00A63D08">
        <w:rPr>
          <w:rFonts w:eastAsia="Times New Roman" w:cs="Times New Roman"/>
          <w:sz w:val="28"/>
          <w:szCs w:val="28"/>
          <w:lang w:eastAsia="bg-BG"/>
        </w:rPr>
        <w:t>Чл. 85ж За извършване на услуги от Общински драматичен театър – гр. Монтана се заплащат цени както следва:</w:t>
      </w:r>
    </w:p>
    <w:p w:rsidR="00296A95" w:rsidRPr="001E0933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  <w:lang w:val="en-US"/>
        </w:rPr>
      </w:pPr>
      <w:r w:rsidRPr="001E0933">
        <w:rPr>
          <w:rFonts w:asciiTheme="minorHAnsi" w:hAnsiTheme="minorHAnsi"/>
          <w:sz w:val="28"/>
          <w:szCs w:val="28"/>
        </w:rPr>
        <w:t>Цени на входни билети за представления на наша трупа: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1E0933">
        <w:rPr>
          <w:rFonts w:asciiTheme="minorHAnsi" w:hAnsiTheme="minorHAnsi"/>
          <w:sz w:val="28"/>
          <w:szCs w:val="28"/>
        </w:rPr>
        <w:t xml:space="preserve">т. 1 За места в Голяма зала от ред 5 до ред 10 и балкон от ред </w:t>
      </w:r>
      <w:r w:rsidRPr="001E0933">
        <w:rPr>
          <w:rFonts w:asciiTheme="minorHAnsi" w:hAnsiTheme="minorHAnsi"/>
          <w:sz w:val="28"/>
          <w:szCs w:val="28"/>
          <w:lang w:val="en-US"/>
        </w:rPr>
        <w:t>2</w:t>
      </w:r>
      <w:r w:rsidRPr="001E0933">
        <w:rPr>
          <w:rFonts w:asciiTheme="minorHAnsi" w:hAnsiTheme="minorHAnsi"/>
          <w:sz w:val="28"/>
          <w:szCs w:val="28"/>
        </w:rPr>
        <w:t xml:space="preserve"> до ред 4 – 8.00 лв.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т. 2 За места в Голяма зала балкон ред 1 – 10.00 лв.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 xml:space="preserve">т. 3 За всички останали места – 6.00 лв.  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 xml:space="preserve">т. 4 За ученици за вечерни спектакли – 4.00 лв. 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т. 5 За студенти и пенсионери вечерни спектакли – 6.00 лв.</w:t>
      </w:r>
    </w:p>
    <w:p w:rsidR="00296A95" w:rsidRPr="001E0933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  <w:lang w:val="en-US"/>
        </w:rPr>
      </w:pPr>
      <w:r w:rsidRPr="001E0933">
        <w:rPr>
          <w:rFonts w:asciiTheme="minorHAnsi" w:hAnsiTheme="minorHAnsi"/>
          <w:sz w:val="28"/>
          <w:szCs w:val="28"/>
        </w:rPr>
        <w:t>Цени на входни билети за детски представления на Общински драматичен театър – гр. Монтана: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134" w:hanging="1134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 xml:space="preserve">                  т. 1 За места в Голяма зала от ред 5 до ред 10 и балкон от ред 1 до ред 4  и в турне – 4.00 лв., за всички останали места – 3.00 лв.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134" w:hanging="426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 xml:space="preserve">      т. 2 За места в Малка зала и в турне в градове с над 20000 жители – 4.00 лв.</w:t>
      </w:r>
    </w:p>
    <w:p w:rsidR="00296A95" w:rsidRPr="001E0933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Цени на входни билети за вечерни спектакли на Общински драматичен театър – гр. Монтана в турне: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т. 1 Населени места до 2000 жители – 5.00 лв. за възрастен и 4.00 лв. за ученик, студент и пенсионер, и 3.00 лв. за деца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lastRenderedPageBreak/>
        <w:t>т. 2 Населени места от 2000 до 20000 жители – 6.00 лв. за възрастен, 4.00 лв. за ученик, студент и пенсионер, и  3.00 лв. за деца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т. 3 Населени места над 20000 жители – 8.00 лв. за възрастен, 6.00 лв. за студент и пенсионер и 4.00 лв. за ученик,  и  3.00 лв. за деца</w:t>
      </w:r>
    </w:p>
    <w:p w:rsidR="00296A95" w:rsidRPr="001E0933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За концерти и представления на общински звена като школи, ОДК, училища и детски градини се прилагат правилата по точки 1 и 2 на ал. 3.</w:t>
      </w:r>
    </w:p>
    <w:p w:rsidR="00296A95" w:rsidRPr="001E0933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6"/>
        <w:jc w:val="both"/>
        <w:rPr>
          <w:rFonts w:asciiTheme="minorHAnsi" w:hAnsiTheme="minorHAnsi"/>
          <w:sz w:val="28"/>
          <w:szCs w:val="28"/>
          <w:lang w:val="en-US"/>
        </w:rPr>
      </w:pPr>
      <w:r w:rsidRPr="001E0933">
        <w:rPr>
          <w:rFonts w:asciiTheme="minorHAnsi" w:hAnsiTheme="minorHAnsi"/>
          <w:sz w:val="28"/>
          <w:szCs w:val="28"/>
        </w:rPr>
        <w:t>Цени на входни билети за представления на наша трупа с гостуващи артисти: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134" w:hanging="66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т. 1 За места в Голяма зала от ред 5 до ред 10 и балкон от ред 1 до ред 4 – 12.00 лв.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т. 2 За всички останали места – 10.00 лв.</w:t>
      </w:r>
    </w:p>
    <w:p w:rsidR="00296A95" w:rsidRPr="001E0933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  <w:lang w:val="en-US"/>
        </w:rPr>
      </w:pPr>
      <w:r w:rsidRPr="001E0933">
        <w:rPr>
          <w:rFonts w:asciiTheme="minorHAnsi" w:hAnsiTheme="minorHAnsi"/>
          <w:sz w:val="28"/>
          <w:szCs w:val="28"/>
        </w:rPr>
        <w:t>Цени на входни билети за представления на гостуваща трупа: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т. 1 В състав до 10 човека: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1E0933">
        <w:rPr>
          <w:rFonts w:asciiTheme="minorHAnsi" w:hAnsiTheme="minorHAnsi"/>
          <w:sz w:val="28"/>
          <w:szCs w:val="28"/>
        </w:rPr>
        <w:t>а</w:t>
      </w:r>
      <w:r w:rsidRPr="001E0933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1E0933">
        <w:rPr>
          <w:rFonts w:asciiTheme="minorHAnsi" w:hAnsiTheme="minorHAnsi"/>
          <w:sz w:val="28"/>
          <w:szCs w:val="28"/>
        </w:rPr>
        <w:t xml:space="preserve">За места в Голяма зала от ред 5 до ред 10 и балкон от ред 1 до ред 4 – </w:t>
      </w:r>
      <w:r w:rsidRPr="001E0933">
        <w:rPr>
          <w:rFonts w:asciiTheme="minorHAnsi" w:hAnsiTheme="minorHAnsi"/>
          <w:sz w:val="28"/>
          <w:szCs w:val="28"/>
          <w:lang w:val="en-US"/>
        </w:rPr>
        <w:t>10</w:t>
      </w:r>
      <w:r w:rsidRPr="001E0933">
        <w:rPr>
          <w:rFonts w:asciiTheme="minorHAnsi" w:hAnsiTheme="minorHAnsi"/>
          <w:sz w:val="28"/>
          <w:szCs w:val="28"/>
        </w:rPr>
        <w:t>.00 лв.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б</w:t>
      </w:r>
      <w:r w:rsidRPr="001E0933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1E0933">
        <w:rPr>
          <w:rFonts w:asciiTheme="minorHAnsi" w:hAnsiTheme="minorHAnsi"/>
          <w:sz w:val="28"/>
          <w:szCs w:val="28"/>
        </w:rPr>
        <w:t>За всички останали места – 8.00 лв.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т. 2 В състав от 11 до 15 човека: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1E0933">
        <w:rPr>
          <w:rFonts w:asciiTheme="minorHAnsi" w:hAnsiTheme="minorHAnsi"/>
          <w:sz w:val="28"/>
          <w:szCs w:val="28"/>
        </w:rPr>
        <w:t>а</w:t>
      </w:r>
      <w:r w:rsidRPr="001E0933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1E0933">
        <w:rPr>
          <w:rFonts w:asciiTheme="minorHAnsi" w:hAnsiTheme="minorHAnsi"/>
          <w:sz w:val="28"/>
          <w:szCs w:val="28"/>
        </w:rPr>
        <w:t xml:space="preserve">За места в Голяма зала от ред 5 до ред 10 и балкон от ред 1 до ред 4 – </w:t>
      </w:r>
      <w:r w:rsidRPr="001E0933">
        <w:rPr>
          <w:rFonts w:asciiTheme="minorHAnsi" w:hAnsiTheme="minorHAnsi"/>
          <w:sz w:val="28"/>
          <w:szCs w:val="28"/>
          <w:lang w:val="en-US"/>
        </w:rPr>
        <w:t>1</w:t>
      </w:r>
      <w:r w:rsidRPr="001E0933">
        <w:rPr>
          <w:rFonts w:asciiTheme="minorHAnsi" w:hAnsiTheme="minorHAnsi"/>
          <w:sz w:val="28"/>
          <w:szCs w:val="28"/>
        </w:rPr>
        <w:t>2.00 лв.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б</w:t>
      </w:r>
      <w:r w:rsidRPr="001E0933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1E0933">
        <w:rPr>
          <w:rFonts w:asciiTheme="minorHAnsi" w:hAnsiTheme="minorHAnsi"/>
          <w:sz w:val="28"/>
          <w:szCs w:val="28"/>
        </w:rPr>
        <w:t>За всички останали места – 10.00 лв.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т. 3 В състав от и над 16 човека: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1E0933">
        <w:rPr>
          <w:rFonts w:asciiTheme="minorHAnsi" w:hAnsiTheme="minorHAnsi"/>
          <w:sz w:val="28"/>
          <w:szCs w:val="28"/>
        </w:rPr>
        <w:t>а</w:t>
      </w:r>
      <w:r w:rsidRPr="001E0933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1E0933">
        <w:rPr>
          <w:rFonts w:asciiTheme="minorHAnsi" w:hAnsiTheme="minorHAnsi"/>
          <w:sz w:val="28"/>
          <w:szCs w:val="28"/>
        </w:rPr>
        <w:t xml:space="preserve">За места в Голяма зала от ред 5 до ред 10 и балкон от ред 1 до ред 4 – </w:t>
      </w:r>
      <w:r w:rsidRPr="001E0933">
        <w:rPr>
          <w:rFonts w:asciiTheme="minorHAnsi" w:hAnsiTheme="minorHAnsi"/>
          <w:sz w:val="28"/>
          <w:szCs w:val="28"/>
          <w:lang w:val="en-US"/>
        </w:rPr>
        <w:t>1</w:t>
      </w:r>
      <w:r w:rsidRPr="001E0933">
        <w:rPr>
          <w:rFonts w:asciiTheme="minorHAnsi" w:hAnsiTheme="minorHAnsi"/>
          <w:sz w:val="28"/>
          <w:szCs w:val="28"/>
        </w:rPr>
        <w:t>5.00 лв.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б</w:t>
      </w:r>
      <w:r w:rsidRPr="001E0933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1E0933">
        <w:rPr>
          <w:rFonts w:asciiTheme="minorHAnsi" w:hAnsiTheme="minorHAnsi"/>
          <w:sz w:val="28"/>
          <w:szCs w:val="28"/>
        </w:rPr>
        <w:t>За всички останали места – 13 лв.</w:t>
      </w:r>
    </w:p>
    <w:p w:rsidR="00296A95" w:rsidRPr="001E0933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Цени на входни билети за детски представления на гостуваща трупа: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а</w:t>
      </w:r>
      <w:r w:rsidRPr="001E0933">
        <w:rPr>
          <w:rFonts w:asciiTheme="minorHAnsi" w:hAnsiTheme="minorHAnsi"/>
          <w:sz w:val="28"/>
          <w:szCs w:val="28"/>
          <w:lang w:val="en-US"/>
        </w:rPr>
        <w:t>)</w:t>
      </w:r>
      <w:r w:rsidRPr="001E0933">
        <w:rPr>
          <w:rFonts w:asciiTheme="minorHAnsi" w:hAnsiTheme="minorHAnsi"/>
          <w:sz w:val="28"/>
          <w:szCs w:val="28"/>
        </w:rPr>
        <w:t xml:space="preserve"> За места в Голяма зала от ред 5 до ред 10 и балкон от ред 1 до ред 4 – 8.00 лв.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1E0933">
        <w:rPr>
          <w:rFonts w:asciiTheme="minorHAnsi" w:hAnsiTheme="minorHAnsi"/>
          <w:sz w:val="28"/>
          <w:szCs w:val="28"/>
        </w:rPr>
        <w:t>б</w:t>
      </w:r>
      <w:r w:rsidRPr="001E0933">
        <w:rPr>
          <w:rFonts w:asciiTheme="minorHAnsi" w:hAnsiTheme="minorHAnsi"/>
          <w:sz w:val="28"/>
          <w:szCs w:val="28"/>
          <w:lang w:val="en-US"/>
        </w:rPr>
        <w:t>)</w:t>
      </w:r>
      <w:r w:rsidRPr="001E0933">
        <w:rPr>
          <w:rFonts w:asciiTheme="minorHAnsi" w:hAnsiTheme="minorHAnsi"/>
          <w:sz w:val="28"/>
          <w:szCs w:val="28"/>
        </w:rPr>
        <w:t xml:space="preserve"> За всички останали места – 6.00 лв.</w:t>
      </w:r>
    </w:p>
    <w:p w:rsidR="00296A95" w:rsidRPr="001E0933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  <w:lang w:val="en-US"/>
        </w:rPr>
      </w:pPr>
      <w:r w:rsidRPr="001E0933">
        <w:rPr>
          <w:rFonts w:asciiTheme="minorHAnsi" w:hAnsiTheme="minorHAnsi"/>
          <w:sz w:val="28"/>
          <w:szCs w:val="28"/>
        </w:rPr>
        <w:t>Цени на входни билети за концерт с гостуващи изпълнители: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т. 1 В състав до 10 човека:</w:t>
      </w:r>
    </w:p>
    <w:p w:rsidR="00296A95" w:rsidRPr="001E0933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1E0933">
        <w:rPr>
          <w:rFonts w:asciiTheme="minorHAnsi" w:hAnsiTheme="minorHAnsi"/>
          <w:sz w:val="28"/>
          <w:szCs w:val="28"/>
        </w:rPr>
        <w:t>а</w:t>
      </w:r>
      <w:r w:rsidRPr="001E0933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1E0933">
        <w:rPr>
          <w:rFonts w:asciiTheme="minorHAnsi" w:hAnsiTheme="minorHAnsi"/>
          <w:sz w:val="28"/>
          <w:szCs w:val="28"/>
        </w:rPr>
        <w:t>За места в Голяма зала от ред 5 до ред 10 и балкон от ред 1 до ред 4 – 15.00 лв.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1E0933">
        <w:rPr>
          <w:rFonts w:asciiTheme="minorHAnsi" w:hAnsiTheme="minorHAnsi"/>
          <w:sz w:val="28"/>
          <w:szCs w:val="28"/>
        </w:rPr>
        <w:t>б</w:t>
      </w:r>
      <w:r w:rsidRPr="001E0933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1E0933">
        <w:rPr>
          <w:rFonts w:asciiTheme="minorHAnsi" w:hAnsiTheme="minorHAnsi"/>
          <w:sz w:val="28"/>
          <w:szCs w:val="28"/>
        </w:rPr>
        <w:t xml:space="preserve">За всички </w:t>
      </w:r>
      <w:r w:rsidRPr="00296A95">
        <w:rPr>
          <w:rFonts w:asciiTheme="minorHAnsi" w:hAnsiTheme="minorHAnsi"/>
          <w:sz w:val="28"/>
          <w:szCs w:val="28"/>
        </w:rPr>
        <w:t>останали места – 13.00 лв.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296A95">
        <w:rPr>
          <w:rFonts w:asciiTheme="minorHAnsi" w:hAnsiTheme="minorHAnsi"/>
          <w:sz w:val="28"/>
          <w:szCs w:val="28"/>
        </w:rPr>
        <w:t>т. 1 В състав над 10 човека: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t>а</w:t>
      </w:r>
      <w:r w:rsidRPr="00296A95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296A95">
        <w:rPr>
          <w:rFonts w:asciiTheme="minorHAnsi" w:hAnsiTheme="minorHAnsi"/>
          <w:sz w:val="28"/>
          <w:szCs w:val="28"/>
        </w:rPr>
        <w:t>За места в Голяма зала от ред 5 до ред 10 и балкон от ред 1 до ред 4 – 2</w:t>
      </w:r>
      <w:r w:rsidRPr="00296A95">
        <w:rPr>
          <w:rFonts w:asciiTheme="minorHAnsi" w:hAnsiTheme="minorHAnsi"/>
          <w:sz w:val="28"/>
          <w:szCs w:val="28"/>
          <w:lang w:val="en-US"/>
        </w:rPr>
        <w:t>0</w:t>
      </w:r>
      <w:r w:rsidRPr="00296A95">
        <w:rPr>
          <w:rFonts w:asciiTheme="minorHAnsi" w:hAnsiTheme="minorHAnsi"/>
          <w:sz w:val="28"/>
          <w:szCs w:val="28"/>
        </w:rPr>
        <w:t>.00 лв.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t>б</w:t>
      </w:r>
      <w:r w:rsidRPr="00296A95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296A95">
        <w:rPr>
          <w:rFonts w:asciiTheme="minorHAnsi" w:hAnsiTheme="minorHAnsi"/>
          <w:sz w:val="28"/>
          <w:szCs w:val="28"/>
        </w:rPr>
        <w:t>За всички останали места – 18.00 лв.</w:t>
      </w:r>
    </w:p>
    <w:p w:rsidR="00296A95" w:rsidRPr="00296A95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lastRenderedPageBreak/>
        <w:t>Цени за ползване за мероприятие на Голяма зала: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t>а</w:t>
      </w:r>
      <w:r w:rsidRPr="00296A95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296A95">
        <w:rPr>
          <w:rFonts w:asciiTheme="minorHAnsi" w:hAnsiTheme="minorHAnsi"/>
          <w:sz w:val="28"/>
          <w:szCs w:val="28"/>
        </w:rPr>
        <w:t>Зимен период с отопление – 1300.00 лв. на ден.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t>б</w:t>
      </w:r>
      <w:r w:rsidRPr="00296A95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296A95">
        <w:rPr>
          <w:rFonts w:asciiTheme="minorHAnsi" w:hAnsiTheme="minorHAnsi"/>
          <w:sz w:val="28"/>
          <w:szCs w:val="28"/>
        </w:rPr>
        <w:t>За всички останали случаи – 700.00 лв. на ден.</w:t>
      </w:r>
    </w:p>
    <w:p w:rsidR="00296A95" w:rsidRPr="00296A95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t>Цени за ползване за мероприятие на Малка зала: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296A95">
        <w:rPr>
          <w:rFonts w:asciiTheme="minorHAnsi" w:hAnsiTheme="minorHAnsi"/>
          <w:sz w:val="28"/>
          <w:szCs w:val="28"/>
        </w:rPr>
        <w:t>а</w:t>
      </w:r>
      <w:r w:rsidRPr="00296A95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296A95">
        <w:rPr>
          <w:rFonts w:asciiTheme="minorHAnsi" w:hAnsiTheme="minorHAnsi"/>
          <w:sz w:val="28"/>
          <w:szCs w:val="28"/>
        </w:rPr>
        <w:t>Зимен период с отопление – 300.00 лв. на ден.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t>б</w:t>
      </w:r>
      <w:r w:rsidRPr="00296A95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296A95">
        <w:rPr>
          <w:rFonts w:asciiTheme="minorHAnsi" w:hAnsiTheme="minorHAnsi"/>
          <w:sz w:val="28"/>
          <w:szCs w:val="28"/>
        </w:rPr>
        <w:t>За всички останали случаи – 200.00 лв. на ден.</w:t>
      </w:r>
    </w:p>
    <w:p w:rsidR="00296A95" w:rsidRPr="00296A95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t>Цени за ползване на Балетна зала: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296A95">
        <w:rPr>
          <w:rFonts w:asciiTheme="minorHAnsi" w:hAnsiTheme="minorHAnsi"/>
          <w:sz w:val="28"/>
          <w:szCs w:val="28"/>
        </w:rPr>
        <w:t>а</w:t>
      </w:r>
      <w:r w:rsidRPr="00296A95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296A95">
        <w:rPr>
          <w:rFonts w:asciiTheme="minorHAnsi" w:hAnsiTheme="minorHAnsi"/>
          <w:sz w:val="28"/>
          <w:szCs w:val="28"/>
        </w:rPr>
        <w:t>Зимен период с отопление –  5.00 лв. на час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t>б</w:t>
      </w:r>
      <w:r w:rsidRPr="00296A95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296A95">
        <w:rPr>
          <w:rFonts w:asciiTheme="minorHAnsi" w:hAnsiTheme="minorHAnsi"/>
          <w:sz w:val="28"/>
          <w:szCs w:val="28"/>
        </w:rPr>
        <w:t>За всички останали случаи – 4.00 лв.на час</w:t>
      </w:r>
    </w:p>
    <w:p w:rsidR="00296A95" w:rsidRPr="00296A95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t>Цени за ползване за мероприятие на Репетиционна зала: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296A95">
        <w:rPr>
          <w:rFonts w:asciiTheme="minorHAnsi" w:hAnsiTheme="minorHAnsi"/>
          <w:sz w:val="28"/>
          <w:szCs w:val="28"/>
        </w:rPr>
        <w:t>а</w:t>
      </w:r>
      <w:r w:rsidRPr="00296A95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296A95">
        <w:rPr>
          <w:rFonts w:asciiTheme="minorHAnsi" w:hAnsiTheme="minorHAnsi"/>
          <w:sz w:val="28"/>
          <w:szCs w:val="28"/>
        </w:rPr>
        <w:t>Зимен период с отопление –  120.00 лв. на ден.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t>б</w:t>
      </w:r>
      <w:r w:rsidRPr="00296A95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296A95">
        <w:rPr>
          <w:rFonts w:asciiTheme="minorHAnsi" w:hAnsiTheme="minorHAnsi"/>
          <w:sz w:val="28"/>
          <w:szCs w:val="28"/>
        </w:rPr>
        <w:t>За всички останали случаи – 100.00 лв. на ден.</w:t>
      </w:r>
    </w:p>
    <w:p w:rsidR="00296A95" w:rsidRPr="00296A95" w:rsidRDefault="00296A95" w:rsidP="00296A95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  <w:lang w:val="en-US"/>
        </w:rPr>
      </w:pPr>
      <w:r w:rsidRPr="00296A95">
        <w:rPr>
          <w:rFonts w:asciiTheme="minorHAnsi" w:hAnsiTheme="minorHAnsi"/>
          <w:sz w:val="28"/>
          <w:szCs w:val="28"/>
        </w:rPr>
        <w:t>Цени за ползване на площи извън посочените в точки от 1. до 12.:</w:t>
      </w:r>
    </w:p>
    <w:p w:rsidR="00296A95" w:rsidRPr="00296A95" w:rsidRDefault="00296A95" w:rsidP="00296A95">
      <w:pPr>
        <w:pStyle w:val="aa"/>
        <w:shd w:val="clear" w:color="auto" w:fill="FFFFFF"/>
        <w:spacing w:before="0" w:beforeAutospacing="0" w:after="0" w:afterAutospacing="0"/>
        <w:ind w:left="1068"/>
        <w:jc w:val="both"/>
        <w:rPr>
          <w:rFonts w:asciiTheme="minorHAnsi" w:hAnsiTheme="minorHAnsi"/>
          <w:sz w:val="28"/>
          <w:szCs w:val="28"/>
        </w:rPr>
      </w:pPr>
      <w:r w:rsidRPr="00296A95">
        <w:rPr>
          <w:rFonts w:asciiTheme="minorHAnsi" w:hAnsiTheme="minorHAnsi"/>
          <w:sz w:val="28"/>
          <w:szCs w:val="28"/>
        </w:rPr>
        <w:t>а</w:t>
      </w:r>
      <w:r w:rsidRPr="00296A95">
        <w:rPr>
          <w:rFonts w:asciiTheme="minorHAnsi" w:hAnsiTheme="minorHAnsi"/>
          <w:sz w:val="28"/>
          <w:szCs w:val="28"/>
          <w:lang w:val="en-US"/>
        </w:rPr>
        <w:t xml:space="preserve">) </w:t>
      </w:r>
      <w:r w:rsidRPr="00296A95">
        <w:rPr>
          <w:rFonts w:asciiTheme="minorHAnsi" w:hAnsiTheme="minorHAnsi"/>
          <w:sz w:val="28"/>
          <w:szCs w:val="28"/>
        </w:rPr>
        <w:t>Зимен период с отопление –  4.00 лв. на кв.м на ден.</w:t>
      </w:r>
    </w:p>
    <w:p w:rsidR="00F012E2" w:rsidRPr="0049218D" w:rsidRDefault="00296A95" w:rsidP="00296A9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bg-BG"/>
        </w:rPr>
      </w:pPr>
      <w:r w:rsidRPr="00296A95">
        <w:rPr>
          <w:sz w:val="28"/>
          <w:szCs w:val="28"/>
        </w:rPr>
        <w:t xml:space="preserve">      б</w:t>
      </w:r>
      <w:r w:rsidRPr="00296A95">
        <w:rPr>
          <w:sz w:val="28"/>
          <w:szCs w:val="28"/>
          <w:lang w:val="en-US"/>
        </w:rPr>
        <w:t>)</w:t>
      </w:r>
      <w:r w:rsidRPr="00296A95">
        <w:rPr>
          <w:sz w:val="28"/>
          <w:szCs w:val="28"/>
        </w:rPr>
        <w:t xml:space="preserve"> За всички останали случаи – 3.00 лв. на кв.м на ден.</w:t>
      </w:r>
    </w:p>
    <w:p w:rsidR="00C00D54" w:rsidRPr="00C00D54" w:rsidRDefault="00C00D54" w:rsidP="00C00D54">
      <w:pPr>
        <w:ind w:left="1068"/>
        <w:rPr>
          <w:sz w:val="28"/>
          <w:szCs w:val="28"/>
        </w:rPr>
      </w:pPr>
    </w:p>
    <w:p w:rsidR="002044C9" w:rsidRPr="00D75C1A" w:rsidRDefault="002044C9">
      <w:pPr>
        <w:rPr>
          <w:sz w:val="28"/>
          <w:szCs w:val="28"/>
        </w:rPr>
      </w:pPr>
    </w:p>
    <w:sectPr w:rsidR="002044C9" w:rsidRPr="00D75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A3" w:rsidRDefault="00B21EA3" w:rsidP="00A72418">
      <w:pPr>
        <w:spacing w:after="0" w:line="240" w:lineRule="auto"/>
      </w:pPr>
      <w:r>
        <w:separator/>
      </w:r>
    </w:p>
  </w:endnote>
  <w:endnote w:type="continuationSeparator" w:id="0">
    <w:p w:rsidR="00B21EA3" w:rsidRDefault="00B21EA3" w:rsidP="00A7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18" w:rsidRDefault="00A7241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303122"/>
      <w:docPartObj>
        <w:docPartGallery w:val="Page Numbers (Bottom of Page)"/>
        <w:docPartUnique/>
      </w:docPartObj>
    </w:sdtPr>
    <w:sdtEndPr/>
    <w:sdtContent>
      <w:p w:rsidR="00A72418" w:rsidRDefault="00A724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9B2">
          <w:rPr>
            <w:noProof/>
          </w:rPr>
          <w:t>1</w:t>
        </w:r>
        <w:r>
          <w:fldChar w:fldCharType="end"/>
        </w:r>
      </w:p>
    </w:sdtContent>
  </w:sdt>
  <w:p w:rsidR="00A72418" w:rsidRDefault="00A7241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18" w:rsidRDefault="00A724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A3" w:rsidRDefault="00B21EA3" w:rsidP="00A72418">
      <w:pPr>
        <w:spacing w:after="0" w:line="240" w:lineRule="auto"/>
      </w:pPr>
      <w:r>
        <w:separator/>
      </w:r>
    </w:p>
  </w:footnote>
  <w:footnote w:type="continuationSeparator" w:id="0">
    <w:p w:rsidR="00B21EA3" w:rsidRDefault="00B21EA3" w:rsidP="00A7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18" w:rsidRDefault="00A724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18" w:rsidRDefault="00A7241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18" w:rsidRDefault="00A724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F73"/>
    <w:multiLevelType w:val="hybridMultilevel"/>
    <w:tmpl w:val="BE6A6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32A1"/>
    <w:multiLevelType w:val="hybridMultilevel"/>
    <w:tmpl w:val="6A0A5E62"/>
    <w:lvl w:ilvl="0" w:tplc="82E0745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1C0155"/>
    <w:multiLevelType w:val="hybridMultilevel"/>
    <w:tmpl w:val="70981B3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47F10F2"/>
    <w:multiLevelType w:val="hybridMultilevel"/>
    <w:tmpl w:val="E5C66A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1A"/>
    <w:rsid w:val="00046925"/>
    <w:rsid w:val="00091CBB"/>
    <w:rsid w:val="000A1D87"/>
    <w:rsid w:val="001E0933"/>
    <w:rsid w:val="002044C9"/>
    <w:rsid w:val="0024665E"/>
    <w:rsid w:val="00265D6E"/>
    <w:rsid w:val="00294F4D"/>
    <w:rsid w:val="00296A95"/>
    <w:rsid w:val="002B1608"/>
    <w:rsid w:val="002B53E7"/>
    <w:rsid w:val="00300696"/>
    <w:rsid w:val="003A2749"/>
    <w:rsid w:val="003D0657"/>
    <w:rsid w:val="00420377"/>
    <w:rsid w:val="0049218D"/>
    <w:rsid w:val="005546AA"/>
    <w:rsid w:val="00575064"/>
    <w:rsid w:val="0065671B"/>
    <w:rsid w:val="006B7E48"/>
    <w:rsid w:val="006D4626"/>
    <w:rsid w:val="007355E2"/>
    <w:rsid w:val="008137E6"/>
    <w:rsid w:val="008330A1"/>
    <w:rsid w:val="008739A1"/>
    <w:rsid w:val="0089429C"/>
    <w:rsid w:val="00906C2E"/>
    <w:rsid w:val="00912DF5"/>
    <w:rsid w:val="00923A75"/>
    <w:rsid w:val="009354F6"/>
    <w:rsid w:val="00946F47"/>
    <w:rsid w:val="009E0174"/>
    <w:rsid w:val="00A16775"/>
    <w:rsid w:val="00A63D08"/>
    <w:rsid w:val="00A72418"/>
    <w:rsid w:val="00AA6B5F"/>
    <w:rsid w:val="00AC5A40"/>
    <w:rsid w:val="00AD1093"/>
    <w:rsid w:val="00B21EA3"/>
    <w:rsid w:val="00BA711E"/>
    <w:rsid w:val="00BE29B2"/>
    <w:rsid w:val="00C00D54"/>
    <w:rsid w:val="00C104A2"/>
    <w:rsid w:val="00C415BF"/>
    <w:rsid w:val="00C41750"/>
    <w:rsid w:val="00C760C3"/>
    <w:rsid w:val="00C92EF1"/>
    <w:rsid w:val="00D4334D"/>
    <w:rsid w:val="00D75C1A"/>
    <w:rsid w:val="00D96177"/>
    <w:rsid w:val="00E51355"/>
    <w:rsid w:val="00ED3193"/>
    <w:rsid w:val="00ED4492"/>
    <w:rsid w:val="00EE76D0"/>
    <w:rsid w:val="00F012E2"/>
    <w:rsid w:val="00F90294"/>
    <w:rsid w:val="00FC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12D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A72418"/>
  </w:style>
  <w:style w:type="paragraph" w:styleId="a8">
    <w:name w:val="footer"/>
    <w:basedOn w:val="a"/>
    <w:link w:val="a9"/>
    <w:uiPriority w:val="99"/>
    <w:unhideWhenUsed/>
    <w:rsid w:val="00A7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72418"/>
  </w:style>
  <w:style w:type="paragraph" w:styleId="aa">
    <w:name w:val="Normal (Web)"/>
    <w:basedOn w:val="a"/>
    <w:uiPriority w:val="99"/>
    <w:semiHidden/>
    <w:unhideWhenUsed/>
    <w:rsid w:val="0029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12D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A72418"/>
  </w:style>
  <w:style w:type="paragraph" w:styleId="a8">
    <w:name w:val="footer"/>
    <w:basedOn w:val="a"/>
    <w:link w:val="a9"/>
    <w:uiPriority w:val="99"/>
    <w:unhideWhenUsed/>
    <w:rsid w:val="00A7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72418"/>
  </w:style>
  <w:style w:type="paragraph" w:styleId="aa">
    <w:name w:val="Normal (Web)"/>
    <w:basedOn w:val="a"/>
    <w:uiPriority w:val="99"/>
    <w:semiHidden/>
    <w:unhideWhenUsed/>
    <w:rsid w:val="0029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mntpc15987</dc:creator>
  <cp:lastModifiedBy>mntpc15987</cp:lastModifiedBy>
  <cp:revision>13</cp:revision>
  <cp:lastPrinted>2018-04-23T11:36:00Z</cp:lastPrinted>
  <dcterms:created xsi:type="dcterms:W3CDTF">2018-04-19T06:50:00Z</dcterms:created>
  <dcterms:modified xsi:type="dcterms:W3CDTF">2018-04-23T11:37:00Z</dcterms:modified>
</cp:coreProperties>
</file>