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B3421" w14:textId="77777777" w:rsidR="000326C5" w:rsidRDefault="000326C5" w:rsidP="000326C5">
      <w:pPr>
        <w:jc w:val="center"/>
        <w:rPr>
          <w:b/>
          <w:sz w:val="26"/>
          <w:szCs w:val="26"/>
          <w:lang w:val="bg-BG"/>
        </w:rPr>
      </w:pPr>
    </w:p>
    <w:p w14:paraId="750BB0F3" w14:textId="77777777" w:rsidR="00CE0ED3" w:rsidRPr="00A677E8" w:rsidRDefault="00CE0ED3" w:rsidP="000326C5">
      <w:pPr>
        <w:jc w:val="center"/>
        <w:rPr>
          <w:b/>
          <w:sz w:val="36"/>
          <w:szCs w:val="36"/>
          <w:lang w:val="bg-BG"/>
        </w:rPr>
      </w:pPr>
      <w:r w:rsidRPr="00A677E8">
        <w:rPr>
          <w:b/>
          <w:sz w:val="36"/>
          <w:szCs w:val="36"/>
          <w:lang w:val="bg-BG"/>
        </w:rPr>
        <w:t>КОНСТАТИВЕН ПРОТОКОЛ</w:t>
      </w:r>
    </w:p>
    <w:p w14:paraId="5C9047BF" w14:textId="77777777" w:rsidR="006B5BA3" w:rsidRPr="00682FAC" w:rsidRDefault="00CE0ED3" w:rsidP="00653DDE">
      <w:pPr>
        <w:spacing w:before="240"/>
        <w:jc w:val="center"/>
        <w:rPr>
          <w:b/>
          <w:sz w:val="26"/>
          <w:szCs w:val="26"/>
          <w:lang w:val="bg-BG"/>
        </w:rPr>
      </w:pPr>
      <w:r w:rsidRPr="00682FAC">
        <w:rPr>
          <w:b/>
          <w:sz w:val="26"/>
          <w:szCs w:val="26"/>
          <w:lang w:val="bg-BG"/>
        </w:rPr>
        <w:t>по чл. 37и, ал. 8, т. 3</w:t>
      </w:r>
      <w:r w:rsidR="006B5BA3" w:rsidRPr="00682FAC">
        <w:rPr>
          <w:b/>
          <w:sz w:val="26"/>
          <w:szCs w:val="26"/>
          <w:lang w:val="bg-BG"/>
        </w:rPr>
        <w:t xml:space="preserve"> от ЗСПЗЗ</w:t>
      </w:r>
    </w:p>
    <w:p w14:paraId="261D52C4" w14:textId="77777777" w:rsidR="006B5BA3" w:rsidRPr="00682FAC" w:rsidRDefault="00CE0ED3" w:rsidP="000326C5">
      <w:pPr>
        <w:jc w:val="center"/>
        <w:rPr>
          <w:b/>
          <w:sz w:val="26"/>
          <w:szCs w:val="26"/>
          <w:lang w:val="bg-BG"/>
        </w:rPr>
      </w:pPr>
      <w:r w:rsidRPr="00682FAC">
        <w:rPr>
          <w:b/>
          <w:sz w:val="26"/>
          <w:szCs w:val="26"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682FAC">
        <w:rPr>
          <w:b/>
          <w:sz w:val="26"/>
          <w:szCs w:val="26"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 w:rsidRPr="00682FAC">
        <w:rPr>
          <w:b/>
          <w:sz w:val="26"/>
          <w:szCs w:val="26"/>
          <w:lang w:val="bg-BG"/>
        </w:rPr>
        <w:t xml:space="preserve">землището на </w:t>
      </w:r>
      <w:r w:rsidR="00EC096D">
        <w:rPr>
          <w:b/>
          <w:sz w:val="26"/>
          <w:szCs w:val="26"/>
          <w:lang w:val="bg-BG"/>
        </w:rPr>
        <w:t xml:space="preserve">с. </w:t>
      </w:r>
      <w:r w:rsidR="00687508">
        <w:rPr>
          <w:b/>
          <w:sz w:val="26"/>
          <w:szCs w:val="26"/>
          <w:lang w:val="bg-BG"/>
        </w:rPr>
        <w:t>Благово</w:t>
      </w:r>
      <w:r w:rsidR="009514B4">
        <w:rPr>
          <w:b/>
          <w:sz w:val="26"/>
          <w:szCs w:val="26"/>
          <w:lang w:val="bg-BG"/>
        </w:rPr>
        <w:t>, община Монтана</w:t>
      </w:r>
    </w:p>
    <w:p w14:paraId="4DFCDDA7" w14:textId="77777777" w:rsidR="002C7D38" w:rsidRDefault="002C7D38" w:rsidP="000326C5">
      <w:pPr>
        <w:rPr>
          <w:b/>
          <w:sz w:val="26"/>
          <w:szCs w:val="26"/>
          <w:lang w:val="bg-BG"/>
        </w:rPr>
      </w:pPr>
    </w:p>
    <w:p w14:paraId="78D02F33" w14:textId="77777777" w:rsidR="00A26A6E" w:rsidRDefault="00A26A6E" w:rsidP="000326C5">
      <w:pPr>
        <w:rPr>
          <w:b/>
          <w:sz w:val="26"/>
          <w:szCs w:val="26"/>
          <w:lang w:val="bg-BG"/>
        </w:rPr>
      </w:pPr>
    </w:p>
    <w:p w14:paraId="78DA08B0" w14:textId="77777777" w:rsidR="00653DDE" w:rsidRPr="00682FAC" w:rsidRDefault="00653DDE" w:rsidP="000326C5">
      <w:pPr>
        <w:rPr>
          <w:b/>
          <w:sz w:val="26"/>
          <w:szCs w:val="26"/>
          <w:lang w:val="bg-BG"/>
        </w:rPr>
      </w:pPr>
    </w:p>
    <w:p w14:paraId="65AFA811" w14:textId="77777777" w:rsidR="009514B4" w:rsidRPr="005414D5" w:rsidRDefault="009514B4" w:rsidP="009514B4">
      <w:pPr>
        <w:ind w:firstLine="720"/>
        <w:jc w:val="both"/>
        <w:rPr>
          <w:sz w:val="26"/>
          <w:szCs w:val="26"/>
          <w:lang w:val="bg-BG"/>
        </w:rPr>
      </w:pPr>
      <w:r w:rsidRPr="005414D5">
        <w:rPr>
          <w:sz w:val="26"/>
          <w:szCs w:val="26"/>
          <w:lang w:val="bg-BG"/>
        </w:rPr>
        <w:t xml:space="preserve">Днес, 17.04.2026 г., в гр. Монтана, на основание разпоредбите на чл. 37и, ал. 8, т. 3 от  Закона за собствеността и ползването на земеделските земи </w:t>
      </w:r>
      <w:r w:rsidRPr="005414D5">
        <w:rPr>
          <w:sz w:val="26"/>
          <w:szCs w:val="26"/>
        </w:rPr>
        <w:t>(</w:t>
      </w:r>
      <w:r w:rsidRPr="005414D5">
        <w:rPr>
          <w:sz w:val="26"/>
          <w:szCs w:val="26"/>
          <w:lang w:val="bg-BG"/>
        </w:rPr>
        <w:t>ЗСПЗЗ</w:t>
      </w:r>
      <w:r w:rsidRPr="005414D5">
        <w:rPr>
          <w:sz w:val="26"/>
          <w:szCs w:val="26"/>
        </w:rPr>
        <w:t>)</w:t>
      </w:r>
      <w:r w:rsidRPr="005414D5">
        <w:rPr>
          <w:sz w:val="26"/>
          <w:szCs w:val="26"/>
          <w:lang w:val="bg-BG"/>
        </w:rPr>
        <w:t xml:space="preserve"> и чл. 104г, ал. 6 от Правилника за прилагане на ЗСПЗЗ, се събра комисия, определена със заповед №86/10.03.2026 г. на директора на Областна дирекция „Земеделие“ - Монтана, в състав:</w:t>
      </w:r>
    </w:p>
    <w:p w14:paraId="1ECF8DC9" w14:textId="77777777" w:rsidR="009514B4" w:rsidRPr="005414D5" w:rsidRDefault="009514B4" w:rsidP="009514B4">
      <w:pPr>
        <w:ind w:firstLine="720"/>
        <w:jc w:val="both"/>
        <w:rPr>
          <w:sz w:val="26"/>
          <w:szCs w:val="26"/>
        </w:rPr>
      </w:pPr>
      <w:proofErr w:type="spellStart"/>
      <w:r w:rsidRPr="005414D5">
        <w:rPr>
          <w:b/>
          <w:sz w:val="26"/>
          <w:szCs w:val="26"/>
        </w:rPr>
        <w:t>Председател</w:t>
      </w:r>
      <w:proofErr w:type="spellEnd"/>
      <w:r w:rsidRPr="005414D5">
        <w:rPr>
          <w:b/>
          <w:sz w:val="26"/>
          <w:szCs w:val="26"/>
        </w:rPr>
        <w:t>:</w:t>
      </w:r>
      <w:r w:rsidRPr="005414D5">
        <w:rPr>
          <w:b/>
          <w:sz w:val="26"/>
          <w:szCs w:val="26"/>
          <w:lang w:val="bg-BG"/>
        </w:rPr>
        <w:t xml:space="preserve"> </w:t>
      </w:r>
      <w:r w:rsidRPr="005414D5">
        <w:rPr>
          <w:sz w:val="26"/>
          <w:szCs w:val="26"/>
          <w:lang w:val="bg-BG"/>
        </w:rPr>
        <w:t>инж.</w:t>
      </w:r>
      <w:r w:rsidRPr="005414D5">
        <w:rPr>
          <w:b/>
          <w:sz w:val="26"/>
          <w:szCs w:val="26"/>
        </w:rPr>
        <w:t xml:space="preserve"> </w:t>
      </w:r>
      <w:r w:rsidRPr="005414D5">
        <w:rPr>
          <w:sz w:val="26"/>
          <w:szCs w:val="26"/>
          <w:lang w:val="bg-BG"/>
        </w:rPr>
        <w:t>Мариела Танкова – директор на дирекция „Общинска собственост“, Общинска администрация - Монтана, оправомощено от кмета на община Монтана длъжностно лице</w:t>
      </w:r>
    </w:p>
    <w:p w14:paraId="1B7F2A4B" w14:textId="77777777" w:rsidR="009514B4" w:rsidRPr="005414D5" w:rsidRDefault="009514B4" w:rsidP="009514B4">
      <w:pPr>
        <w:ind w:firstLine="284"/>
        <w:jc w:val="both"/>
        <w:rPr>
          <w:b/>
          <w:sz w:val="26"/>
          <w:szCs w:val="26"/>
          <w:lang w:val="bg-BG"/>
        </w:rPr>
      </w:pPr>
      <w:proofErr w:type="spellStart"/>
      <w:r w:rsidRPr="005414D5">
        <w:rPr>
          <w:b/>
          <w:sz w:val="26"/>
          <w:szCs w:val="26"/>
        </w:rPr>
        <w:t>Членове</w:t>
      </w:r>
      <w:proofErr w:type="spellEnd"/>
      <w:r w:rsidRPr="005414D5">
        <w:rPr>
          <w:b/>
          <w:sz w:val="26"/>
          <w:szCs w:val="26"/>
        </w:rPr>
        <w:t>:</w:t>
      </w:r>
    </w:p>
    <w:p w14:paraId="788643A7" w14:textId="77777777" w:rsidR="009514B4" w:rsidRPr="005414D5" w:rsidRDefault="009514B4" w:rsidP="009514B4">
      <w:pPr>
        <w:pStyle w:val="ListParagraph"/>
        <w:numPr>
          <w:ilvl w:val="0"/>
          <w:numId w:val="32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5414D5">
        <w:rPr>
          <w:sz w:val="26"/>
          <w:szCs w:val="26"/>
          <w:lang w:val="bg-BG"/>
        </w:rPr>
        <w:t>Валя Генкова – главен експерт в дирекция „Общинска собственост,</w:t>
      </w:r>
      <w:r w:rsidRPr="005414D5">
        <w:rPr>
          <w:sz w:val="26"/>
          <w:szCs w:val="26"/>
        </w:rPr>
        <w:t xml:space="preserve"> </w:t>
      </w:r>
      <w:proofErr w:type="spellStart"/>
      <w:r w:rsidRPr="005414D5">
        <w:rPr>
          <w:sz w:val="26"/>
          <w:szCs w:val="26"/>
        </w:rPr>
        <w:t>представител</w:t>
      </w:r>
      <w:proofErr w:type="spellEnd"/>
      <w:r w:rsidRPr="005414D5">
        <w:rPr>
          <w:sz w:val="26"/>
          <w:szCs w:val="26"/>
        </w:rPr>
        <w:t xml:space="preserve"> </w:t>
      </w:r>
      <w:proofErr w:type="spellStart"/>
      <w:r w:rsidRPr="005414D5">
        <w:rPr>
          <w:sz w:val="26"/>
          <w:szCs w:val="26"/>
        </w:rPr>
        <w:t>на</w:t>
      </w:r>
      <w:proofErr w:type="spellEnd"/>
      <w:r w:rsidRPr="005414D5">
        <w:rPr>
          <w:sz w:val="26"/>
          <w:szCs w:val="26"/>
        </w:rPr>
        <w:t xml:space="preserve"> </w:t>
      </w:r>
      <w:r w:rsidRPr="005414D5">
        <w:rPr>
          <w:sz w:val="26"/>
          <w:szCs w:val="26"/>
          <w:lang w:val="bg-BG"/>
        </w:rPr>
        <w:t>Общинска администрация -</w:t>
      </w:r>
      <w:r w:rsidRPr="005414D5">
        <w:rPr>
          <w:sz w:val="26"/>
          <w:szCs w:val="26"/>
        </w:rPr>
        <w:t xml:space="preserve"> </w:t>
      </w:r>
      <w:r w:rsidRPr="005414D5">
        <w:rPr>
          <w:sz w:val="26"/>
          <w:szCs w:val="26"/>
          <w:lang w:val="bg-BG"/>
        </w:rPr>
        <w:t>Монтана</w:t>
      </w:r>
      <w:r w:rsidRPr="005414D5">
        <w:rPr>
          <w:sz w:val="26"/>
          <w:szCs w:val="26"/>
        </w:rPr>
        <w:t>;</w:t>
      </w:r>
      <w:r w:rsidRPr="005414D5">
        <w:rPr>
          <w:b/>
          <w:sz w:val="26"/>
          <w:szCs w:val="26"/>
        </w:rPr>
        <w:t xml:space="preserve"> </w:t>
      </w:r>
    </w:p>
    <w:p w14:paraId="51DE57A7" w14:textId="77777777" w:rsidR="009514B4" w:rsidRPr="005414D5" w:rsidRDefault="009514B4" w:rsidP="009514B4">
      <w:pPr>
        <w:pStyle w:val="ListParagraph"/>
        <w:numPr>
          <w:ilvl w:val="0"/>
          <w:numId w:val="32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5414D5">
        <w:rPr>
          <w:sz w:val="26"/>
          <w:szCs w:val="26"/>
          <w:lang w:val="bg-BG"/>
        </w:rPr>
        <w:t>Петя Миткова – главен експерт в Общинска служба по земеделие гр. Монтана;</w:t>
      </w:r>
    </w:p>
    <w:p w14:paraId="59D5706B" w14:textId="77777777" w:rsidR="009514B4" w:rsidRPr="005414D5" w:rsidRDefault="009514B4" w:rsidP="009514B4">
      <w:pPr>
        <w:pStyle w:val="ListParagraph"/>
        <w:numPr>
          <w:ilvl w:val="0"/>
          <w:numId w:val="32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5414D5">
        <w:rPr>
          <w:sz w:val="26"/>
          <w:szCs w:val="26"/>
          <w:lang w:val="bg-BG"/>
        </w:rPr>
        <w:t>Жанет Попова - главен експерт в ГД „Аграрно развитие“, ОД „Земеделие“ – Монтана;</w:t>
      </w:r>
    </w:p>
    <w:p w14:paraId="6C468F09" w14:textId="77777777" w:rsidR="009514B4" w:rsidRPr="005414D5" w:rsidRDefault="009514B4" w:rsidP="009514B4">
      <w:pPr>
        <w:pStyle w:val="ListParagraph"/>
        <w:numPr>
          <w:ilvl w:val="0"/>
          <w:numId w:val="32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5414D5">
        <w:rPr>
          <w:sz w:val="26"/>
          <w:szCs w:val="26"/>
          <w:lang w:val="bg-BG"/>
        </w:rPr>
        <w:t>Д-р Георги Георгиев, началник отдел „Здравеопазване на животните“, Областна дирекция по безопасност на храните – Монтана;</w:t>
      </w:r>
    </w:p>
    <w:p w14:paraId="69EA4820" w14:textId="77777777" w:rsidR="009514B4" w:rsidRPr="005414D5" w:rsidRDefault="00687508" w:rsidP="009514B4">
      <w:pPr>
        <w:pStyle w:val="ListParagraph"/>
        <w:numPr>
          <w:ilvl w:val="0"/>
          <w:numId w:val="32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  <w:lang w:val="bg-BG"/>
        </w:rPr>
        <w:t>Лъчезар Асенов</w:t>
      </w:r>
      <w:r w:rsidR="009514B4" w:rsidRPr="005414D5">
        <w:rPr>
          <w:sz w:val="26"/>
          <w:szCs w:val="26"/>
          <w:lang w:val="bg-BG"/>
        </w:rPr>
        <w:t xml:space="preserve"> – кмет на с. </w:t>
      </w:r>
      <w:r>
        <w:rPr>
          <w:sz w:val="26"/>
          <w:szCs w:val="26"/>
          <w:lang w:val="bg-BG"/>
        </w:rPr>
        <w:t>Благово</w:t>
      </w:r>
      <w:r w:rsidR="009514B4" w:rsidRPr="005414D5">
        <w:rPr>
          <w:sz w:val="26"/>
          <w:szCs w:val="26"/>
          <w:lang w:val="bg-BG"/>
        </w:rPr>
        <w:t>, общ. Монтана.</w:t>
      </w:r>
    </w:p>
    <w:p w14:paraId="5BDDD734" w14:textId="77777777" w:rsidR="009514B4" w:rsidRPr="005414D5" w:rsidRDefault="009514B4" w:rsidP="009514B4">
      <w:pPr>
        <w:tabs>
          <w:tab w:val="left" w:pos="993"/>
        </w:tabs>
        <w:ind w:firstLine="284"/>
        <w:jc w:val="both"/>
        <w:rPr>
          <w:b/>
          <w:sz w:val="26"/>
          <w:szCs w:val="26"/>
        </w:rPr>
      </w:pPr>
      <w:proofErr w:type="spellStart"/>
      <w:r w:rsidRPr="005414D5">
        <w:rPr>
          <w:b/>
          <w:sz w:val="26"/>
          <w:szCs w:val="26"/>
        </w:rPr>
        <w:t>Резерв</w:t>
      </w:r>
      <w:proofErr w:type="spellEnd"/>
      <w:r w:rsidRPr="005414D5">
        <w:rPr>
          <w:b/>
          <w:sz w:val="26"/>
          <w:szCs w:val="26"/>
          <w:lang w:val="bg-BG"/>
        </w:rPr>
        <w:t>ни</w:t>
      </w:r>
      <w:r w:rsidRPr="005414D5">
        <w:rPr>
          <w:b/>
          <w:sz w:val="26"/>
          <w:szCs w:val="26"/>
        </w:rPr>
        <w:t xml:space="preserve"> </w:t>
      </w:r>
      <w:proofErr w:type="spellStart"/>
      <w:r w:rsidRPr="005414D5">
        <w:rPr>
          <w:b/>
          <w:sz w:val="26"/>
          <w:szCs w:val="26"/>
        </w:rPr>
        <w:t>член</w:t>
      </w:r>
      <w:r w:rsidRPr="005414D5">
        <w:rPr>
          <w:b/>
          <w:sz w:val="26"/>
          <w:szCs w:val="26"/>
          <w:lang w:val="bg-BG"/>
        </w:rPr>
        <w:t>ове</w:t>
      </w:r>
      <w:proofErr w:type="spellEnd"/>
      <w:r w:rsidRPr="005414D5">
        <w:rPr>
          <w:b/>
          <w:sz w:val="26"/>
          <w:szCs w:val="26"/>
        </w:rPr>
        <w:t>:</w:t>
      </w:r>
    </w:p>
    <w:p w14:paraId="6895CF16" w14:textId="77777777" w:rsidR="009514B4" w:rsidRPr="005414D5" w:rsidRDefault="009514B4" w:rsidP="009514B4">
      <w:pPr>
        <w:pStyle w:val="ListParagraph"/>
        <w:numPr>
          <w:ilvl w:val="0"/>
          <w:numId w:val="33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6"/>
          <w:szCs w:val="26"/>
          <w:lang w:val="bg-BG"/>
        </w:rPr>
      </w:pPr>
      <w:r w:rsidRPr="005414D5">
        <w:rPr>
          <w:sz w:val="26"/>
          <w:szCs w:val="26"/>
          <w:lang w:val="bg-BG"/>
        </w:rPr>
        <w:t>Миглена Атанасова – главен специалист в дирекция „Общинска собственост“, Общинска администрация - Монтана;</w:t>
      </w:r>
    </w:p>
    <w:p w14:paraId="56368018" w14:textId="77777777" w:rsidR="009514B4" w:rsidRPr="005414D5" w:rsidRDefault="009514B4" w:rsidP="009514B4">
      <w:pPr>
        <w:pStyle w:val="ListParagraph"/>
        <w:numPr>
          <w:ilvl w:val="0"/>
          <w:numId w:val="3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6"/>
          <w:szCs w:val="26"/>
          <w:lang w:val="bg-BG"/>
        </w:rPr>
      </w:pPr>
      <w:r w:rsidRPr="005414D5">
        <w:rPr>
          <w:sz w:val="26"/>
          <w:szCs w:val="26"/>
          <w:lang w:val="bg-BG"/>
        </w:rPr>
        <w:t xml:space="preserve">Виктория Христова – </w:t>
      </w:r>
      <w:r>
        <w:rPr>
          <w:sz w:val="26"/>
          <w:szCs w:val="26"/>
          <w:lang w:val="bg-BG"/>
        </w:rPr>
        <w:t>главен</w:t>
      </w:r>
      <w:r w:rsidRPr="005414D5">
        <w:rPr>
          <w:sz w:val="26"/>
          <w:szCs w:val="26"/>
          <w:lang w:val="bg-BG"/>
        </w:rPr>
        <w:t xml:space="preserve"> експерт в дирекция „Общинска собственост“, Общинска администрация - Монтана;</w:t>
      </w:r>
    </w:p>
    <w:p w14:paraId="03DCF14A" w14:textId="3FAE94D7" w:rsidR="009514B4" w:rsidRPr="005414D5" w:rsidRDefault="009514B4" w:rsidP="009514B4">
      <w:pPr>
        <w:pStyle w:val="ListParagraph"/>
        <w:numPr>
          <w:ilvl w:val="0"/>
          <w:numId w:val="3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6"/>
          <w:szCs w:val="26"/>
          <w:lang w:val="bg-BG"/>
        </w:rPr>
      </w:pPr>
      <w:r w:rsidRPr="005414D5">
        <w:rPr>
          <w:sz w:val="26"/>
          <w:szCs w:val="26"/>
          <w:lang w:val="bg-BG"/>
        </w:rPr>
        <w:t>Анелия Кузманова – главен експерт в ГД „Аграрно развитие“, ОД „Земеделие“– Монтана;</w:t>
      </w:r>
    </w:p>
    <w:p w14:paraId="4E214BD2" w14:textId="77777777" w:rsidR="009514B4" w:rsidRPr="005414D5" w:rsidRDefault="009514B4" w:rsidP="009514B4">
      <w:pPr>
        <w:pStyle w:val="ListParagraph"/>
        <w:numPr>
          <w:ilvl w:val="0"/>
          <w:numId w:val="33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6"/>
          <w:szCs w:val="26"/>
          <w:lang w:val="bg-BG"/>
        </w:rPr>
      </w:pPr>
      <w:r w:rsidRPr="005414D5">
        <w:rPr>
          <w:sz w:val="26"/>
          <w:szCs w:val="26"/>
          <w:lang w:val="bg-BG"/>
        </w:rPr>
        <w:t>Валентин Атанасов – младши експерт в Общинска служба по земеделие гр. Монтана;</w:t>
      </w:r>
    </w:p>
    <w:p w14:paraId="6E668A02" w14:textId="77777777" w:rsidR="009514B4" w:rsidRPr="005414D5" w:rsidRDefault="009514B4" w:rsidP="009514B4">
      <w:pPr>
        <w:pStyle w:val="ListParagraph"/>
        <w:numPr>
          <w:ilvl w:val="0"/>
          <w:numId w:val="33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5414D5">
        <w:rPr>
          <w:sz w:val="26"/>
          <w:szCs w:val="26"/>
          <w:lang w:val="bg-BG"/>
        </w:rPr>
        <w:t xml:space="preserve">Д-р Красимир Миланов, главен инспектор в отдел „Здравеопазване на животните“, ОДБХ – Монтана, </w:t>
      </w:r>
    </w:p>
    <w:p w14:paraId="6EC95CF2" w14:textId="77777777" w:rsidR="00A26A6E" w:rsidRDefault="00654271" w:rsidP="00A26A6E">
      <w:pPr>
        <w:ind w:firstLine="709"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която</w:t>
      </w:r>
      <w:r w:rsidR="00A26A6E">
        <w:rPr>
          <w:sz w:val="26"/>
          <w:szCs w:val="26"/>
          <w:lang w:val="bg-BG"/>
        </w:rPr>
        <w:t xml:space="preserve"> да </w:t>
      </w:r>
      <w:r w:rsidR="00A26A6E" w:rsidRPr="00682FAC">
        <w:rPr>
          <w:sz w:val="26"/>
          <w:szCs w:val="26"/>
          <w:lang w:val="bg-BG"/>
        </w:rPr>
        <w:t xml:space="preserve">определи необходимата площ за всяко лице, допуснато до участие в разпределението на пасища, мери и ливади от държавния и общинския поземлен фонд, находящи се в землището на </w:t>
      </w:r>
      <w:r w:rsidR="00A26A6E" w:rsidRPr="00C51F8F">
        <w:rPr>
          <w:b/>
          <w:sz w:val="26"/>
          <w:szCs w:val="26"/>
          <w:lang w:val="bg-BG"/>
        </w:rPr>
        <w:t xml:space="preserve">с. </w:t>
      </w:r>
      <w:r w:rsidR="00687508">
        <w:rPr>
          <w:b/>
          <w:sz w:val="26"/>
          <w:szCs w:val="26"/>
          <w:lang w:val="bg-BG"/>
        </w:rPr>
        <w:t>Благово</w:t>
      </w:r>
      <w:r w:rsidR="00A26A6E" w:rsidRPr="00DD4E28">
        <w:rPr>
          <w:sz w:val="26"/>
          <w:szCs w:val="26"/>
          <w:lang w:val="bg-BG"/>
        </w:rPr>
        <w:t>, общ. Монтана</w:t>
      </w:r>
      <w:r w:rsidR="00A26A6E">
        <w:rPr>
          <w:sz w:val="26"/>
          <w:szCs w:val="26"/>
          <w:lang w:val="bg-BG"/>
        </w:rPr>
        <w:t>.</w:t>
      </w:r>
    </w:p>
    <w:p w14:paraId="3DFF913F" w14:textId="77777777" w:rsidR="000326C5" w:rsidRDefault="00A26A6E" w:rsidP="00682FAC">
      <w:pPr>
        <w:tabs>
          <w:tab w:val="left" w:pos="720"/>
        </w:tabs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ab/>
      </w:r>
      <w:r w:rsidR="00192D02" w:rsidRPr="00682FAC">
        <w:rPr>
          <w:sz w:val="26"/>
          <w:szCs w:val="26"/>
          <w:lang w:val="bg-BG"/>
        </w:rPr>
        <w:t>Въз основа на своето решение, обективирано в Списък по чл. 37и, ал. 8, т. 2 от ЗСПЗЗ</w:t>
      </w:r>
      <w:r w:rsidR="00B5765C">
        <w:rPr>
          <w:sz w:val="26"/>
          <w:szCs w:val="26"/>
          <w:lang w:val="bg-BG"/>
        </w:rPr>
        <w:t>,</w:t>
      </w:r>
      <w:r w:rsidR="00192D02" w:rsidRPr="00682FAC">
        <w:rPr>
          <w:sz w:val="26"/>
          <w:szCs w:val="26"/>
          <w:lang w:val="bg-BG"/>
        </w:rPr>
        <w:t xml:space="preserve"> </w:t>
      </w:r>
      <w:r w:rsidR="00B5765C" w:rsidRPr="00682FAC">
        <w:rPr>
          <w:sz w:val="26"/>
          <w:szCs w:val="26"/>
          <w:lang w:val="bg-BG"/>
        </w:rPr>
        <w:t xml:space="preserve">съставен на </w:t>
      </w:r>
      <w:r w:rsidR="00B5765C">
        <w:rPr>
          <w:sz w:val="26"/>
          <w:szCs w:val="26"/>
          <w:lang w:val="bg-BG"/>
        </w:rPr>
        <w:t>2</w:t>
      </w:r>
      <w:r w:rsidR="009514B4">
        <w:rPr>
          <w:sz w:val="26"/>
          <w:szCs w:val="26"/>
          <w:lang w:val="bg-BG"/>
        </w:rPr>
        <w:t>7</w:t>
      </w:r>
      <w:r w:rsidR="00B5765C">
        <w:rPr>
          <w:sz w:val="26"/>
          <w:szCs w:val="26"/>
          <w:lang w:val="bg-BG"/>
        </w:rPr>
        <w:t>.03.202</w:t>
      </w:r>
      <w:r w:rsidR="009514B4">
        <w:rPr>
          <w:sz w:val="26"/>
          <w:szCs w:val="26"/>
          <w:lang w:val="bg-BG"/>
        </w:rPr>
        <w:t>6</w:t>
      </w:r>
      <w:r w:rsidR="00B5765C">
        <w:rPr>
          <w:sz w:val="26"/>
          <w:szCs w:val="26"/>
          <w:lang w:val="bg-BG"/>
        </w:rPr>
        <w:t xml:space="preserve"> г.</w:t>
      </w:r>
      <w:r w:rsidR="00687508">
        <w:rPr>
          <w:sz w:val="26"/>
          <w:szCs w:val="26"/>
          <w:lang w:val="bg-BG"/>
        </w:rPr>
        <w:t xml:space="preserve"> и </w:t>
      </w:r>
      <w:r w:rsidR="00D761F3">
        <w:rPr>
          <w:sz w:val="26"/>
          <w:szCs w:val="26"/>
          <w:lang w:val="bg-BG"/>
        </w:rPr>
        <w:t>промяна  в списъка от 06.04.2026 г.</w:t>
      </w:r>
      <w:r w:rsidR="00B5765C" w:rsidRPr="00682FAC">
        <w:rPr>
          <w:sz w:val="26"/>
          <w:szCs w:val="26"/>
          <w:lang w:val="bg-BG"/>
        </w:rPr>
        <w:t xml:space="preserve">, </w:t>
      </w:r>
      <w:r w:rsidR="00192D02" w:rsidRPr="00682FAC">
        <w:rPr>
          <w:sz w:val="26"/>
          <w:szCs w:val="26"/>
          <w:lang w:val="bg-BG"/>
        </w:rPr>
        <w:t>на лиц</w:t>
      </w:r>
      <w:r w:rsidR="00654271">
        <w:rPr>
          <w:sz w:val="26"/>
          <w:szCs w:val="26"/>
          <w:lang w:val="bg-BG"/>
        </w:rPr>
        <w:t>ето</w:t>
      </w:r>
      <w:r w:rsidR="00192D02" w:rsidRPr="00682FAC">
        <w:rPr>
          <w:sz w:val="26"/>
          <w:szCs w:val="26"/>
          <w:lang w:val="bg-BG"/>
        </w:rPr>
        <w:t>, допуснат</w:t>
      </w:r>
      <w:r w:rsidR="00654271">
        <w:rPr>
          <w:sz w:val="26"/>
          <w:szCs w:val="26"/>
          <w:lang w:val="bg-BG"/>
        </w:rPr>
        <w:t>о</w:t>
      </w:r>
      <w:r w:rsidR="00192D02" w:rsidRPr="00682FAC">
        <w:rPr>
          <w:sz w:val="26"/>
          <w:szCs w:val="26"/>
          <w:lang w:val="bg-BG"/>
        </w:rPr>
        <w:t xml:space="preserve"> до участие в разпределението на пасища, мери и ливади от държа</w:t>
      </w:r>
      <w:r w:rsidR="0069612B">
        <w:rPr>
          <w:sz w:val="26"/>
          <w:szCs w:val="26"/>
          <w:lang w:val="bg-BG"/>
        </w:rPr>
        <w:t xml:space="preserve">вния и общинския поземлен фонд </w:t>
      </w:r>
      <w:r w:rsidR="00192D02" w:rsidRPr="00682FAC">
        <w:rPr>
          <w:sz w:val="26"/>
          <w:szCs w:val="26"/>
          <w:lang w:val="bg-BG"/>
        </w:rPr>
        <w:t xml:space="preserve">в </w:t>
      </w:r>
      <w:r w:rsidR="00735627" w:rsidRPr="00682FAC">
        <w:rPr>
          <w:sz w:val="26"/>
          <w:szCs w:val="26"/>
          <w:lang w:val="bg-BG"/>
        </w:rPr>
        <w:t xml:space="preserve">землището на </w:t>
      </w:r>
      <w:r w:rsidR="00687508" w:rsidRPr="00C51F8F">
        <w:rPr>
          <w:b/>
          <w:sz w:val="26"/>
          <w:szCs w:val="26"/>
          <w:lang w:val="bg-BG"/>
        </w:rPr>
        <w:t xml:space="preserve">с. </w:t>
      </w:r>
      <w:r w:rsidR="00687508">
        <w:rPr>
          <w:b/>
          <w:sz w:val="26"/>
          <w:szCs w:val="26"/>
          <w:lang w:val="bg-BG"/>
        </w:rPr>
        <w:t>Благово</w:t>
      </w:r>
      <w:r w:rsidR="00682FAC">
        <w:rPr>
          <w:sz w:val="26"/>
          <w:szCs w:val="26"/>
          <w:lang w:val="bg-BG"/>
        </w:rPr>
        <w:t>, общ. Монтана</w:t>
      </w:r>
      <w:r w:rsidR="00192D02" w:rsidRPr="00682FAC">
        <w:rPr>
          <w:sz w:val="26"/>
          <w:szCs w:val="26"/>
          <w:lang w:val="bg-BG"/>
        </w:rPr>
        <w:t>,</w:t>
      </w:r>
      <w:r w:rsidR="0012469E" w:rsidRPr="00682FAC">
        <w:rPr>
          <w:sz w:val="26"/>
          <w:szCs w:val="26"/>
          <w:lang w:val="bg-BG"/>
        </w:rPr>
        <w:t xml:space="preserve"> </w:t>
      </w:r>
      <w:r w:rsidR="00B5765C" w:rsidRPr="00682FAC">
        <w:rPr>
          <w:sz w:val="26"/>
          <w:szCs w:val="26"/>
          <w:lang w:val="bg-BG"/>
        </w:rPr>
        <w:t>на основание разпоредбата на чл. 37и, ал. 4 от ЗСПЗЗ</w:t>
      </w:r>
      <w:r w:rsidR="00B5765C">
        <w:rPr>
          <w:sz w:val="26"/>
          <w:szCs w:val="26"/>
          <w:lang w:val="bg-BG"/>
        </w:rPr>
        <w:t>,</w:t>
      </w:r>
      <w:r w:rsidR="00B5765C" w:rsidRPr="00682FAC">
        <w:rPr>
          <w:sz w:val="26"/>
          <w:szCs w:val="26"/>
          <w:lang w:val="bg-BG"/>
        </w:rPr>
        <w:t xml:space="preserve"> </w:t>
      </w:r>
      <w:r w:rsidR="00192D02" w:rsidRPr="00682FAC">
        <w:rPr>
          <w:sz w:val="26"/>
          <w:szCs w:val="26"/>
          <w:lang w:val="bg-BG"/>
        </w:rPr>
        <w:t>комисията определя необходимата площ, както следва:</w:t>
      </w:r>
    </w:p>
    <w:p w14:paraId="1073F5EE" w14:textId="77777777" w:rsidR="000326C5" w:rsidRPr="00682FAC" w:rsidRDefault="000326C5" w:rsidP="00682FAC">
      <w:pPr>
        <w:tabs>
          <w:tab w:val="left" w:pos="720"/>
        </w:tabs>
        <w:jc w:val="both"/>
        <w:rPr>
          <w:sz w:val="26"/>
          <w:szCs w:val="26"/>
          <w:lang w:val="bg-BG"/>
        </w:rPr>
      </w:pP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993"/>
        <w:gridCol w:w="992"/>
        <w:gridCol w:w="992"/>
        <w:gridCol w:w="1134"/>
        <w:gridCol w:w="709"/>
        <w:gridCol w:w="992"/>
        <w:gridCol w:w="1276"/>
      </w:tblGrid>
      <w:tr w:rsidR="000326C5" w:rsidRPr="00682FAC" w14:paraId="0FB78F17" w14:textId="77777777" w:rsidTr="00653DDE">
        <w:trPr>
          <w:trHeight w:val="97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BAE6F58" w14:textId="3D4AA913" w:rsidR="002C531E" w:rsidRPr="00682FAC" w:rsidRDefault="000326C5" w:rsidP="00653DD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bg-BG"/>
              </w:rPr>
              <w:t>Имена/фирма</w:t>
            </w:r>
            <w:r w:rsidR="00653DDE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2C531E"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правна форма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DF27289" w14:textId="77777777" w:rsidR="002C531E" w:rsidRPr="00682FAC" w:rsidRDefault="002C531E" w:rsidP="00653DD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14:paraId="5920DD5E" w14:textId="77777777" w:rsidR="002C531E" w:rsidRPr="00682FAC" w:rsidRDefault="002C531E" w:rsidP="00653DD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CD932B1" w14:textId="77777777" w:rsidR="002C531E" w:rsidRPr="00682FAC" w:rsidRDefault="002C531E" w:rsidP="00653DD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37A9E73" w14:textId="20E1CDFF" w:rsidR="00512729" w:rsidRPr="00682FAC" w:rsidRDefault="002C531E" w:rsidP="00653DD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Разполагаеми ПМЛ</w:t>
            </w:r>
          </w:p>
          <w:p w14:paraId="621D55B3" w14:textId="77777777" w:rsidR="002C531E" w:rsidRPr="00682FAC" w:rsidRDefault="002C531E" w:rsidP="00653DD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A6DAF83" w14:textId="60DD2027" w:rsidR="00512729" w:rsidRPr="00682FAC" w:rsidRDefault="002C531E" w:rsidP="00653DD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приравне</w:t>
            </w:r>
            <w:proofErr w:type="spellEnd"/>
            <w:r w:rsidR="00653DDE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- </w:t>
            </w: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ни към категория 1-7</w:t>
            </w:r>
          </w:p>
          <w:p w14:paraId="7CF2F540" w14:textId="77777777" w:rsidR="002C531E" w:rsidRPr="00682FAC" w:rsidRDefault="002C531E" w:rsidP="00653DD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0326C5" w:rsidRPr="00682FAC" w14:paraId="17727B7E" w14:textId="77777777" w:rsidTr="00653DDE">
        <w:trPr>
          <w:trHeight w:val="5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1C22" w14:textId="77777777" w:rsidR="002C531E" w:rsidRPr="00682FAC" w:rsidRDefault="002C531E" w:rsidP="00653DD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EF5C" w14:textId="77777777" w:rsidR="002C531E" w:rsidRPr="00682FAC" w:rsidRDefault="002C531E" w:rsidP="00653DD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BC3804D" w14:textId="77777777" w:rsidR="002C531E" w:rsidRPr="00682FAC" w:rsidRDefault="002C531E" w:rsidP="00653DD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15/30 дка/ЖЕ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61DE8AF" w14:textId="77777777" w:rsidR="002C531E" w:rsidRPr="00682FAC" w:rsidRDefault="002C531E" w:rsidP="00653DD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4744BD5" w14:textId="77777777" w:rsidR="002C531E" w:rsidRPr="00682FAC" w:rsidRDefault="002C531E" w:rsidP="00653DD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C8DDE13" w14:textId="77777777" w:rsidR="002C531E" w:rsidRPr="00682FAC" w:rsidRDefault="002C531E" w:rsidP="00653DD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98D8BD7" w14:textId="77777777" w:rsidR="002C531E" w:rsidRPr="00682FAC" w:rsidRDefault="002C531E" w:rsidP="00653DD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63AAA91" w14:textId="77777777" w:rsidR="002C531E" w:rsidRPr="00682FAC" w:rsidRDefault="002C531E" w:rsidP="00653DD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2FAC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795B" w14:textId="77777777" w:rsidR="002C531E" w:rsidRPr="00682FAC" w:rsidRDefault="002C531E" w:rsidP="00653DD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0326C5" w:rsidRPr="000326C5" w14:paraId="22196501" w14:textId="77777777" w:rsidTr="00653DDE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45AD" w14:textId="484D090A" w:rsidR="002C531E" w:rsidRPr="003E4611" w:rsidRDefault="00D761F3" w:rsidP="003E4611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D761F3">
              <w:rPr>
                <w:sz w:val="22"/>
                <w:szCs w:val="22"/>
                <w:lang w:val="bg-BG"/>
              </w:rPr>
              <w:t>С</w:t>
            </w:r>
            <w:r w:rsidR="003E4611">
              <w:rPr>
                <w:sz w:val="22"/>
                <w:szCs w:val="22"/>
                <w:lang w:val="en-GB"/>
              </w:rPr>
              <w:t>.</w:t>
            </w:r>
            <w:r w:rsidRPr="00D761F3">
              <w:rPr>
                <w:sz w:val="22"/>
                <w:szCs w:val="22"/>
                <w:lang w:val="bg-BG"/>
              </w:rPr>
              <w:t xml:space="preserve"> Т</w:t>
            </w:r>
            <w:r w:rsidR="003E4611">
              <w:rPr>
                <w:sz w:val="22"/>
                <w:szCs w:val="22"/>
                <w:lang w:val="en-GB"/>
              </w:rPr>
              <w:t>.</w:t>
            </w:r>
            <w:r w:rsidRPr="00D761F3">
              <w:rPr>
                <w:sz w:val="22"/>
                <w:szCs w:val="22"/>
                <w:lang w:val="bg-BG"/>
              </w:rPr>
              <w:t xml:space="preserve"> С</w:t>
            </w:r>
            <w:r w:rsidR="003E4611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BA77" w14:textId="3DB4F0A8" w:rsidR="002C531E" w:rsidRPr="00D761F3" w:rsidRDefault="003E4611" w:rsidP="003E4611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en-GB"/>
              </w:rPr>
              <w:t>**********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3F0D" w14:textId="35A329DC" w:rsidR="002C531E" w:rsidRPr="00D761F3" w:rsidRDefault="00D761F3" w:rsidP="00653DD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D761F3">
              <w:rPr>
                <w:color w:val="000000"/>
                <w:sz w:val="22"/>
                <w:szCs w:val="22"/>
                <w:lang w:val="bg-BG"/>
              </w:rPr>
              <w:t>0</w:t>
            </w:r>
            <w:r w:rsidR="00682FAC" w:rsidRPr="00D761F3">
              <w:rPr>
                <w:color w:val="000000"/>
                <w:sz w:val="22"/>
                <w:szCs w:val="22"/>
                <w:lang w:val="bg-BG"/>
              </w:rPr>
              <w:t>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84B3" w14:textId="4F89A78D" w:rsidR="002C531E" w:rsidRPr="00D761F3" w:rsidRDefault="00D761F3" w:rsidP="00653DD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D761F3">
              <w:rPr>
                <w:color w:val="000000"/>
                <w:sz w:val="22"/>
                <w:szCs w:val="22"/>
                <w:lang w:val="bg-BG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C2F7" w14:textId="6EEDA2C3" w:rsidR="002C531E" w:rsidRPr="00D761F3" w:rsidRDefault="00D761F3" w:rsidP="00653DD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D761F3">
              <w:rPr>
                <w:color w:val="000000"/>
                <w:sz w:val="22"/>
                <w:szCs w:val="22"/>
                <w:lang w:val="bg-BG"/>
              </w:rPr>
              <w:t>1000</w:t>
            </w:r>
            <w:r w:rsidR="00682FAC" w:rsidRPr="00D761F3">
              <w:rPr>
                <w:color w:val="000000"/>
                <w:sz w:val="22"/>
                <w:szCs w:val="22"/>
                <w:lang w:val="bg-BG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327A" w14:textId="2D8A0B2D" w:rsidR="002C531E" w:rsidRPr="00D761F3" w:rsidRDefault="00D761F3" w:rsidP="00653DD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D761F3">
              <w:rPr>
                <w:color w:val="000000"/>
                <w:sz w:val="22"/>
                <w:szCs w:val="22"/>
                <w:lang w:val="bg-BG"/>
              </w:rPr>
              <w:t>2000</w:t>
            </w:r>
            <w:r w:rsidR="00682FAC" w:rsidRPr="00D761F3">
              <w:rPr>
                <w:color w:val="000000"/>
                <w:sz w:val="22"/>
                <w:szCs w:val="22"/>
                <w:lang w:val="bg-BG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6DBA" w14:textId="77777777" w:rsidR="002C531E" w:rsidRPr="00D761F3" w:rsidRDefault="00C07488" w:rsidP="00653DD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6.607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58B5" w14:textId="23DB8C66" w:rsidR="002C531E" w:rsidRPr="00D761F3" w:rsidRDefault="00C07488" w:rsidP="00653DD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123.252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CD06" w14:textId="77777777" w:rsidR="002C531E" w:rsidRPr="00D761F3" w:rsidRDefault="00C07488" w:rsidP="00653DD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931.767</w:t>
            </w:r>
          </w:p>
        </w:tc>
      </w:tr>
    </w:tbl>
    <w:p w14:paraId="43449AB9" w14:textId="77777777"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14:paraId="39F0905C" w14:textId="77777777" w:rsidR="00FB54CC" w:rsidRDefault="00FB54CC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14:paraId="5CDEFB80" w14:textId="77777777" w:rsidR="00C2798E" w:rsidRDefault="00C2798E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14:paraId="716354C8" w14:textId="77777777" w:rsidR="00C2798E" w:rsidRDefault="00C2798E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14:paraId="0AB88375" w14:textId="77777777" w:rsidR="00C2798E" w:rsidRDefault="00C2798E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14:paraId="6397CA49" w14:textId="77777777" w:rsidR="009514B4" w:rsidRPr="009514B4" w:rsidRDefault="009514B4" w:rsidP="009514B4">
      <w:pPr>
        <w:rPr>
          <w:b/>
          <w:bCs/>
          <w:sz w:val="24"/>
          <w:szCs w:val="24"/>
          <w:lang w:val="bg-BG"/>
        </w:rPr>
      </w:pPr>
      <w:r w:rsidRPr="009514B4">
        <w:rPr>
          <w:b/>
          <w:bCs/>
          <w:sz w:val="24"/>
          <w:szCs w:val="24"/>
          <w:lang w:val="bg-BG"/>
        </w:rPr>
        <w:t>Комисия:</w:t>
      </w:r>
    </w:p>
    <w:p w14:paraId="513847DB" w14:textId="28F3F99B" w:rsidR="009514B4" w:rsidRPr="009514B4" w:rsidRDefault="009514B4" w:rsidP="009514B4">
      <w:pPr>
        <w:pStyle w:val="ListParagraph"/>
        <w:numPr>
          <w:ilvl w:val="0"/>
          <w:numId w:val="28"/>
        </w:numPr>
        <w:rPr>
          <w:sz w:val="24"/>
          <w:szCs w:val="24"/>
          <w:lang w:val="bg-BG"/>
        </w:rPr>
      </w:pPr>
      <w:r w:rsidRPr="009514B4">
        <w:rPr>
          <w:sz w:val="24"/>
          <w:szCs w:val="24"/>
          <w:lang w:val="bg-BG"/>
        </w:rPr>
        <w:t>……………</w:t>
      </w:r>
      <w:r w:rsidR="003E4611">
        <w:rPr>
          <w:sz w:val="24"/>
          <w:szCs w:val="24"/>
          <w:lang w:val="bg-BG"/>
        </w:rPr>
        <w:t>п</w:t>
      </w:r>
      <w:r w:rsidRPr="009514B4">
        <w:rPr>
          <w:sz w:val="24"/>
          <w:szCs w:val="24"/>
          <w:lang w:val="bg-BG"/>
        </w:rPr>
        <w:t>…………………</w:t>
      </w:r>
    </w:p>
    <w:p w14:paraId="772987A1" w14:textId="77777777" w:rsidR="009514B4" w:rsidRPr="009514B4" w:rsidRDefault="009514B4" w:rsidP="009514B4">
      <w:pPr>
        <w:ind w:left="360" w:firstLine="720"/>
        <w:rPr>
          <w:sz w:val="24"/>
          <w:szCs w:val="24"/>
          <w:lang w:val="bg-BG"/>
        </w:rPr>
      </w:pPr>
      <w:r w:rsidRPr="009514B4">
        <w:rPr>
          <w:sz w:val="24"/>
          <w:szCs w:val="24"/>
          <w:lang w:val="bg-BG"/>
        </w:rPr>
        <w:t xml:space="preserve">   (</w:t>
      </w:r>
      <w:r w:rsidRPr="009514B4">
        <w:rPr>
          <w:i/>
          <w:sz w:val="24"/>
          <w:szCs w:val="24"/>
          <w:lang w:val="bg-BG"/>
        </w:rPr>
        <w:t>инж. Мариела Танкова</w:t>
      </w:r>
      <w:r w:rsidRPr="009514B4">
        <w:rPr>
          <w:sz w:val="24"/>
          <w:szCs w:val="24"/>
          <w:lang w:val="bg-BG"/>
        </w:rPr>
        <w:t>)</w:t>
      </w:r>
    </w:p>
    <w:p w14:paraId="0F451AFC" w14:textId="77777777" w:rsidR="009514B4" w:rsidRPr="009514B4" w:rsidRDefault="009514B4" w:rsidP="009514B4">
      <w:pPr>
        <w:ind w:left="360" w:firstLine="720"/>
        <w:rPr>
          <w:sz w:val="24"/>
          <w:szCs w:val="24"/>
          <w:lang w:val="bg-BG"/>
        </w:rPr>
      </w:pPr>
    </w:p>
    <w:p w14:paraId="6928F3CF" w14:textId="1C17D74B" w:rsidR="009514B4" w:rsidRPr="009514B4" w:rsidRDefault="009514B4" w:rsidP="009514B4">
      <w:pPr>
        <w:pStyle w:val="ListParagraph"/>
        <w:numPr>
          <w:ilvl w:val="0"/>
          <w:numId w:val="28"/>
        </w:numPr>
        <w:rPr>
          <w:sz w:val="24"/>
          <w:szCs w:val="24"/>
          <w:lang w:val="bg-BG"/>
        </w:rPr>
      </w:pPr>
      <w:r w:rsidRPr="009514B4">
        <w:rPr>
          <w:sz w:val="24"/>
          <w:szCs w:val="24"/>
          <w:lang w:val="bg-BG"/>
        </w:rPr>
        <w:t>……………</w:t>
      </w:r>
      <w:r w:rsidR="003E4611">
        <w:rPr>
          <w:sz w:val="24"/>
          <w:szCs w:val="24"/>
          <w:lang w:val="bg-BG"/>
        </w:rPr>
        <w:t>п</w:t>
      </w:r>
      <w:r w:rsidRPr="009514B4">
        <w:rPr>
          <w:sz w:val="24"/>
          <w:szCs w:val="24"/>
          <w:lang w:val="bg-BG"/>
        </w:rPr>
        <w:t>…………………</w:t>
      </w:r>
    </w:p>
    <w:p w14:paraId="631E4A3A" w14:textId="77777777" w:rsidR="009514B4" w:rsidRPr="009514B4" w:rsidRDefault="009514B4" w:rsidP="009514B4">
      <w:pPr>
        <w:ind w:left="360" w:firstLine="720"/>
        <w:rPr>
          <w:sz w:val="24"/>
          <w:szCs w:val="24"/>
          <w:lang w:val="bg-BG"/>
        </w:rPr>
      </w:pPr>
      <w:r w:rsidRPr="009514B4">
        <w:rPr>
          <w:sz w:val="24"/>
          <w:szCs w:val="24"/>
          <w:lang w:val="bg-BG"/>
        </w:rPr>
        <w:t xml:space="preserve">         (</w:t>
      </w:r>
      <w:r w:rsidRPr="009514B4">
        <w:rPr>
          <w:i/>
          <w:sz w:val="24"/>
          <w:szCs w:val="24"/>
          <w:lang w:val="bg-BG"/>
        </w:rPr>
        <w:t>Валя Генкова</w:t>
      </w:r>
      <w:r w:rsidRPr="009514B4">
        <w:rPr>
          <w:sz w:val="24"/>
          <w:szCs w:val="24"/>
          <w:lang w:val="bg-BG"/>
        </w:rPr>
        <w:t>)</w:t>
      </w:r>
    </w:p>
    <w:p w14:paraId="1C1280D8" w14:textId="77777777" w:rsidR="009514B4" w:rsidRPr="009514B4" w:rsidRDefault="009514B4" w:rsidP="009514B4">
      <w:pPr>
        <w:ind w:left="360" w:firstLine="720"/>
        <w:rPr>
          <w:sz w:val="24"/>
          <w:szCs w:val="24"/>
          <w:lang w:val="bg-BG"/>
        </w:rPr>
      </w:pPr>
    </w:p>
    <w:p w14:paraId="0CE595EB" w14:textId="1298829E" w:rsidR="009514B4" w:rsidRPr="009514B4" w:rsidRDefault="009514B4" w:rsidP="009514B4">
      <w:pPr>
        <w:pStyle w:val="ListParagraph"/>
        <w:numPr>
          <w:ilvl w:val="0"/>
          <w:numId w:val="28"/>
        </w:numPr>
        <w:rPr>
          <w:sz w:val="24"/>
          <w:szCs w:val="24"/>
          <w:lang w:val="bg-BG"/>
        </w:rPr>
      </w:pPr>
      <w:r w:rsidRPr="009514B4">
        <w:rPr>
          <w:sz w:val="24"/>
          <w:szCs w:val="24"/>
          <w:lang w:val="bg-BG"/>
        </w:rPr>
        <w:t>……………</w:t>
      </w:r>
      <w:r w:rsidR="003E4611">
        <w:rPr>
          <w:sz w:val="24"/>
          <w:szCs w:val="24"/>
          <w:lang w:val="bg-BG"/>
        </w:rPr>
        <w:t>п</w:t>
      </w:r>
      <w:r w:rsidRPr="009514B4">
        <w:rPr>
          <w:sz w:val="24"/>
          <w:szCs w:val="24"/>
          <w:lang w:val="bg-BG"/>
        </w:rPr>
        <w:t>…………………</w:t>
      </w:r>
    </w:p>
    <w:p w14:paraId="5EB51BBB" w14:textId="77777777" w:rsidR="009514B4" w:rsidRPr="009514B4" w:rsidRDefault="009514B4" w:rsidP="009514B4">
      <w:pPr>
        <w:ind w:left="360" w:firstLine="720"/>
        <w:rPr>
          <w:i/>
          <w:sz w:val="24"/>
          <w:szCs w:val="24"/>
          <w:lang w:val="bg-BG"/>
        </w:rPr>
      </w:pPr>
      <w:r w:rsidRPr="009514B4">
        <w:rPr>
          <w:i/>
          <w:sz w:val="24"/>
          <w:szCs w:val="24"/>
          <w:lang w:val="bg-BG"/>
        </w:rPr>
        <w:t xml:space="preserve">        (Петя Миткова)</w:t>
      </w:r>
    </w:p>
    <w:p w14:paraId="64F5BA16" w14:textId="77777777" w:rsidR="009514B4" w:rsidRPr="009514B4" w:rsidRDefault="009514B4" w:rsidP="009514B4">
      <w:pPr>
        <w:ind w:left="360" w:firstLine="720"/>
        <w:rPr>
          <w:i/>
          <w:sz w:val="24"/>
          <w:szCs w:val="24"/>
          <w:lang w:val="bg-BG"/>
        </w:rPr>
      </w:pPr>
    </w:p>
    <w:p w14:paraId="41F0C013" w14:textId="5A884E90" w:rsidR="009514B4" w:rsidRPr="009514B4" w:rsidRDefault="009514B4" w:rsidP="009514B4">
      <w:pPr>
        <w:pStyle w:val="ListParagraph"/>
        <w:numPr>
          <w:ilvl w:val="0"/>
          <w:numId w:val="28"/>
        </w:numPr>
        <w:rPr>
          <w:sz w:val="24"/>
          <w:szCs w:val="24"/>
          <w:lang w:val="bg-BG"/>
        </w:rPr>
      </w:pPr>
      <w:r w:rsidRPr="009514B4">
        <w:rPr>
          <w:sz w:val="24"/>
          <w:szCs w:val="24"/>
          <w:lang w:val="bg-BG"/>
        </w:rPr>
        <w:t>……………</w:t>
      </w:r>
      <w:r w:rsidR="003E4611">
        <w:rPr>
          <w:sz w:val="24"/>
          <w:szCs w:val="24"/>
          <w:lang w:val="bg-BG"/>
        </w:rPr>
        <w:t>п</w:t>
      </w:r>
      <w:r w:rsidRPr="009514B4">
        <w:rPr>
          <w:sz w:val="24"/>
          <w:szCs w:val="24"/>
          <w:lang w:val="bg-BG"/>
        </w:rPr>
        <w:t>…………………</w:t>
      </w:r>
    </w:p>
    <w:p w14:paraId="4C0569D3" w14:textId="77777777" w:rsidR="009514B4" w:rsidRPr="009514B4" w:rsidRDefault="009514B4" w:rsidP="009514B4">
      <w:pPr>
        <w:ind w:left="360" w:firstLine="720"/>
        <w:rPr>
          <w:i/>
          <w:sz w:val="24"/>
          <w:szCs w:val="24"/>
          <w:lang w:val="bg-BG"/>
        </w:rPr>
      </w:pPr>
      <w:r w:rsidRPr="009514B4">
        <w:rPr>
          <w:i/>
          <w:sz w:val="24"/>
          <w:szCs w:val="24"/>
          <w:lang w:val="bg-BG"/>
        </w:rPr>
        <w:t xml:space="preserve">        (Жанет Попова)</w:t>
      </w:r>
    </w:p>
    <w:p w14:paraId="06B9A417" w14:textId="77777777" w:rsidR="009514B4" w:rsidRPr="009514B4" w:rsidRDefault="009514B4" w:rsidP="009514B4">
      <w:pPr>
        <w:ind w:left="360" w:firstLine="720"/>
        <w:rPr>
          <w:i/>
          <w:sz w:val="24"/>
          <w:szCs w:val="24"/>
          <w:lang w:val="bg-BG"/>
        </w:rPr>
      </w:pPr>
    </w:p>
    <w:p w14:paraId="1AD8B111" w14:textId="7A4F56C1" w:rsidR="009514B4" w:rsidRPr="009514B4" w:rsidRDefault="009514B4" w:rsidP="009514B4">
      <w:pPr>
        <w:pStyle w:val="ListParagraph"/>
        <w:numPr>
          <w:ilvl w:val="0"/>
          <w:numId w:val="28"/>
        </w:numPr>
        <w:rPr>
          <w:sz w:val="24"/>
          <w:szCs w:val="24"/>
          <w:lang w:val="bg-BG"/>
        </w:rPr>
      </w:pPr>
      <w:r w:rsidRPr="009514B4">
        <w:rPr>
          <w:sz w:val="24"/>
          <w:szCs w:val="24"/>
          <w:lang w:val="bg-BG"/>
        </w:rPr>
        <w:t>……………</w:t>
      </w:r>
      <w:r w:rsidR="003E4611">
        <w:rPr>
          <w:sz w:val="24"/>
          <w:szCs w:val="24"/>
          <w:lang w:val="bg-BG"/>
        </w:rPr>
        <w:t>п</w:t>
      </w:r>
      <w:r w:rsidRPr="009514B4">
        <w:rPr>
          <w:sz w:val="24"/>
          <w:szCs w:val="24"/>
          <w:lang w:val="bg-BG"/>
        </w:rPr>
        <w:t>…………………</w:t>
      </w:r>
    </w:p>
    <w:p w14:paraId="060DA130" w14:textId="77777777" w:rsidR="009514B4" w:rsidRPr="009514B4" w:rsidRDefault="009514B4" w:rsidP="009514B4">
      <w:pPr>
        <w:ind w:left="360" w:firstLine="720"/>
        <w:rPr>
          <w:i/>
          <w:sz w:val="24"/>
          <w:szCs w:val="24"/>
          <w:lang w:val="bg-BG"/>
        </w:rPr>
      </w:pPr>
      <w:r w:rsidRPr="009514B4">
        <w:rPr>
          <w:i/>
          <w:sz w:val="24"/>
          <w:szCs w:val="24"/>
          <w:lang w:val="bg-BG"/>
        </w:rPr>
        <w:t xml:space="preserve">     (Д-р Георги Георгиев)</w:t>
      </w:r>
    </w:p>
    <w:p w14:paraId="53ED50E7" w14:textId="77777777" w:rsidR="009514B4" w:rsidRPr="009514B4" w:rsidRDefault="009514B4" w:rsidP="009514B4">
      <w:pPr>
        <w:ind w:left="360" w:firstLine="720"/>
        <w:rPr>
          <w:i/>
          <w:sz w:val="24"/>
          <w:szCs w:val="24"/>
          <w:lang w:val="bg-BG"/>
        </w:rPr>
      </w:pPr>
    </w:p>
    <w:p w14:paraId="52459D09" w14:textId="38470527" w:rsidR="009514B4" w:rsidRPr="009514B4" w:rsidRDefault="009514B4" w:rsidP="009514B4">
      <w:pPr>
        <w:pStyle w:val="ListParagraph"/>
        <w:numPr>
          <w:ilvl w:val="0"/>
          <w:numId w:val="28"/>
        </w:numPr>
        <w:rPr>
          <w:sz w:val="24"/>
          <w:szCs w:val="24"/>
          <w:lang w:val="bg-BG"/>
        </w:rPr>
      </w:pPr>
      <w:r w:rsidRPr="009514B4">
        <w:rPr>
          <w:sz w:val="24"/>
          <w:szCs w:val="24"/>
          <w:lang w:val="bg-BG"/>
        </w:rPr>
        <w:t>……………</w:t>
      </w:r>
      <w:r w:rsidR="003E4611">
        <w:rPr>
          <w:sz w:val="24"/>
          <w:szCs w:val="24"/>
          <w:lang w:val="bg-BG"/>
        </w:rPr>
        <w:t>п</w:t>
      </w:r>
      <w:bookmarkStart w:id="0" w:name="_GoBack"/>
      <w:bookmarkEnd w:id="0"/>
      <w:r w:rsidRPr="009514B4">
        <w:rPr>
          <w:sz w:val="24"/>
          <w:szCs w:val="24"/>
          <w:lang w:val="bg-BG"/>
        </w:rPr>
        <w:t>…………………</w:t>
      </w:r>
    </w:p>
    <w:p w14:paraId="53A64A6B" w14:textId="77777777" w:rsidR="009514B4" w:rsidRPr="009514B4" w:rsidRDefault="009514B4" w:rsidP="009514B4">
      <w:pPr>
        <w:ind w:left="360" w:firstLine="720"/>
        <w:rPr>
          <w:sz w:val="24"/>
          <w:szCs w:val="24"/>
          <w:lang w:val="bg-BG"/>
        </w:rPr>
      </w:pPr>
      <w:r w:rsidRPr="009514B4">
        <w:rPr>
          <w:i/>
          <w:sz w:val="24"/>
          <w:szCs w:val="24"/>
          <w:lang w:val="bg-BG"/>
        </w:rPr>
        <w:t xml:space="preserve">        (</w:t>
      </w:r>
      <w:r w:rsidR="008D678C">
        <w:rPr>
          <w:i/>
          <w:sz w:val="24"/>
          <w:szCs w:val="24"/>
          <w:lang w:val="bg-BG"/>
        </w:rPr>
        <w:t>Лъчезар Асенов</w:t>
      </w:r>
      <w:r w:rsidRPr="009514B4">
        <w:rPr>
          <w:i/>
          <w:sz w:val="24"/>
          <w:szCs w:val="24"/>
          <w:lang w:val="bg-BG"/>
        </w:rPr>
        <w:t>)</w:t>
      </w:r>
      <w:r w:rsidRPr="009514B4">
        <w:rPr>
          <w:sz w:val="24"/>
          <w:szCs w:val="24"/>
          <w:lang w:val="bg-BG"/>
        </w:rPr>
        <w:t xml:space="preserve"> </w:t>
      </w:r>
    </w:p>
    <w:p w14:paraId="2D81D725" w14:textId="77777777" w:rsidR="009514B4" w:rsidRPr="009514B4" w:rsidRDefault="009514B4" w:rsidP="009514B4">
      <w:pPr>
        <w:spacing w:line="360" w:lineRule="auto"/>
        <w:rPr>
          <w:rFonts w:ascii="Verdana" w:hAnsi="Verdana"/>
          <w:sz w:val="24"/>
          <w:szCs w:val="24"/>
        </w:rPr>
      </w:pPr>
    </w:p>
    <w:p w14:paraId="69276BF9" w14:textId="77777777" w:rsidR="000326C5" w:rsidRPr="00CE1EE0" w:rsidRDefault="009514B4" w:rsidP="000326C5">
      <w:pPr>
        <w:spacing w:line="360" w:lineRule="auto"/>
        <w:ind w:left="360" w:firstLine="720"/>
        <w:rPr>
          <w:sz w:val="26"/>
          <w:szCs w:val="26"/>
          <w:lang w:val="bg-BG"/>
        </w:rPr>
      </w:pPr>
      <w:r w:rsidRPr="000C1941">
        <w:rPr>
          <w:i/>
          <w:sz w:val="26"/>
          <w:szCs w:val="26"/>
          <w:lang w:val="bg-BG"/>
        </w:rPr>
        <w:t xml:space="preserve"> </w:t>
      </w:r>
    </w:p>
    <w:p w14:paraId="28661EE1" w14:textId="77777777" w:rsidR="003800D7" w:rsidRPr="00C51F8F" w:rsidRDefault="003800D7" w:rsidP="00C51F8F">
      <w:pPr>
        <w:spacing w:line="360" w:lineRule="auto"/>
        <w:rPr>
          <w:rFonts w:ascii="Verdana" w:hAnsi="Verdana"/>
        </w:rPr>
      </w:pPr>
    </w:p>
    <w:sectPr w:rsidR="003800D7" w:rsidRPr="00C51F8F" w:rsidSect="00653DDE">
      <w:footerReference w:type="default" r:id="rId8"/>
      <w:headerReference w:type="first" r:id="rId9"/>
      <w:pgSz w:w="12240" w:h="15840"/>
      <w:pgMar w:top="613" w:right="1183" w:bottom="993" w:left="1418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C1B38" w14:textId="77777777" w:rsidR="00EF18FC" w:rsidRDefault="00EF18FC" w:rsidP="00227952">
      <w:r>
        <w:separator/>
      </w:r>
    </w:p>
  </w:endnote>
  <w:endnote w:type="continuationSeparator" w:id="0">
    <w:p w14:paraId="48539E36" w14:textId="77777777" w:rsidR="00EF18FC" w:rsidRDefault="00EF18FC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40DB4" w14:textId="07547B9F" w:rsidR="00227952" w:rsidRDefault="0022795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4611">
      <w:rPr>
        <w:noProof/>
      </w:rPr>
      <w:t>2</w:t>
    </w:r>
    <w:r>
      <w:rPr>
        <w:noProof/>
      </w:rPr>
      <w:fldChar w:fldCharType="end"/>
    </w:r>
  </w:p>
  <w:p w14:paraId="58CE7081" w14:textId="77777777" w:rsidR="00227952" w:rsidRDefault="00227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AB67B" w14:textId="77777777" w:rsidR="00EF18FC" w:rsidRDefault="00EF18FC" w:rsidP="00227952">
      <w:r>
        <w:separator/>
      </w:r>
    </w:p>
  </w:footnote>
  <w:footnote w:type="continuationSeparator" w:id="0">
    <w:p w14:paraId="22F9AAC9" w14:textId="77777777" w:rsidR="00EF18FC" w:rsidRDefault="00EF18FC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Author"/>
      <w:id w:val="1109159383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72C82AA6" w14:textId="77777777" w:rsidR="00600E89" w:rsidRDefault="00B25620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14:paraId="041925BC" w14:textId="77777777" w:rsidR="00227952" w:rsidRDefault="00227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134EC0"/>
    <w:multiLevelType w:val="hybridMultilevel"/>
    <w:tmpl w:val="B1022208"/>
    <w:lvl w:ilvl="0" w:tplc="E8C2D8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9B300B"/>
    <w:multiLevelType w:val="hybridMultilevel"/>
    <w:tmpl w:val="A6B85868"/>
    <w:lvl w:ilvl="0" w:tplc="E8C2D8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9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31"/>
  </w:num>
  <w:num w:numId="29">
    <w:abstractNumId w:val="13"/>
  </w:num>
  <w:num w:numId="30">
    <w:abstractNumId w:val="2"/>
  </w:num>
  <w:num w:numId="31">
    <w:abstractNumId w:val="9"/>
  </w:num>
  <w:num w:numId="32">
    <w:abstractNumId w:val="3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26C5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E2434"/>
    <w:rsid w:val="0010563F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C22"/>
    <w:rsid w:val="001E6550"/>
    <w:rsid w:val="001F2588"/>
    <w:rsid w:val="001F26B8"/>
    <w:rsid w:val="001F40A2"/>
    <w:rsid w:val="00222FFB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531E"/>
    <w:rsid w:val="002C7D38"/>
    <w:rsid w:val="002E103C"/>
    <w:rsid w:val="003269DA"/>
    <w:rsid w:val="003345E2"/>
    <w:rsid w:val="00340EAE"/>
    <w:rsid w:val="0034476C"/>
    <w:rsid w:val="00356AAC"/>
    <w:rsid w:val="00364F51"/>
    <w:rsid w:val="00366C62"/>
    <w:rsid w:val="00374327"/>
    <w:rsid w:val="00374F24"/>
    <w:rsid w:val="003800D7"/>
    <w:rsid w:val="00383484"/>
    <w:rsid w:val="00391196"/>
    <w:rsid w:val="00396AD0"/>
    <w:rsid w:val="003A0AB7"/>
    <w:rsid w:val="003C2831"/>
    <w:rsid w:val="003E4611"/>
    <w:rsid w:val="003F4883"/>
    <w:rsid w:val="003F4A6C"/>
    <w:rsid w:val="003F6151"/>
    <w:rsid w:val="003F6F32"/>
    <w:rsid w:val="004155E1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2B9F"/>
    <w:rsid w:val="005E4ABF"/>
    <w:rsid w:val="006004F3"/>
    <w:rsid w:val="00600E89"/>
    <w:rsid w:val="006164F1"/>
    <w:rsid w:val="00642D72"/>
    <w:rsid w:val="006463DA"/>
    <w:rsid w:val="00653DDE"/>
    <w:rsid w:val="00654271"/>
    <w:rsid w:val="006614FF"/>
    <w:rsid w:val="00672ECE"/>
    <w:rsid w:val="00676BD9"/>
    <w:rsid w:val="00682FAC"/>
    <w:rsid w:val="00683D09"/>
    <w:rsid w:val="00687508"/>
    <w:rsid w:val="0069612B"/>
    <w:rsid w:val="00697129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2616"/>
    <w:rsid w:val="007005C4"/>
    <w:rsid w:val="007008D9"/>
    <w:rsid w:val="007035C6"/>
    <w:rsid w:val="00713493"/>
    <w:rsid w:val="00720D0D"/>
    <w:rsid w:val="007248A4"/>
    <w:rsid w:val="0073333B"/>
    <w:rsid w:val="00735627"/>
    <w:rsid w:val="007365C8"/>
    <w:rsid w:val="0076658A"/>
    <w:rsid w:val="00771347"/>
    <w:rsid w:val="007951C4"/>
    <w:rsid w:val="007A0799"/>
    <w:rsid w:val="007A25AD"/>
    <w:rsid w:val="007A2CFC"/>
    <w:rsid w:val="007C19A7"/>
    <w:rsid w:val="007E3EB0"/>
    <w:rsid w:val="007F60BA"/>
    <w:rsid w:val="00823626"/>
    <w:rsid w:val="00825E37"/>
    <w:rsid w:val="00833C16"/>
    <w:rsid w:val="0083464B"/>
    <w:rsid w:val="0085572E"/>
    <w:rsid w:val="008574AC"/>
    <w:rsid w:val="008A66B2"/>
    <w:rsid w:val="008C3104"/>
    <w:rsid w:val="008C63AC"/>
    <w:rsid w:val="008D03ED"/>
    <w:rsid w:val="008D222B"/>
    <w:rsid w:val="008D2661"/>
    <w:rsid w:val="008D678C"/>
    <w:rsid w:val="008E2273"/>
    <w:rsid w:val="009031D5"/>
    <w:rsid w:val="00903602"/>
    <w:rsid w:val="009121BB"/>
    <w:rsid w:val="009231E0"/>
    <w:rsid w:val="00930A1B"/>
    <w:rsid w:val="0093345F"/>
    <w:rsid w:val="009514B4"/>
    <w:rsid w:val="00954D30"/>
    <w:rsid w:val="00964B45"/>
    <w:rsid w:val="00971D83"/>
    <w:rsid w:val="00981B99"/>
    <w:rsid w:val="009B7FDB"/>
    <w:rsid w:val="009D06CA"/>
    <w:rsid w:val="009D101B"/>
    <w:rsid w:val="009D2D24"/>
    <w:rsid w:val="009E3FF1"/>
    <w:rsid w:val="009E696D"/>
    <w:rsid w:val="00A04CA2"/>
    <w:rsid w:val="00A22589"/>
    <w:rsid w:val="00A260EB"/>
    <w:rsid w:val="00A26A6E"/>
    <w:rsid w:val="00A3676D"/>
    <w:rsid w:val="00A40157"/>
    <w:rsid w:val="00A41FC0"/>
    <w:rsid w:val="00A46854"/>
    <w:rsid w:val="00A55F3F"/>
    <w:rsid w:val="00A60132"/>
    <w:rsid w:val="00A64D96"/>
    <w:rsid w:val="00A677E8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151B6"/>
    <w:rsid w:val="00B25620"/>
    <w:rsid w:val="00B35982"/>
    <w:rsid w:val="00B473AF"/>
    <w:rsid w:val="00B50D8B"/>
    <w:rsid w:val="00B517AB"/>
    <w:rsid w:val="00B5765C"/>
    <w:rsid w:val="00B80A45"/>
    <w:rsid w:val="00B85CB9"/>
    <w:rsid w:val="00B86F1C"/>
    <w:rsid w:val="00B927AD"/>
    <w:rsid w:val="00BA3D1A"/>
    <w:rsid w:val="00BA7006"/>
    <w:rsid w:val="00BB370A"/>
    <w:rsid w:val="00BC38F7"/>
    <w:rsid w:val="00BC41EA"/>
    <w:rsid w:val="00C01D38"/>
    <w:rsid w:val="00C054B6"/>
    <w:rsid w:val="00C07488"/>
    <w:rsid w:val="00C2798E"/>
    <w:rsid w:val="00C37CF6"/>
    <w:rsid w:val="00C428C4"/>
    <w:rsid w:val="00C51F8F"/>
    <w:rsid w:val="00C55B7F"/>
    <w:rsid w:val="00C572A7"/>
    <w:rsid w:val="00C662FD"/>
    <w:rsid w:val="00C856D0"/>
    <w:rsid w:val="00C913F0"/>
    <w:rsid w:val="00CA3157"/>
    <w:rsid w:val="00CB473E"/>
    <w:rsid w:val="00CC7AE7"/>
    <w:rsid w:val="00CE0ED3"/>
    <w:rsid w:val="00CE287B"/>
    <w:rsid w:val="00D05ED4"/>
    <w:rsid w:val="00D33D8E"/>
    <w:rsid w:val="00D47708"/>
    <w:rsid w:val="00D51E3A"/>
    <w:rsid w:val="00D65BB9"/>
    <w:rsid w:val="00D75D7F"/>
    <w:rsid w:val="00D761F3"/>
    <w:rsid w:val="00D77C0C"/>
    <w:rsid w:val="00D90E3D"/>
    <w:rsid w:val="00D93933"/>
    <w:rsid w:val="00D93CCE"/>
    <w:rsid w:val="00D976E2"/>
    <w:rsid w:val="00DB2123"/>
    <w:rsid w:val="00DB7975"/>
    <w:rsid w:val="00DD21EC"/>
    <w:rsid w:val="00DD4EE0"/>
    <w:rsid w:val="00DE50C0"/>
    <w:rsid w:val="00DE6960"/>
    <w:rsid w:val="00DE6CF7"/>
    <w:rsid w:val="00E36719"/>
    <w:rsid w:val="00E54174"/>
    <w:rsid w:val="00E6512C"/>
    <w:rsid w:val="00E65641"/>
    <w:rsid w:val="00E7169F"/>
    <w:rsid w:val="00E745A5"/>
    <w:rsid w:val="00E75518"/>
    <w:rsid w:val="00E775C2"/>
    <w:rsid w:val="00E801C9"/>
    <w:rsid w:val="00E90CD5"/>
    <w:rsid w:val="00EC096D"/>
    <w:rsid w:val="00EC098A"/>
    <w:rsid w:val="00EC40CD"/>
    <w:rsid w:val="00EC5BCE"/>
    <w:rsid w:val="00ED757A"/>
    <w:rsid w:val="00EE1C12"/>
    <w:rsid w:val="00EF18FC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4CC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07439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1EC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B713F"/>
    <w:rsid w:val="001F3CF3"/>
    <w:rsid w:val="001F4270"/>
    <w:rsid w:val="00200BCC"/>
    <w:rsid w:val="002452F7"/>
    <w:rsid w:val="0036400D"/>
    <w:rsid w:val="0040536E"/>
    <w:rsid w:val="004156A0"/>
    <w:rsid w:val="004A724A"/>
    <w:rsid w:val="004F7402"/>
    <w:rsid w:val="00574A12"/>
    <w:rsid w:val="005835BE"/>
    <w:rsid w:val="00701646"/>
    <w:rsid w:val="00750421"/>
    <w:rsid w:val="0075122C"/>
    <w:rsid w:val="0077035B"/>
    <w:rsid w:val="00797FF3"/>
    <w:rsid w:val="007D4FE5"/>
    <w:rsid w:val="008367DC"/>
    <w:rsid w:val="008B4C25"/>
    <w:rsid w:val="00940B03"/>
    <w:rsid w:val="00A471C2"/>
    <w:rsid w:val="00A73127"/>
    <w:rsid w:val="00AB4FE2"/>
    <w:rsid w:val="00AC409B"/>
    <w:rsid w:val="00B46C27"/>
    <w:rsid w:val="00B473AF"/>
    <w:rsid w:val="00BA7865"/>
    <w:rsid w:val="00BC574D"/>
    <w:rsid w:val="00CE3C28"/>
    <w:rsid w:val="00D049F9"/>
    <w:rsid w:val="00D827E0"/>
    <w:rsid w:val="00D965E7"/>
    <w:rsid w:val="00E1364F"/>
    <w:rsid w:val="00E340F0"/>
    <w:rsid w:val="00E8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F810B-940F-4035-9921-AAA58F72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               ДО</vt:lpstr>
    </vt:vector>
  </TitlesOfParts>
  <Company>DPBUL 94/002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Valya Genkova</cp:lastModifiedBy>
  <cp:revision>7</cp:revision>
  <cp:lastPrinted>2025-01-30T07:47:00Z</cp:lastPrinted>
  <dcterms:created xsi:type="dcterms:W3CDTF">2026-04-15T12:58:00Z</dcterms:created>
  <dcterms:modified xsi:type="dcterms:W3CDTF">2026-04-21T05:43:00Z</dcterms:modified>
</cp:coreProperties>
</file>