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bookmarkStart w:id="0" w:name="_GoBack"/>
      <w:bookmarkEnd w:id="0"/>
      <w:r w:rsidRPr="00353A55">
        <w:rPr>
          <w:b/>
          <w:noProof w:val="0"/>
          <w:color w:val="000000"/>
        </w:rPr>
        <w:t>ОБРАЗЕЦ № 1</w:t>
      </w:r>
    </w:p>
    <w:p w:rsidR="00BF5C23" w:rsidRPr="00353A55" w:rsidRDefault="00BF5C23" w:rsidP="001365D0">
      <w:pPr>
        <w:pStyle w:val="aa"/>
        <w:widowControl w:val="0"/>
        <w:rPr>
          <w:b/>
          <w:bCs/>
          <w:caps/>
        </w:rPr>
      </w:pPr>
    </w:p>
    <w:p w:rsidR="00BF5C23" w:rsidRPr="00353A55" w:rsidRDefault="00BF5C23" w:rsidP="001365D0">
      <w:pPr>
        <w:pStyle w:val="aa"/>
        <w:widowControl w:val="0"/>
        <w:jc w:val="center"/>
        <w:rPr>
          <w:b/>
          <w:bCs/>
          <w:caps/>
        </w:rPr>
      </w:pPr>
      <w:r w:rsidRPr="00353A55">
        <w:rPr>
          <w:b/>
          <w:bCs/>
          <w:caps/>
        </w:rPr>
        <w:t>ОПИС на ПРЕДСТАВЕНИТЕ документите</w:t>
      </w:r>
    </w:p>
    <w:p w:rsidR="00BF5C23" w:rsidRPr="00353A55" w:rsidRDefault="00BF5C23" w:rsidP="001365D0">
      <w:pPr>
        <w:pStyle w:val="aa"/>
        <w:widowControl w:val="0"/>
        <w:rPr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3"/>
        <w:gridCol w:w="1559"/>
      </w:tblGrid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Прил</w:t>
            </w:r>
            <w:r w:rsidRPr="00353A55">
              <w:rPr>
                <w:b/>
                <w:bCs/>
                <w:lang w:eastAsia="en-US"/>
              </w:rPr>
              <w:t>о</w:t>
            </w:r>
            <w:r w:rsidRPr="00353A55">
              <w:rPr>
                <w:b/>
                <w:bCs/>
                <w:lang w:eastAsia="en-US"/>
              </w:rPr>
              <w:t>жение №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Вид на д</w:t>
            </w:r>
            <w:r w:rsidRPr="00353A55">
              <w:rPr>
                <w:b/>
                <w:bCs/>
                <w:lang w:eastAsia="en-US"/>
              </w:rPr>
              <w:t>о</w:t>
            </w:r>
            <w:r w:rsidRPr="00353A55">
              <w:rPr>
                <w:b/>
                <w:bCs/>
                <w:lang w:eastAsia="en-US"/>
              </w:rPr>
              <w:t>кументите</w:t>
            </w:r>
          </w:p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353A55">
              <w:rPr>
                <w:i/>
                <w:iCs/>
                <w:sz w:val="16"/>
                <w:szCs w:val="16"/>
                <w:lang w:eastAsia="en-US"/>
              </w:rPr>
              <w:t>/оригинал или заверено копие/</w:t>
            </w: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rPr>
                <w:b/>
                <w:bCs/>
                <w:lang w:eastAsia="en-US"/>
              </w:rPr>
            </w:pPr>
            <w:r w:rsidRPr="00353A55">
              <w:rPr>
                <w:bCs/>
                <w:lang w:eastAsia="en-US"/>
              </w:rPr>
              <w:t xml:space="preserve">Опис на представените документите </w:t>
            </w:r>
            <w:r w:rsidRPr="00353A55">
              <w:rPr>
                <w:lang w:eastAsia="en-US"/>
              </w:rPr>
              <w:t xml:space="preserve">– </w:t>
            </w:r>
            <w:r w:rsidRPr="00353A55">
              <w:t>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</w:rPr>
              <w:t>Представяне на участника -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</w:rPr>
              <w:t>Декларация по чл. 97, ал. 5 от ППЗОП (за обстоятелствата по чл. 54, ал. 1, т. 1, 2 и 7 от ЗОП) -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</w:rPr>
              <w:t>Декларация по чл. 97, ал. 5 от ППЗОП (за обстоятелствата по чл. 54, ал. 1, т. 3 – 5 от ЗОП) -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88668A" w:rsidP="001365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noProof w:val="0"/>
              </w:rPr>
            </w:pPr>
            <w:r w:rsidRPr="00353A55">
              <w:rPr>
                <w:noProof w:val="0"/>
              </w:rPr>
              <w:t>Заверено копие на валидно индивидуално разрешение издад</w:t>
            </w:r>
            <w:r w:rsidRPr="00353A55">
              <w:rPr>
                <w:noProof w:val="0"/>
              </w:rPr>
              <w:t>е</w:t>
            </w:r>
            <w:r w:rsidRPr="00353A55">
              <w:rPr>
                <w:noProof w:val="0"/>
              </w:rPr>
              <w:t>но от Комисията за регулиране на съобщенията за територи</w:t>
            </w:r>
            <w:r w:rsidRPr="00353A55">
              <w:rPr>
                <w:noProof w:val="0"/>
              </w:rPr>
              <w:t>я</w:t>
            </w:r>
            <w:r w:rsidRPr="00353A55">
              <w:rPr>
                <w:noProof w:val="0"/>
              </w:rPr>
              <w:t>та на Република България, съгласно Закона за електронните съобщения, за осъществяване на електронни съобщения чрез електронна съобщителна мрежа.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88668A" w:rsidRPr="00353A55" w:rsidTr="00353A55">
        <w:tc>
          <w:tcPr>
            <w:tcW w:w="1242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88668A" w:rsidRPr="00353A55" w:rsidRDefault="0088668A" w:rsidP="001365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noProof w:val="0"/>
              </w:rPr>
            </w:pPr>
            <w:r w:rsidRPr="00353A55">
              <w:rPr>
                <w:noProof w:val="0"/>
              </w:rPr>
              <w:t>Заверено копие на валиден сертификат за внедрена система ISO 9001:2008 или еквивалент.</w:t>
            </w:r>
          </w:p>
        </w:tc>
        <w:tc>
          <w:tcPr>
            <w:tcW w:w="1559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88668A" w:rsidRPr="00353A55" w:rsidTr="00353A55">
        <w:tc>
          <w:tcPr>
            <w:tcW w:w="1242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88668A" w:rsidRPr="00353A55" w:rsidRDefault="0088668A" w:rsidP="001365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noProof w:val="0"/>
              </w:rPr>
            </w:pPr>
            <w:r w:rsidRPr="00353A55">
              <w:rPr>
                <w:noProof w:val="0"/>
              </w:rPr>
              <w:t>Заверено копие на валиден сертификат за внедрена система за информационна сигурност ISO 27001:2005 или еквивалент.</w:t>
            </w:r>
          </w:p>
        </w:tc>
        <w:tc>
          <w:tcPr>
            <w:tcW w:w="1559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88668A" w:rsidRPr="00353A55" w:rsidTr="00353A55">
        <w:tc>
          <w:tcPr>
            <w:tcW w:w="1242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88668A" w:rsidRPr="00353A55" w:rsidRDefault="0088668A" w:rsidP="001365D0">
            <w:pPr>
              <w:widowControl w:val="0"/>
              <w:rPr>
                <w:bCs/>
                <w:noProof w:val="0"/>
              </w:rPr>
            </w:pPr>
            <w:r w:rsidRPr="00353A55">
              <w:rPr>
                <w:noProof w:val="0"/>
              </w:rPr>
              <w:t>Заверено копие на валиден сертификат за внедрена система за управление на информационни услуги ISO 20000-1:2011 или еквивалент.</w:t>
            </w:r>
          </w:p>
        </w:tc>
        <w:tc>
          <w:tcPr>
            <w:tcW w:w="1559" w:type="dxa"/>
            <w:vAlign w:val="center"/>
          </w:tcPr>
          <w:p w:rsidR="0088668A" w:rsidRPr="00353A55" w:rsidRDefault="0088668A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2026D2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</w:rPr>
              <w:t>Декларация за лични данни</w:t>
            </w:r>
            <w:r w:rsidR="00BF5C23" w:rsidRPr="00353A55">
              <w:rPr>
                <w:noProof w:val="0"/>
              </w:rPr>
              <w:t xml:space="preserve"> -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bCs/>
                <w:noProof w:val="0"/>
              </w:rPr>
              <w:t xml:space="preserve">Декларация за </w:t>
            </w:r>
            <w:r w:rsidRPr="00353A55">
              <w:rPr>
                <w:noProof w:val="0"/>
              </w:rPr>
              <w:t>регистрация по Закона за търговския регистър - (по образец)</w:t>
            </w:r>
          </w:p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  <w:color w:val="000000"/>
              </w:rPr>
              <w:t xml:space="preserve">- Договор за обединение </w:t>
            </w:r>
            <w:r w:rsidR="00263899" w:rsidRPr="00353A55">
              <w:rPr>
                <w:noProof w:val="0"/>
                <w:color w:val="000000"/>
              </w:rPr>
              <w:t>(</w:t>
            </w:r>
            <w:r w:rsidRPr="00353A55">
              <w:rPr>
                <w:noProof w:val="0"/>
                <w:color w:val="000000"/>
              </w:rPr>
              <w:t>в случай че участникът е обедин</w:t>
            </w:r>
            <w:r w:rsidRPr="00353A55">
              <w:rPr>
                <w:noProof w:val="0"/>
                <w:color w:val="000000"/>
              </w:rPr>
              <w:t>е</w:t>
            </w:r>
            <w:r w:rsidRPr="00353A55">
              <w:rPr>
                <w:noProof w:val="0"/>
                <w:color w:val="000000"/>
              </w:rPr>
              <w:t>ние</w:t>
            </w:r>
            <w:r w:rsidR="00263899" w:rsidRPr="00353A55">
              <w:rPr>
                <w:noProof w:val="0"/>
                <w:color w:val="000000"/>
              </w:rPr>
              <w:t>)</w:t>
            </w:r>
            <w:r w:rsidRPr="00353A55">
              <w:rPr>
                <w:noProof w:val="0"/>
                <w:color w:val="000000"/>
              </w:rPr>
              <w:t xml:space="preserve"> - ако е приложимо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09"/>
              </w:tabs>
              <w:spacing w:after="0"/>
              <w:ind w:left="0" w:firstLine="0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</w:rPr>
              <w:t>Декларация за съгласие за участие като подизпълнител –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</w:pPr>
            <w:bookmarkStart w:id="1" w:name="OLE_LINK6"/>
            <w:bookmarkStart w:id="2" w:name="OLE_LINK7"/>
            <w:r w:rsidRPr="00353A55">
              <w:rPr>
                <w:b/>
                <w:bCs/>
              </w:rPr>
              <w:t>„Техническо предложение за изпълнение на поръчката”</w:t>
            </w:r>
            <w:bookmarkEnd w:id="1"/>
            <w:bookmarkEnd w:id="2"/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709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1.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ind w:left="27"/>
            </w:pPr>
            <w:r w:rsidRPr="00353A55">
              <w:t>Документ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709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2.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ind w:left="27"/>
            </w:pPr>
            <w:r w:rsidRPr="00353A55">
              <w:t>Предложение за изпълнение на поръчката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709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3.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rPr>
                <w:highlight w:val="yellow"/>
              </w:rPr>
            </w:pPr>
            <w:r w:rsidRPr="00353A55">
              <w:t>Декларация за срока на валидност на офертата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709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4.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rPr>
                <w:highlight w:val="yellow"/>
              </w:rPr>
            </w:pPr>
            <w:r w:rsidRPr="00353A55">
              <w:t>Декларация за съгласие с клаузите на приложения проект на договор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709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5.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</w:pPr>
            <w:r w:rsidRPr="00353A55">
              <w:t>Друга информация и/или документи, по преценка на участн</w:t>
            </w:r>
            <w:r w:rsidRPr="00353A55">
              <w:t>и</w:t>
            </w:r>
            <w:r w:rsidRPr="00353A55">
              <w:t>ка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</w:pPr>
            <w:r w:rsidRPr="00353A55">
              <w:rPr>
                <w:b/>
                <w:bCs/>
              </w:rPr>
              <w:t>„Ценово предложение”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  <w:tr w:rsidR="00BF5C23" w:rsidRPr="00353A55" w:rsidTr="00353A55">
        <w:tc>
          <w:tcPr>
            <w:tcW w:w="1242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tabs>
                <w:tab w:val="left" w:pos="960"/>
              </w:tabs>
              <w:spacing w:after="0"/>
              <w:jc w:val="center"/>
              <w:rPr>
                <w:b/>
                <w:bCs/>
                <w:lang w:eastAsia="en-US"/>
              </w:rPr>
            </w:pPr>
            <w:r w:rsidRPr="00353A55">
              <w:rPr>
                <w:b/>
                <w:bCs/>
                <w:lang w:eastAsia="en-US"/>
              </w:rPr>
              <w:t>1.</w:t>
            </w:r>
          </w:p>
        </w:tc>
        <w:tc>
          <w:tcPr>
            <w:tcW w:w="6663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</w:pPr>
            <w:r w:rsidRPr="00353A55">
              <w:t>Ценово предложение - (по образец)</w:t>
            </w:r>
          </w:p>
        </w:tc>
        <w:tc>
          <w:tcPr>
            <w:tcW w:w="1559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after="0"/>
              <w:jc w:val="center"/>
              <w:rPr>
                <w:lang w:eastAsia="en-US"/>
              </w:rPr>
            </w:pPr>
          </w:p>
        </w:tc>
      </w:tr>
    </w:tbl>
    <w:p w:rsidR="00BF5C23" w:rsidRPr="00353A55" w:rsidRDefault="00BF5C23" w:rsidP="001365D0">
      <w:pPr>
        <w:widowControl w:val="0"/>
        <w:rPr>
          <w:b/>
          <w:noProof w:val="0"/>
          <w:szCs w:val="22"/>
          <w:u w:val="single"/>
        </w:rPr>
      </w:pPr>
    </w:p>
    <w:p w:rsidR="00BF5C23" w:rsidRPr="00353A55" w:rsidRDefault="00BF5C23" w:rsidP="001365D0">
      <w:pPr>
        <w:widowControl w:val="0"/>
        <w:rPr>
          <w:b/>
          <w:noProof w:val="0"/>
          <w:szCs w:val="22"/>
          <w:u w:val="single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b/>
          <w:noProof w:val="0"/>
          <w:color w:val="000000"/>
          <w:u w:val="single"/>
        </w:rPr>
        <w:t>ПОДПИС и ПЕЧАТ</w:t>
      </w:r>
    </w:p>
    <w:p w:rsidR="00BF5C23" w:rsidRPr="00353A55" w:rsidRDefault="00BF5C23" w:rsidP="001365D0">
      <w:pPr>
        <w:widowControl w:val="0"/>
        <w:spacing w:line="360" w:lineRule="auto"/>
        <w:ind w:firstLine="4320"/>
        <w:rPr>
          <w:noProof w:val="0"/>
        </w:rPr>
      </w:pPr>
      <w:r w:rsidRPr="00353A55">
        <w:rPr>
          <w:noProof w:val="0"/>
        </w:rPr>
        <w:t>[име и фамилия]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353A55">
        <w:rPr>
          <w:noProof w:val="0"/>
        </w:rPr>
        <w:t>[качество на представляващия участника]</w:t>
      </w:r>
    </w:p>
    <w:p w:rsidR="00263899" w:rsidRPr="00353A55" w:rsidRDefault="00263899" w:rsidP="001365D0">
      <w:pPr>
        <w:widowControl w:val="0"/>
        <w:rPr>
          <w:noProof w:val="0"/>
        </w:rPr>
      </w:pPr>
      <w:r w:rsidRPr="00353A55">
        <w:rPr>
          <w:noProof w:val="0"/>
        </w:rPr>
        <w:br w:type="page"/>
      </w:r>
    </w:p>
    <w:p w:rsidR="00BF5C23" w:rsidRPr="00353A55" w:rsidRDefault="00BF5C23" w:rsidP="001365D0">
      <w:pPr>
        <w:widowControl w:val="0"/>
        <w:ind w:left="6360" w:firstLine="12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b/>
          <w:noProof w:val="0"/>
          <w:color w:val="000000"/>
        </w:rPr>
        <w:lastRenderedPageBreak/>
        <w:t xml:space="preserve">ОБРАЗЕЦ </w:t>
      </w: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2</w:t>
      </w:r>
    </w:p>
    <w:p w:rsidR="00BF5C23" w:rsidRPr="00353A55" w:rsidRDefault="00BF5C23" w:rsidP="001365D0">
      <w:pPr>
        <w:pStyle w:val="5"/>
        <w:widowControl w:val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ДО</w:t>
      </w:r>
    </w:p>
    <w:p w:rsidR="00263899" w:rsidRPr="00353A55" w:rsidRDefault="00BF5C23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КМЕТА</w:t>
      </w:r>
      <w:r w:rsidR="00263899" w:rsidRPr="00353A55">
        <w:rPr>
          <w:i w:val="0"/>
          <w:sz w:val="24"/>
          <w:szCs w:val="24"/>
        </w:rPr>
        <w:t xml:space="preserve"> НА</w:t>
      </w:r>
    </w:p>
    <w:p w:rsidR="00BF5C23" w:rsidRPr="00353A55" w:rsidRDefault="00BF5C23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ОБЩИНА </w:t>
      </w:r>
      <w:r w:rsidR="00263899" w:rsidRPr="00353A55">
        <w:rPr>
          <w:i w:val="0"/>
          <w:sz w:val="24"/>
          <w:szCs w:val="24"/>
        </w:rPr>
        <w:t>МОНТАНА</w:t>
      </w:r>
    </w:p>
    <w:p w:rsidR="00BF5C23" w:rsidRPr="00353A55" w:rsidRDefault="00070D72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ул.</w:t>
      </w:r>
      <w:r w:rsidR="00263899" w:rsidRPr="00353A55">
        <w:rPr>
          <w:i w:val="0"/>
          <w:sz w:val="24"/>
          <w:szCs w:val="24"/>
        </w:rPr>
        <w:t>„Извора“№</w:t>
      </w:r>
      <w:r w:rsidRPr="00353A55">
        <w:rPr>
          <w:i w:val="0"/>
          <w:sz w:val="24"/>
          <w:szCs w:val="24"/>
        </w:rPr>
        <w:t>1</w:t>
      </w:r>
    </w:p>
    <w:p w:rsidR="00BF5C23" w:rsidRPr="00353A55" w:rsidRDefault="00BF5C23" w:rsidP="001365D0">
      <w:pPr>
        <w:pStyle w:val="5"/>
        <w:widowControl w:val="0"/>
        <w:spacing w:before="0" w:after="0"/>
        <w:ind w:left="5041" w:right="68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гр. </w:t>
      </w:r>
      <w:r w:rsidR="00263899" w:rsidRPr="00353A55">
        <w:rPr>
          <w:i w:val="0"/>
          <w:sz w:val="24"/>
          <w:szCs w:val="24"/>
        </w:rPr>
        <w:t>Монтана 3400</w:t>
      </w:r>
    </w:p>
    <w:p w:rsidR="00BF5C23" w:rsidRPr="00353A55" w:rsidRDefault="00BF5C23" w:rsidP="001365D0">
      <w:pPr>
        <w:widowControl w:val="0"/>
        <w:spacing w:before="240" w:after="60"/>
        <w:ind w:right="70"/>
        <w:jc w:val="center"/>
        <w:outlineLvl w:val="4"/>
        <w:rPr>
          <w:b/>
          <w:bCs/>
          <w:iCs/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240" w:after="60"/>
        <w:ind w:right="70"/>
        <w:jc w:val="center"/>
        <w:outlineLvl w:val="4"/>
        <w:rPr>
          <w:b/>
          <w:bCs/>
          <w:iCs/>
          <w:noProof w:val="0"/>
          <w:sz w:val="28"/>
          <w:szCs w:val="28"/>
          <w:lang w:eastAsia="en-US"/>
        </w:rPr>
      </w:pPr>
      <w:r w:rsidRPr="00353A55">
        <w:rPr>
          <w:b/>
          <w:bCs/>
          <w:iCs/>
          <w:noProof w:val="0"/>
          <w:sz w:val="28"/>
          <w:szCs w:val="28"/>
          <w:lang w:eastAsia="en-US"/>
        </w:rPr>
        <w:t>ПРЕДСТАВЯНЕ НА УЧАСТНИК</w:t>
      </w:r>
    </w:p>
    <w:p w:rsidR="00BF5C23" w:rsidRPr="00353A55" w:rsidRDefault="00BF5C23" w:rsidP="001365D0">
      <w:pPr>
        <w:widowControl w:val="0"/>
        <w:spacing w:after="12" w:line="276" w:lineRule="auto"/>
        <w:ind w:right="20"/>
        <w:jc w:val="center"/>
        <w:rPr>
          <w:noProof w:val="0"/>
        </w:rPr>
      </w:pPr>
      <w:r w:rsidRPr="00353A55">
        <w:rPr>
          <w:noProof w:val="0"/>
        </w:rPr>
        <w:t>в обществена поръчка чрез събиране на оферти с обява по реда на глава двадесет и ше</w:t>
      </w:r>
      <w:r w:rsidRPr="00353A55">
        <w:rPr>
          <w:noProof w:val="0"/>
        </w:rPr>
        <w:t>с</w:t>
      </w:r>
      <w:r w:rsidRPr="00353A55">
        <w:rPr>
          <w:noProof w:val="0"/>
        </w:rPr>
        <w:t>та,чл. 187 и сл. от ЗОП, с предмет:</w:t>
      </w:r>
    </w:p>
    <w:p w:rsidR="00BF5C23" w:rsidRPr="00353A55" w:rsidRDefault="004A0C6C" w:rsidP="001365D0">
      <w:pPr>
        <w:widowControl w:val="0"/>
        <w:jc w:val="center"/>
        <w:rPr>
          <w:b/>
          <w:noProof w:val="0"/>
        </w:rPr>
      </w:pPr>
      <w:r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Pr="00353A55">
        <w:rPr>
          <w:b/>
          <w:noProof w:val="0"/>
        </w:rPr>
        <w:t>GSM</w:t>
      </w:r>
      <w:proofErr w:type="spellEnd"/>
      <w:r w:rsidRPr="00353A55">
        <w:rPr>
          <w:b/>
          <w:noProof w:val="0"/>
        </w:rPr>
        <w:t>/</w:t>
      </w:r>
      <w:proofErr w:type="spellStart"/>
      <w:r w:rsidRPr="00353A55">
        <w:rPr>
          <w:b/>
          <w:noProof w:val="0"/>
        </w:rPr>
        <w:t>UMTS</w:t>
      </w:r>
      <w:proofErr w:type="spellEnd"/>
      <w:r w:rsidRPr="00353A55">
        <w:rPr>
          <w:b/>
          <w:noProof w:val="0"/>
        </w:rPr>
        <w:t xml:space="preserve"> с национално покритие за ну</w:t>
      </w:r>
      <w:r w:rsidRPr="00353A55">
        <w:rPr>
          <w:b/>
          <w:noProof w:val="0"/>
        </w:rPr>
        <w:t>ж</w:t>
      </w:r>
      <w:r w:rsidRPr="00353A55">
        <w:rPr>
          <w:b/>
          <w:noProof w:val="0"/>
        </w:rPr>
        <w:t>дите на Община Монтана”</w:t>
      </w:r>
    </w:p>
    <w:p w:rsidR="00BF5C23" w:rsidRPr="00353A55" w:rsidRDefault="00BF5C23" w:rsidP="001365D0">
      <w:pPr>
        <w:widowControl w:val="0"/>
        <w:ind w:right="70"/>
        <w:rPr>
          <w:noProof w:val="0"/>
        </w:rPr>
      </w:pPr>
    </w:p>
    <w:p w:rsidR="00BF5C23" w:rsidRPr="00353A55" w:rsidRDefault="00BF5C23" w:rsidP="001365D0">
      <w:pPr>
        <w:widowControl w:val="0"/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353A55" w:rsidRDefault="00BF5C23" w:rsidP="001365D0">
      <w:pPr>
        <w:widowControl w:val="0"/>
        <w:spacing w:after="240"/>
        <w:jc w:val="both"/>
        <w:rPr>
          <w:b/>
          <w:caps/>
          <w:noProof w:val="0"/>
        </w:rPr>
      </w:pPr>
      <w:r w:rsidRPr="00353A55">
        <w:rPr>
          <w:b/>
          <w:caps/>
          <w:noProof w:val="0"/>
        </w:rPr>
        <w:t>Административни сведения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5529"/>
      </w:tblGrid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widowControl w:val="0"/>
              <w:spacing w:before="120" w:after="120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ЕИК/БУЛСТАТ/ЕГН</w:t>
            </w:r>
          </w:p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  <w:sz w:val="20"/>
              </w:rPr>
              <w:t>(</w:t>
            </w:r>
            <w:r w:rsidRPr="00353A55">
              <w:rPr>
                <w:i/>
                <w:noProof w:val="0"/>
                <w:sz w:val="20"/>
              </w:rPr>
              <w:t>или друга идентифицираща информация в съответствие със законодателството на държавата, в която участникът е установен</w:t>
            </w:r>
            <w:r w:rsidRPr="00353A55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Седалище по регистрация:</w:t>
            </w:r>
          </w:p>
        </w:tc>
        <w:tc>
          <w:tcPr>
            <w:tcW w:w="2955" w:type="pct"/>
            <w:vAlign w:val="center"/>
          </w:tcPr>
          <w:p w:rsidR="00263899" w:rsidRPr="00353A55" w:rsidRDefault="00263899" w:rsidP="001365D0">
            <w:pPr>
              <w:widowControl w:val="0"/>
              <w:ind w:left="-109"/>
              <w:rPr>
                <w:i/>
                <w:iCs/>
                <w:noProof w:val="0"/>
              </w:rPr>
            </w:pPr>
          </w:p>
          <w:p w:rsidR="00BF5C23" w:rsidRPr="00353A55" w:rsidRDefault="00BF5C23" w:rsidP="001365D0">
            <w:pPr>
              <w:widowControl w:val="0"/>
              <w:ind w:left="-109"/>
              <w:rPr>
                <w:noProof w:val="0"/>
              </w:rPr>
            </w:pPr>
            <w:r w:rsidRPr="00353A55">
              <w:rPr>
                <w:i/>
                <w:iCs/>
                <w:noProof w:val="0"/>
                <w:sz w:val="20"/>
              </w:rPr>
              <w:t>(държава, град, пощенски код, улица, №)</w:t>
            </w: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2955" w:type="pct"/>
            <w:vAlign w:val="center"/>
          </w:tcPr>
          <w:p w:rsidR="00263899" w:rsidRPr="00353A55" w:rsidRDefault="00263899" w:rsidP="001365D0">
            <w:pPr>
              <w:pStyle w:val="aa"/>
              <w:widowControl w:val="0"/>
              <w:spacing w:after="0"/>
              <w:ind w:left="-109"/>
              <w:rPr>
                <w:i/>
                <w:iCs/>
              </w:rPr>
            </w:pPr>
          </w:p>
          <w:p w:rsidR="00BF5C23" w:rsidRPr="00353A55" w:rsidRDefault="00BF5C23" w:rsidP="001365D0">
            <w:pPr>
              <w:pStyle w:val="aa"/>
              <w:widowControl w:val="0"/>
              <w:spacing w:after="0"/>
              <w:ind w:left="-109"/>
              <w:rPr>
                <w:i/>
                <w:iCs/>
              </w:rPr>
            </w:pPr>
            <w:r w:rsidRPr="00353A55">
              <w:rPr>
                <w:i/>
                <w:iCs/>
                <w:sz w:val="20"/>
              </w:rPr>
              <w:t>(държава, град, пощенски код, улица, №)</w:t>
            </w: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</w:pPr>
            <w:r w:rsidRPr="00353A55">
              <w:rPr>
                <w:b/>
                <w:bCs/>
              </w:rPr>
              <w:t>Телефонен номер: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Факс номер: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Електронен адрес: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  <w:sz w:val="20"/>
              </w:rPr>
            </w:pPr>
            <w:r w:rsidRPr="00353A55">
              <w:rPr>
                <w:noProof w:val="0"/>
                <w:sz w:val="20"/>
              </w:rPr>
              <w:t>(</w:t>
            </w:r>
            <w:r w:rsidRPr="00353A55">
              <w:rPr>
                <w:i/>
                <w:noProof w:val="0"/>
                <w:sz w:val="20"/>
              </w:rPr>
              <w:t>в случай че участникът е обединение, информацията се попълва за всеки уча</w:t>
            </w:r>
            <w:r w:rsidRPr="00353A55">
              <w:rPr>
                <w:i/>
                <w:noProof w:val="0"/>
                <w:sz w:val="20"/>
              </w:rPr>
              <w:t>с</w:t>
            </w:r>
            <w:r w:rsidRPr="00353A55">
              <w:rPr>
                <w:i/>
                <w:noProof w:val="0"/>
                <w:sz w:val="20"/>
              </w:rPr>
              <w:t>тник в обединението, като се добавя необходимият брой полета</w:t>
            </w:r>
            <w:r w:rsidRPr="00353A55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widowControl w:val="0"/>
              <w:spacing w:before="120" w:after="120"/>
              <w:rPr>
                <w:noProof w:val="0"/>
              </w:rPr>
            </w:pPr>
            <w:r w:rsidRPr="00353A55">
              <w:rPr>
                <w:b/>
                <w:bCs/>
                <w:noProof w:val="0"/>
              </w:rPr>
              <w:t>Представляващ:</w:t>
            </w:r>
          </w:p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noProof w:val="0"/>
                <w:sz w:val="20"/>
              </w:rPr>
              <w:t>(</w:t>
            </w:r>
            <w:r w:rsidRPr="00353A55">
              <w:rPr>
                <w:i/>
                <w:noProof w:val="0"/>
                <w:sz w:val="20"/>
              </w:rPr>
              <w:t>ако лицата са повече от едно, се добавя необходимият брой полета</w:t>
            </w:r>
            <w:r w:rsidRPr="00353A55">
              <w:rPr>
                <w:noProof w:val="0"/>
                <w:sz w:val="20"/>
              </w:rPr>
              <w:t>)</w:t>
            </w:r>
          </w:p>
        </w:tc>
        <w:tc>
          <w:tcPr>
            <w:tcW w:w="2955" w:type="pct"/>
            <w:vAlign w:val="center"/>
          </w:tcPr>
          <w:p w:rsidR="00263899" w:rsidRPr="00353A55" w:rsidRDefault="00263899" w:rsidP="001365D0">
            <w:pPr>
              <w:widowControl w:val="0"/>
              <w:rPr>
                <w:i/>
                <w:noProof w:val="0"/>
                <w:lang w:eastAsia="pl-PL"/>
              </w:rPr>
            </w:pPr>
          </w:p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  <w:r w:rsidRPr="00353A55">
              <w:rPr>
                <w:i/>
                <w:noProof w:val="0"/>
                <w:sz w:val="20"/>
                <w:lang w:eastAsia="pl-PL"/>
              </w:rPr>
              <w:t>(трите имена, длъжност, или друго качество)</w:t>
            </w: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</w:pPr>
            <w:r w:rsidRPr="00353A55">
              <w:rPr>
                <w:b/>
                <w:bCs/>
              </w:rPr>
              <w:t>Обслужваща банка: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</w:pPr>
            <w:r w:rsidRPr="00353A55">
              <w:rPr>
                <w:b/>
                <w:bCs/>
              </w:rPr>
              <w:t>IBAN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BIC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  <w:tr w:rsidR="00BF5C23" w:rsidRPr="00353A55" w:rsidTr="004F386D">
        <w:tc>
          <w:tcPr>
            <w:tcW w:w="2045" w:type="pct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Титуляр на сметката:</w:t>
            </w:r>
          </w:p>
        </w:tc>
        <w:tc>
          <w:tcPr>
            <w:tcW w:w="2955" w:type="pct"/>
            <w:vAlign w:val="center"/>
          </w:tcPr>
          <w:p w:rsidR="00BF5C23" w:rsidRPr="00353A55" w:rsidRDefault="00BF5C23" w:rsidP="001365D0">
            <w:pPr>
              <w:widowControl w:val="0"/>
              <w:rPr>
                <w:noProof w:val="0"/>
              </w:rPr>
            </w:pPr>
          </w:p>
        </w:tc>
      </w:tr>
    </w:tbl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b/>
          <w:noProof w:val="0"/>
        </w:rPr>
        <w:t>УВАЖАЕМ</w:t>
      </w:r>
      <w:r w:rsidR="00FE515C" w:rsidRPr="00353A55">
        <w:rPr>
          <w:b/>
          <w:noProof w:val="0"/>
        </w:rPr>
        <w:t>И</w:t>
      </w:r>
      <w:r w:rsidRPr="00353A55">
        <w:rPr>
          <w:b/>
          <w:noProof w:val="0"/>
        </w:rPr>
        <w:t xml:space="preserve"> ГОСПО</w:t>
      </w:r>
      <w:r w:rsidR="00FE515C" w:rsidRPr="00353A55">
        <w:rPr>
          <w:b/>
          <w:noProof w:val="0"/>
        </w:rPr>
        <w:t>ДИН</w:t>
      </w:r>
      <w:r w:rsidRPr="00353A55">
        <w:rPr>
          <w:b/>
          <w:noProof w:val="0"/>
        </w:rPr>
        <w:t xml:space="preserve"> КМЕТ,</w:t>
      </w:r>
    </w:p>
    <w:p w:rsidR="00263899" w:rsidRPr="00353A55" w:rsidRDefault="00263899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pStyle w:val="ad"/>
        <w:widowControl w:val="0"/>
        <w:numPr>
          <w:ilvl w:val="0"/>
          <w:numId w:val="5"/>
        </w:numPr>
        <w:jc w:val="both"/>
      </w:pPr>
      <w:r w:rsidRPr="00353A55">
        <w:t>Заявяваме, че желаем да участваме в обявената от Вас обществена поръчка чрез съб</w:t>
      </w:r>
      <w:r w:rsidRPr="00353A55">
        <w:t>и</w:t>
      </w:r>
      <w:r w:rsidRPr="00353A55">
        <w:t>ране на оферти с обява по реда на глава двадесет и шеста, чл. 187 и сл. от Закона за обществените поръчки с предмет:</w:t>
      </w:r>
      <w:r w:rsidR="004A0C6C" w:rsidRPr="00353A55">
        <w:rPr>
          <w:b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</w:rPr>
        <w:t>GSM</w:t>
      </w:r>
      <w:proofErr w:type="spellEnd"/>
      <w:r w:rsidR="004A0C6C" w:rsidRPr="00353A55">
        <w:rPr>
          <w:b/>
        </w:rPr>
        <w:t>/</w:t>
      </w:r>
      <w:proofErr w:type="spellStart"/>
      <w:r w:rsidR="004A0C6C" w:rsidRPr="00353A55">
        <w:rPr>
          <w:b/>
        </w:rPr>
        <w:t>UMTS</w:t>
      </w:r>
      <w:proofErr w:type="spellEnd"/>
      <w:r w:rsidR="004A0C6C" w:rsidRPr="00353A55">
        <w:rPr>
          <w:b/>
        </w:rPr>
        <w:t xml:space="preserve"> с национално покритие за нуждите на Община Монтана”</w:t>
      </w:r>
      <w:r w:rsidR="004F386D" w:rsidRPr="00353A55">
        <w:rPr>
          <w:bCs/>
        </w:rPr>
        <w:t>,</w:t>
      </w:r>
      <w:r w:rsidRPr="00353A55">
        <w:t>като под</w:t>
      </w:r>
      <w:r w:rsidRPr="00353A55">
        <w:t>а</w:t>
      </w:r>
      <w:r w:rsidRPr="00353A55">
        <w:t>ваме оферта при условията, обявени в документацията за участие и приети от нас.</w:t>
      </w:r>
    </w:p>
    <w:p w:rsidR="00BF5C23" w:rsidRPr="00353A55" w:rsidRDefault="00BF5C23" w:rsidP="001365D0">
      <w:pPr>
        <w:widowControl w:val="0"/>
        <w:ind w:firstLine="709"/>
        <w:jc w:val="both"/>
        <w:rPr>
          <w:noProof w:val="0"/>
        </w:rPr>
      </w:pPr>
    </w:p>
    <w:p w:rsidR="00BF5C23" w:rsidRPr="00353A55" w:rsidRDefault="00BF5C23" w:rsidP="001365D0">
      <w:pPr>
        <w:pStyle w:val="ad"/>
        <w:widowControl w:val="0"/>
        <w:numPr>
          <w:ilvl w:val="0"/>
          <w:numId w:val="5"/>
        </w:numPr>
        <w:ind w:left="426" w:hanging="426"/>
        <w:jc w:val="both"/>
      </w:pPr>
      <w:r w:rsidRPr="00353A55">
        <w:t>Задължаваме се да спазваме всички условия на възложителя, посочени в документ</w:t>
      </w:r>
      <w:r w:rsidRPr="00353A55">
        <w:t>а</w:t>
      </w:r>
      <w:r w:rsidRPr="00353A55">
        <w:t xml:space="preserve">цията за участие, които се отнасят до изпълнението на поръчката, в случай че същата ни бъде възложена. </w:t>
      </w:r>
    </w:p>
    <w:p w:rsidR="00BF5C23" w:rsidRPr="00353A55" w:rsidRDefault="00BF5C23" w:rsidP="001365D0">
      <w:pPr>
        <w:widowControl w:val="0"/>
        <w:ind w:firstLine="709"/>
        <w:jc w:val="both"/>
        <w:rPr>
          <w:noProof w:val="0"/>
        </w:rPr>
      </w:pPr>
    </w:p>
    <w:p w:rsidR="00BF5C23" w:rsidRPr="00353A55" w:rsidRDefault="00BF5C23" w:rsidP="001365D0">
      <w:pPr>
        <w:pStyle w:val="ad"/>
        <w:widowControl w:val="0"/>
        <w:numPr>
          <w:ilvl w:val="0"/>
          <w:numId w:val="5"/>
        </w:numPr>
        <w:ind w:left="426" w:hanging="426"/>
        <w:jc w:val="both"/>
      </w:pPr>
      <w:r w:rsidRPr="00353A55">
        <w:t>Декларираме, че приемаме условията за изпълнение на обществената поръчка, зал</w:t>
      </w:r>
      <w:r w:rsidRPr="00353A55">
        <w:t>о</w:t>
      </w:r>
      <w:r w:rsidRPr="00353A55">
        <w:t>жени в приложения към документацията за участие проект на договор.</w:t>
      </w:r>
    </w:p>
    <w:p w:rsidR="00BF5C23" w:rsidRPr="00353A55" w:rsidRDefault="00BF5C23" w:rsidP="001365D0">
      <w:pPr>
        <w:widowControl w:val="0"/>
        <w:ind w:firstLine="709"/>
        <w:jc w:val="both"/>
        <w:rPr>
          <w:noProof w:val="0"/>
        </w:rPr>
      </w:pPr>
    </w:p>
    <w:p w:rsidR="00BF5C23" w:rsidRPr="00353A55" w:rsidRDefault="00BF5C23" w:rsidP="001365D0">
      <w:pPr>
        <w:pStyle w:val="ad"/>
        <w:widowControl w:val="0"/>
        <w:numPr>
          <w:ilvl w:val="0"/>
          <w:numId w:val="5"/>
        </w:numPr>
        <w:ind w:left="426" w:hanging="426"/>
        <w:jc w:val="both"/>
      </w:pPr>
      <w:r w:rsidRPr="00353A55">
        <w:t>Ще изпълним поръчката в съответствие с приложените към настоящата оферта и н</w:t>
      </w:r>
      <w:r w:rsidRPr="00353A55">
        <w:t>е</w:t>
      </w:r>
      <w:r w:rsidRPr="00353A55">
        <w:t>разделна част от нея „Предложение за изпълнение на поръчката” и „Ценово предл</w:t>
      </w:r>
      <w:r w:rsidRPr="00353A55">
        <w:t>о</w:t>
      </w:r>
      <w:r w:rsidRPr="00353A55">
        <w:t>жение”.</w:t>
      </w:r>
    </w:p>
    <w:p w:rsidR="00BF5C23" w:rsidRPr="00353A55" w:rsidRDefault="00BF5C23" w:rsidP="001365D0">
      <w:pPr>
        <w:widowControl w:val="0"/>
        <w:ind w:firstLine="709"/>
        <w:jc w:val="both"/>
        <w:rPr>
          <w:noProof w:val="0"/>
        </w:rPr>
      </w:pPr>
    </w:p>
    <w:p w:rsidR="00BF5C23" w:rsidRPr="00353A55" w:rsidRDefault="00BF5C23" w:rsidP="001365D0">
      <w:pPr>
        <w:pStyle w:val="ad"/>
        <w:widowControl w:val="0"/>
        <w:numPr>
          <w:ilvl w:val="0"/>
          <w:numId w:val="5"/>
        </w:numPr>
        <w:ind w:left="426" w:hanging="426"/>
        <w:jc w:val="both"/>
        <w:rPr>
          <w:b/>
          <w:lang w:eastAsia="zh-CN"/>
        </w:rPr>
      </w:pPr>
      <w:r w:rsidRPr="00353A55">
        <w:t>При изпълнение на поръчката [ще използваме / няма да използваме]</w:t>
      </w:r>
      <w:r w:rsidRPr="00353A55">
        <w:rPr>
          <w:vertAlign w:val="superscript"/>
        </w:rPr>
        <w:footnoteReference w:id="1"/>
      </w:r>
      <w:r w:rsidRPr="00353A55">
        <w:t xml:space="preserve"> подизпълнители.</w:t>
      </w:r>
    </w:p>
    <w:p w:rsidR="00BF5C23" w:rsidRPr="00353A55" w:rsidRDefault="00BF5C23" w:rsidP="001365D0">
      <w:pPr>
        <w:widowControl w:val="0"/>
        <w:spacing w:after="120"/>
        <w:ind w:firstLine="426"/>
        <w:jc w:val="both"/>
        <w:rPr>
          <w:noProof w:val="0"/>
        </w:rPr>
      </w:pPr>
      <w:r w:rsidRPr="00353A55">
        <w:rPr>
          <w:noProof w:val="0"/>
        </w:rPr>
        <w:t>Подизпълнителите, които ще използваме при изпълнение на поръчката, видовете р</w:t>
      </w:r>
      <w:r w:rsidRPr="00353A55">
        <w:rPr>
          <w:noProof w:val="0"/>
        </w:rPr>
        <w:t>а</w:t>
      </w:r>
      <w:r w:rsidRPr="00353A55">
        <w:rPr>
          <w:noProof w:val="0"/>
        </w:rPr>
        <w:t>боти, които ще изпълняват, и дела от поръчката , който ще им възложим са, както следва:</w:t>
      </w:r>
    </w:p>
    <w:p w:rsidR="00BF5C23" w:rsidRPr="00353A55" w:rsidRDefault="00BF5C23" w:rsidP="001365D0">
      <w:pPr>
        <w:widowControl w:val="0"/>
        <w:spacing w:after="120"/>
        <w:ind w:firstLine="720"/>
        <w:jc w:val="both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38"/>
        <w:gridCol w:w="2125"/>
        <w:gridCol w:w="1700"/>
        <w:gridCol w:w="2239"/>
      </w:tblGrid>
      <w:tr w:rsidR="00BF5C23" w:rsidRPr="00353A55" w:rsidTr="00263899">
        <w:tc>
          <w:tcPr>
            <w:tcW w:w="468" w:type="dxa"/>
            <w:shd w:val="pct15" w:color="auto" w:fill="auto"/>
            <w:vAlign w:val="center"/>
          </w:tcPr>
          <w:p w:rsidR="00BF5C23" w:rsidRPr="00353A55" w:rsidRDefault="00BF5C23" w:rsidP="001365D0">
            <w:pPr>
              <w:widowControl w:val="0"/>
              <w:spacing w:after="12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№</w:t>
            </w:r>
          </w:p>
        </w:tc>
        <w:tc>
          <w:tcPr>
            <w:tcW w:w="3042" w:type="dxa"/>
            <w:shd w:val="pct15" w:color="auto" w:fill="auto"/>
            <w:vAlign w:val="center"/>
          </w:tcPr>
          <w:p w:rsidR="00BF5C23" w:rsidRPr="00353A55" w:rsidRDefault="00BF5C23" w:rsidP="001365D0">
            <w:pPr>
              <w:widowControl w:val="0"/>
              <w:spacing w:after="12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Наименование</w:t>
            </w:r>
          </w:p>
        </w:tc>
        <w:tc>
          <w:tcPr>
            <w:tcW w:w="2127" w:type="dxa"/>
            <w:shd w:val="pct15" w:color="auto" w:fill="auto"/>
            <w:vAlign w:val="center"/>
          </w:tcPr>
          <w:p w:rsidR="00BF5C23" w:rsidRPr="00353A55" w:rsidRDefault="00BF5C23" w:rsidP="001365D0">
            <w:pPr>
              <w:widowControl w:val="0"/>
              <w:spacing w:after="12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БУЛСТАТ</w:t>
            </w:r>
            <w:r w:rsidR="00353A55">
              <w:rPr>
                <w:b/>
                <w:noProof w:val="0"/>
              </w:rPr>
              <w:t xml:space="preserve"> </w:t>
            </w:r>
            <w:r w:rsidRPr="00353A55">
              <w:rPr>
                <w:b/>
                <w:noProof w:val="0"/>
              </w:rPr>
              <w:t>/</w:t>
            </w:r>
            <w:r w:rsidR="00353A55">
              <w:rPr>
                <w:b/>
                <w:noProof w:val="0"/>
              </w:rPr>
              <w:t xml:space="preserve"> </w:t>
            </w:r>
            <w:r w:rsidRPr="00353A55">
              <w:rPr>
                <w:b/>
                <w:noProof w:val="0"/>
              </w:rPr>
              <w:t>ЕИК</w:t>
            </w:r>
            <w:r w:rsidR="00353A55">
              <w:rPr>
                <w:b/>
                <w:noProof w:val="0"/>
              </w:rPr>
              <w:t xml:space="preserve"> </w:t>
            </w:r>
            <w:r w:rsidRPr="00353A55">
              <w:rPr>
                <w:b/>
                <w:noProof w:val="0"/>
              </w:rPr>
              <w:t>/</w:t>
            </w:r>
            <w:r w:rsidR="00353A55">
              <w:rPr>
                <w:b/>
                <w:noProof w:val="0"/>
              </w:rPr>
              <w:t xml:space="preserve"> </w:t>
            </w:r>
            <w:r w:rsidRPr="00353A55">
              <w:rPr>
                <w:b/>
                <w:noProof w:val="0"/>
              </w:rPr>
              <w:t>Ид. №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BF5C23" w:rsidRPr="00353A55" w:rsidRDefault="00BF5C23" w:rsidP="001365D0">
            <w:pPr>
              <w:widowControl w:val="0"/>
              <w:spacing w:after="12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Видове раб</w:t>
            </w:r>
            <w:r w:rsidRPr="00353A55">
              <w:rPr>
                <w:b/>
                <w:noProof w:val="0"/>
              </w:rPr>
              <w:t>о</w:t>
            </w:r>
            <w:r w:rsidRPr="00353A55">
              <w:rPr>
                <w:b/>
                <w:noProof w:val="0"/>
              </w:rPr>
              <w:t>ти, които ще изпълн</w:t>
            </w:r>
            <w:r w:rsidRPr="00353A55">
              <w:rPr>
                <w:b/>
                <w:noProof w:val="0"/>
              </w:rPr>
              <w:t>я</w:t>
            </w:r>
            <w:r w:rsidRPr="00353A55">
              <w:rPr>
                <w:b/>
                <w:noProof w:val="0"/>
              </w:rPr>
              <w:t>ва</w:t>
            </w:r>
          </w:p>
        </w:tc>
        <w:tc>
          <w:tcPr>
            <w:tcW w:w="2241" w:type="dxa"/>
            <w:shd w:val="pct15" w:color="auto" w:fill="auto"/>
            <w:vAlign w:val="center"/>
          </w:tcPr>
          <w:p w:rsidR="00BF5C23" w:rsidRPr="00353A55" w:rsidRDefault="00BF5C23" w:rsidP="001365D0">
            <w:pPr>
              <w:widowControl w:val="0"/>
              <w:spacing w:after="12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Дял на участието в обществената поръчка (пр</w:t>
            </w:r>
            <w:r w:rsidRPr="00353A55">
              <w:rPr>
                <w:b/>
                <w:noProof w:val="0"/>
              </w:rPr>
              <w:t>о</w:t>
            </w:r>
            <w:r w:rsidRPr="00353A55">
              <w:rPr>
                <w:b/>
                <w:noProof w:val="0"/>
              </w:rPr>
              <w:t>цент)</w:t>
            </w:r>
          </w:p>
        </w:tc>
      </w:tr>
      <w:tr w:rsidR="00BF5C23" w:rsidRPr="00353A55" w:rsidTr="00E31868">
        <w:tc>
          <w:tcPr>
            <w:tcW w:w="468" w:type="dxa"/>
          </w:tcPr>
          <w:p w:rsidR="00BF5C23" w:rsidRPr="00353A55" w:rsidRDefault="00BF5C23" w:rsidP="001365D0">
            <w:pPr>
              <w:widowControl w:val="0"/>
              <w:spacing w:after="120"/>
              <w:jc w:val="both"/>
              <w:rPr>
                <w:noProof w:val="0"/>
              </w:rPr>
            </w:pPr>
          </w:p>
        </w:tc>
        <w:tc>
          <w:tcPr>
            <w:tcW w:w="3042" w:type="dxa"/>
          </w:tcPr>
          <w:p w:rsidR="00BF5C23" w:rsidRPr="00353A55" w:rsidRDefault="00BF5C23" w:rsidP="001365D0">
            <w:pPr>
              <w:widowControl w:val="0"/>
              <w:spacing w:after="120"/>
              <w:jc w:val="both"/>
              <w:rPr>
                <w:noProof w:val="0"/>
              </w:rPr>
            </w:pPr>
          </w:p>
        </w:tc>
        <w:tc>
          <w:tcPr>
            <w:tcW w:w="2127" w:type="dxa"/>
          </w:tcPr>
          <w:p w:rsidR="00BF5C23" w:rsidRPr="00353A55" w:rsidRDefault="00BF5C23" w:rsidP="001365D0">
            <w:pPr>
              <w:widowControl w:val="0"/>
              <w:spacing w:after="120"/>
              <w:jc w:val="both"/>
              <w:rPr>
                <w:noProof w:val="0"/>
              </w:rPr>
            </w:pPr>
          </w:p>
        </w:tc>
        <w:tc>
          <w:tcPr>
            <w:tcW w:w="1701" w:type="dxa"/>
          </w:tcPr>
          <w:p w:rsidR="00BF5C23" w:rsidRPr="00353A55" w:rsidRDefault="00BF5C23" w:rsidP="001365D0">
            <w:pPr>
              <w:widowControl w:val="0"/>
              <w:spacing w:after="120"/>
              <w:jc w:val="both"/>
              <w:rPr>
                <w:noProof w:val="0"/>
              </w:rPr>
            </w:pPr>
          </w:p>
        </w:tc>
        <w:tc>
          <w:tcPr>
            <w:tcW w:w="2241" w:type="dxa"/>
          </w:tcPr>
          <w:p w:rsidR="00BF5C23" w:rsidRPr="00353A55" w:rsidRDefault="00BF5C23" w:rsidP="001365D0">
            <w:pPr>
              <w:widowControl w:val="0"/>
              <w:spacing w:after="120"/>
              <w:jc w:val="both"/>
              <w:rPr>
                <w:noProof w:val="0"/>
              </w:rPr>
            </w:pPr>
          </w:p>
        </w:tc>
      </w:tr>
    </w:tbl>
    <w:p w:rsidR="00BF5C23" w:rsidRPr="00353A55" w:rsidRDefault="00BF5C23" w:rsidP="001365D0">
      <w:pPr>
        <w:widowControl w:val="0"/>
        <w:spacing w:after="120"/>
        <w:ind w:firstLine="72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ind w:firstLine="709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autoSpaceDE w:val="0"/>
        <w:autoSpaceDN w:val="0"/>
        <w:adjustRightInd w:val="0"/>
        <w:jc w:val="right"/>
        <w:rPr>
          <w:rFonts w:ascii="TimesNewRomanPS-BoldMT" w:hAnsi="TimesNewRomanPS-BoldMT" w:cs="TimesNewRomanPS-BoldMT"/>
          <w:bCs/>
          <w:i/>
          <w:noProof w:val="0"/>
          <w:color w:val="000000"/>
          <w:sz w:val="26"/>
          <w:szCs w:val="26"/>
        </w:rPr>
      </w:pPr>
    </w:p>
    <w:p w:rsidR="00BF5C23" w:rsidRPr="00353A55" w:rsidRDefault="00BF5C23" w:rsidP="001365D0">
      <w:pPr>
        <w:widowControl w:val="0"/>
        <w:ind w:right="70"/>
        <w:jc w:val="both"/>
        <w:rPr>
          <w:b/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b/>
          <w:noProof w:val="0"/>
          <w:color w:val="000000"/>
          <w:u w:val="single"/>
        </w:rPr>
        <w:t>ПОДПИС и ПЕЧАТ</w:t>
      </w:r>
    </w:p>
    <w:p w:rsidR="00BF5C23" w:rsidRPr="00353A55" w:rsidRDefault="00BF5C23" w:rsidP="001365D0">
      <w:pPr>
        <w:widowControl w:val="0"/>
        <w:spacing w:line="360" w:lineRule="auto"/>
        <w:ind w:firstLine="4320"/>
        <w:rPr>
          <w:noProof w:val="0"/>
        </w:rPr>
      </w:pPr>
      <w:r w:rsidRPr="00353A55">
        <w:rPr>
          <w:noProof w:val="0"/>
        </w:rPr>
        <w:t>[име и фамилия]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353A55">
        <w:rPr>
          <w:noProof w:val="0"/>
        </w:rPr>
        <w:t>[качество на представляващия участника]</w:t>
      </w:r>
    </w:p>
    <w:p w:rsidR="00BF5C23" w:rsidRPr="00353A55" w:rsidRDefault="00BF5C23" w:rsidP="001365D0">
      <w:pPr>
        <w:widowControl w:val="0"/>
        <w:jc w:val="right"/>
        <w:rPr>
          <w:b/>
          <w:noProof w:val="0"/>
          <w:color w:val="000000"/>
        </w:rPr>
      </w:pP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353A55">
        <w:rPr>
          <w:b/>
          <w:noProof w:val="0"/>
          <w:color w:val="000000"/>
        </w:rPr>
        <w:t>ОБРАЗЕЦ № 3</w:t>
      </w:r>
    </w:p>
    <w:p w:rsidR="00BF5C23" w:rsidRPr="00353A55" w:rsidRDefault="00BF5C23" w:rsidP="001365D0">
      <w:pPr>
        <w:widowControl w:val="0"/>
        <w:autoSpaceDE w:val="0"/>
        <w:ind w:firstLine="708"/>
        <w:jc w:val="right"/>
        <w:rPr>
          <w:noProof w:val="0"/>
          <w:color w:val="000000"/>
        </w:rPr>
      </w:pPr>
    </w:p>
    <w:p w:rsidR="00BF5C23" w:rsidRPr="00353A55" w:rsidRDefault="00BF5C23" w:rsidP="001365D0">
      <w:pPr>
        <w:widowControl w:val="0"/>
        <w:spacing w:line="360" w:lineRule="auto"/>
        <w:ind w:firstLine="4320"/>
        <w:rPr>
          <w:noProof w:val="0"/>
          <w:color w:val="000000"/>
        </w:rPr>
      </w:pP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Д Е К Л А Р А Ц И Я</w:t>
      </w: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noProof w:val="0"/>
          <w:szCs w:val="22"/>
        </w:rPr>
        <w:t>по чл. 97, ал. 5 от ППЗОП</w:t>
      </w: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(за обстоятелствата по чл. 54, ал. 1, т. 1, 2 и 7 от ЗОП</w:t>
      </w:r>
      <w:r w:rsidRPr="00353A55">
        <w:rPr>
          <w:rStyle w:val="af3"/>
          <w:b/>
          <w:bCs/>
          <w:noProof w:val="0"/>
        </w:rPr>
        <w:footnoteReference w:id="2"/>
      </w:r>
      <w:r w:rsidRPr="00353A55">
        <w:rPr>
          <w:b/>
          <w:bCs/>
          <w:noProof w:val="0"/>
        </w:rPr>
        <w:t>)</w:t>
      </w:r>
    </w:p>
    <w:p w:rsidR="00BF5C23" w:rsidRPr="00353A55" w:rsidRDefault="00BF5C23" w:rsidP="001365D0">
      <w:pPr>
        <w:widowControl w:val="0"/>
        <w:rPr>
          <w:b/>
          <w:bCs/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.....................................................................................</w:t>
      </w:r>
      <w:r w:rsidR="004F386D" w:rsidRPr="00353A55">
        <w:rPr>
          <w:noProof w:val="0"/>
          <w:color w:val="000000"/>
        </w:rPr>
        <w:t>.............................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................</w:t>
      </w:r>
      <w:r w:rsidR="00BF5C23" w:rsidRPr="00353A55">
        <w:rPr>
          <w:noProof w:val="0"/>
          <w:color w:val="000000"/>
        </w:rPr>
        <w:t>..</w:t>
      </w:r>
      <w:r w:rsidRPr="00353A55">
        <w:rPr>
          <w:noProof w:val="0"/>
          <w:color w:val="000000"/>
        </w:rPr>
        <w:t>.........., притежаващ л.к. № .</w:t>
      </w:r>
      <w:r w:rsidR="00BF5C23" w:rsidRPr="00353A55">
        <w:rPr>
          <w:noProof w:val="0"/>
          <w:color w:val="000000"/>
        </w:rPr>
        <w:t>.........................</w:t>
      </w:r>
      <w:r w:rsidRPr="00353A55">
        <w:rPr>
          <w:noProof w:val="0"/>
          <w:color w:val="000000"/>
        </w:rPr>
        <w:t>..., издадена на ..............</w:t>
      </w:r>
      <w:r w:rsidR="00BF5C23" w:rsidRPr="00353A55">
        <w:rPr>
          <w:noProof w:val="0"/>
          <w:color w:val="000000"/>
        </w:rPr>
        <w:t>............,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</w:t>
      </w:r>
      <w:r w:rsidR="00BF5C23" w:rsidRPr="00353A55">
        <w:rPr>
          <w:noProof w:val="0"/>
          <w:color w:val="000000"/>
        </w:rPr>
        <w:t>..................., с посто</w:t>
      </w:r>
      <w:r w:rsidRPr="00353A55">
        <w:rPr>
          <w:noProof w:val="0"/>
          <w:color w:val="000000"/>
        </w:rPr>
        <w:t>янен адрес: гр.(с) ............</w:t>
      </w:r>
      <w:r w:rsidR="00BF5C23" w:rsidRPr="00353A55">
        <w:rPr>
          <w:noProof w:val="0"/>
          <w:color w:val="000000"/>
        </w:rPr>
        <w:t>............</w:t>
      </w:r>
      <w:r w:rsidRPr="00353A55">
        <w:rPr>
          <w:noProof w:val="0"/>
          <w:color w:val="000000"/>
        </w:rPr>
        <w:t>...., община ..................</w:t>
      </w:r>
      <w:r w:rsidR="00BF5C23" w:rsidRPr="00353A55">
        <w:rPr>
          <w:noProof w:val="0"/>
          <w:color w:val="000000"/>
        </w:rPr>
        <w:t>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</w:t>
      </w:r>
      <w:r w:rsidR="00BF5C23" w:rsidRPr="00353A55">
        <w:rPr>
          <w:noProof w:val="0"/>
          <w:color w:val="000000"/>
        </w:rPr>
        <w:t>.............</w:t>
      </w:r>
      <w:r w:rsidRPr="00353A55">
        <w:rPr>
          <w:noProof w:val="0"/>
          <w:color w:val="000000"/>
        </w:rPr>
        <w:t>........, ул. ................</w:t>
      </w:r>
      <w:r w:rsidR="00BF5C23" w:rsidRPr="00353A55">
        <w:rPr>
          <w:noProof w:val="0"/>
          <w:color w:val="000000"/>
        </w:rPr>
        <w:t>.....................................,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  <w:vertAlign w:val="superscript"/>
        </w:rPr>
      </w:pPr>
      <w:r w:rsidRPr="00353A55">
        <w:rPr>
          <w:i/>
          <w:noProof w:val="0"/>
          <w:color w:val="000000"/>
          <w:vertAlign w:val="superscript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представляващ ...</w:t>
      </w:r>
      <w:r w:rsidR="004F386D" w:rsidRPr="00353A55">
        <w:rPr>
          <w:noProof w:val="0"/>
          <w:color w:val="000000"/>
        </w:rPr>
        <w:t>....................</w:t>
      </w:r>
      <w:r w:rsidRPr="00353A55">
        <w:rPr>
          <w:noProof w:val="0"/>
          <w:color w:val="000000"/>
        </w:rPr>
        <w:t>.............................................................., със седалище и</w:t>
      </w:r>
      <w:r w:rsidR="004F386D" w:rsidRPr="00353A55">
        <w:rPr>
          <w:noProof w:val="0"/>
          <w:color w:val="000000"/>
        </w:rPr>
        <w:t xml:space="preserve"> адрес на управление ………………………….</w:t>
      </w:r>
      <w:r w:rsidRPr="00353A55">
        <w:rPr>
          <w:noProof w:val="0"/>
          <w:color w:val="000000"/>
        </w:rPr>
        <w:t>..……………………………………………………………</w:t>
      </w:r>
    </w:p>
    <w:p w:rsidR="00BF5C23" w:rsidRPr="00353A55" w:rsidRDefault="004F386D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……………………</w:t>
      </w:r>
      <w:r w:rsidR="00BF5C23" w:rsidRPr="00353A55">
        <w:rPr>
          <w:noProof w:val="0"/>
        </w:rPr>
        <w:t>……………, ЕИК/БУЛСТАТ ……………….………………….</w:t>
      </w: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 xml:space="preserve">участник </w:t>
      </w:r>
      <w:r w:rsidRPr="00353A55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353A55">
        <w:rPr>
          <w:rFonts w:eastAsia="SimSun"/>
          <w:noProof w:val="0"/>
          <w:lang w:eastAsia="ar-SA"/>
        </w:rPr>
        <w:t xml:space="preserve">: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</w:p>
    <w:p w:rsidR="00BF5C23" w:rsidRPr="00353A55" w:rsidRDefault="00BF5C23" w:rsidP="001365D0">
      <w:pPr>
        <w:widowControl w:val="0"/>
        <w:rPr>
          <w:i/>
          <w:iCs/>
          <w:noProof w:val="0"/>
        </w:rPr>
      </w:pP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Д Е К Л А Р И Р А М, ЧЕ:</w:t>
      </w: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1.</w:t>
      </w:r>
      <w:r w:rsidRPr="00353A55">
        <w:rPr>
          <w:noProof w:val="0"/>
        </w:rPr>
        <w:t xml:space="preserve"> Не съм: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-</w:t>
      </w:r>
      <w:r w:rsidRPr="00353A55">
        <w:rPr>
          <w:i/>
          <w:noProof w:val="0"/>
        </w:rPr>
        <w:t>осъден с влязла в сила присъда / реабилитиран съм</w:t>
      </w:r>
      <w:r w:rsidRPr="00353A55">
        <w:rPr>
          <w:rStyle w:val="af3"/>
          <w:noProof w:val="0"/>
        </w:rPr>
        <w:footnoteReference w:id="3"/>
      </w:r>
      <w:r w:rsidRPr="00353A55">
        <w:rPr>
          <w:noProof w:val="0"/>
        </w:rPr>
        <w:t xml:space="preserve">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 xml:space="preserve">- </w:t>
      </w:r>
      <w:r w:rsidRPr="00353A55">
        <w:rPr>
          <w:i/>
          <w:noProof w:val="0"/>
        </w:rPr>
        <w:t>осъден с влязла в сила присъда / реабилитиран съм</w:t>
      </w:r>
      <w:r w:rsidRPr="00353A55">
        <w:rPr>
          <w:rStyle w:val="af3"/>
          <w:noProof w:val="0"/>
        </w:rPr>
        <w:footnoteReference w:id="4"/>
      </w:r>
      <w:r w:rsidRPr="00353A55">
        <w:rPr>
          <w:noProof w:val="0"/>
        </w:rPr>
        <w:t xml:space="preserve"> за престъпление, аналогично на тези по т. 1, в друга държава членка или трета страна;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2.</w:t>
      </w:r>
      <w:r w:rsidRPr="00353A55">
        <w:rPr>
          <w:noProof w:val="0"/>
        </w:rPr>
        <w:t xml:space="preserve"> Не е налице конфликт на интереси, който не може да бъде отстранен.</w:t>
      </w:r>
    </w:p>
    <w:p w:rsidR="00BF5C23" w:rsidRPr="00353A55" w:rsidRDefault="00BF5C23" w:rsidP="001365D0">
      <w:pPr>
        <w:widowControl w:val="0"/>
        <w:jc w:val="both"/>
        <w:rPr>
          <w:noProof w:val="0"/>
          <w:highlight w:val="yellow"/>
        </w:rPr>
      </w:pPr>
    </w:p>
    <w:p w:rsidR="00BF5C23" w:rsidRPr="00353A55" w:rsidRDefault="00BF5C23" w:rsidP="001365D0">
      <w:pPr>
        <w:widowControl w:val="0"/>
        <w:jc w:val="both"/>
        <w:rPr>
          <w:noProof w:val="0"/>
          <w:highlight w:val="yellow"/>
        </w:rPr>
      </w:pPr>
    </w:p>
    <w:p w:rsidR="00BF5C23" w:rsidRPr="00353A55" w:rsidRDefault="00BF5C23" w:rsidP="001365D0">
      <w:pPr>
        <w:widowControl w:val="0"/>
        <w:ind w:firstLine="568"/>
        <w:jc w:val="both"/>
        <w:rPr>
          <w:noProof w:val="0"/>
        </w:rPr>
      </w:pPr>
      <w:r w:rsidRPr="00353A55">
        <w:rPr>
          <w:noProof w:val="0"/>
        </w:rPr>
        <w:t>Известно ми е, че при деклариране на неверни данни в настоящата декларация нося наказателна отговорност съгласно чл. 313 от Наказателния кодекс.</w:t>
      </w:r>
    </w:p>
    <w:p w:rsidR="00BF5C23" w:rsidRPr="00353A55" w:rsidRDefault="00BF5C23" w:rsidP="001365D0">
      <w:pPr>
        <w:widowControl w:val="0"/>
        <w:rPr>
          <w:noProof w:val="0"/>
        </w:rPr>
      </w:pPr>
    </w:p>
    <w:p w:rsidR="00BF5C23" w:rsidRPr="00353A55" w:rsidRDefault="00BF5C23" w:rsidP="001365D0">
      <w:pPr>
        <w:widowControl w:val="0"/>
        <w:rPr>
          <w:noProof w:val="0"/>
        </w:rPr>
      </w:pPr>
    </w:p>
    <w:p w:rsidR="00BF5C23" w:rsidRPr="00353A55" w:rsidRDefault="00BF5C23" w:rsidP="001365D0">
      <w:pPr>
        <w:widowControl w:val="0"/>
        <w:spacing w:after="12" w:line="276" w:lineRule="auto"/>
        <w:jc w:val="both"/>
        <w:rPr>
          <w:noProof w:val="0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Pr="00353A55">
        <w:rPr>
          <w:b/>
          <w:noProof w:val="0"/>
          <w:lang w:eastAsia="en-US"/>
        </w:rPr>
        <w:t xml:space="preserve">Декларатор: </w:t>
      </w:r>
      <w:r w:rsidRPr="00353A55">
        <w:rPr>
          <w:noProof w:val="0"/>
          <w:lang w:eastAsia="en-US"/>
        </w:rPr>
        <w:t>…………...…….</w:t>
      </w:r>
    </w:p>
    <w:p w:rsidR="00BF5C23" w:rsidRPr="00353A55" w:rsidRDefault="00BF5C23" w:rsidP="001365D0">
      <w:pPr>
        <w:widowControl w:val="0"/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353A55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353A55" w:rsidRDefault="00BF5C23" w:rsidP="001365D0">
      <w:pPr>
        <w:widowControl w:val="0"/>
        <w:jc w:val="right"/>
        <w:rPr>
          <w:b/>
          <w:bCs/>
          <w:noProof w:val="0"/>
        </w:rPr>
      </w:pPr>
      <w:r w:rsidRPr="00353A55">
        <w:rPr>
          <w:i/>
          <w:iCs/>
          <w:noProof w:val="0"/>
        </w:rPr>
        <w:br w:type="page"/>
      </w:r>
      <w:r w:rsidRPr="00353A55">
        <w:rPr>
          <w:b/>
          <w:noProof w:val="0"/>
          <w:color w:val="000000"/>
        </w:rPr>
        <w:t xml:space="preserve">ОБРАЗЕЦ </w:t>
      </w:r>
      <w:r w:rsidRPr="00353A55">
        <w:rPr>
          <w:b/>
          <w:bCs/>
          <w:noProof w:val="0"/>
        </w:rPr>
        <w:t>№ 4</w:t>
      </w:r>
    </w:p>
    <w:p w:rsidR="00BF5C23" w:rsidRPr="00353A55" w:rsidRDefault="00BF5C23" w:rsidP="001365D0">
      <w:pPr>
        <w:widowControl w:val="0"/>
        <w:jc w:val="right"/>
        <w:rPr>
          <w:bCs/>
          <w:i/>
          <w:noProof w:val="0"/>
        </w:rPr>
      </w:pPr>
    </w:p>
    <w:p w:rsidR="00BF5C23" w:rsidRPr="00353A55" w:rsidRDefault="00BF5C23" w:rsidP="001365D0">
      <w:pPr>
        <w:widowControl w:val="0"/>
        <w:spacing w:after="12" w:line="276" w:lineRule="auto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Д Е К Л А Р А Ц И Я</w:t>
      </w: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noProof w:val="0"/>
          <w:szCs w:val="22"/>
        </w:rPr>
        <w:t>по чл. 97, ал. 5 от ППЗОП</w:t>
      </w:r>
    </w:p>
    <w:p w:rsidR="00BF5C23" w:rsidRPr="00353A55" w:rsidRDefault="00BF5C23" w:rsidP="001365D0">
      <w:pPr>
        <w:widowControl w:val="0"/>
        <w:spacing w:after="12" w:line="276" w:lineRule="auto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(за обстоятелствата по чл. 54, ал. 1, т. 3 – 5 от ЗОП</w:t>
      </w:r>
      <w:r w:rsidRPr="00353A55">
        <w:rPr>
          <w:rStyle w:val="af3"/>
          <w:b/>
          <w:bCs/>
          <w:noProof w:val="0"/>
        </w:rPr>
        <w:footnoteReference w:id="5"/>
      </w:r>
      <w:r w:rsidRPr="00353A55">
        <w:rPr>
          <w:b/>
          <w:bCs/>
          <w:noProof w:val="0"/>
        </w:rPr>
        <w:t>)</w:t>
      </w:r>
    </w:p>
    <w:p w:rsidR="00BF5C23" w:rsidRPr="00353A55" w:rsidRDefault="00BF5C23" w:rsidP="001365D0">
      <w:pPr>
        <w:widowControl w:val="0"/>
        <w:rPr>
          <w:b/>
          <w:bCs/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..............................................................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</w:t>
      </w:r>
      <w:r w:rsidR="00BF5C23" w:rsidRPr="00353A55">
        <w:rPr>
          <w:noProof w:val="0"/>
          <w:color w:val="000000"/>
        </w:rPr>
        <w:t>..................., пр</w:t>
      </w:r>
      <w:r w:rsidRPr="00353A55">
        <w:rPr>
          <w:noProof w:val="0"/>
          <w:color w:val="000000"/>
        </w:rPr>
        <w:t>итежаващ л.к. № ...............</w:t>
      </w:r>
      <w:r w:rsidR="00BF5C23" w:rsidRPr="00353A55">
        <w:rPr>
          <w:noProof w:val="0"/>
          <w:color w:val="000000"/>
        </w:rPr>
        <w:t>..........</w:t>
      </w:r>
      <w:r w:rsidRPr="00353A55">
        <w:rPr>
          <w:noProof w:val="0"/>
          <w:color w:val="000000"/>
        </w:rPr>
        <w:t>...., издадена на .............</w:t>
      </w:r>
      <w:r w:rsidR="00BF5C23" w:rsidRPr="00353A55">
        <w:rPr>
          <w:noProof w:val="0"/>
          <w:color w:val="000000"/>
        </w:rPr>
        <w:t>.............,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................</w:t>
      </w:r>
      <w:r w:rsidR="00BF5C23" w:rsidRPr="00353A55">
        <w:rPr>
          <w:noProof w:val="0"/>
          <w:color w:val="000000"/>
        </w:rPr>
        <w:t>..................,</w:t>
      </w:r>
      <w:r w:rsidRPr="00353A55">
        <w:rPr>
          <w:noProof w:val="0"/>
          <w:color w:val="000000"/>
        </w:rPr>
        <w:t xml:space="preserve"> с постоянен адрес: гр.(с) ....</w:t>
      </w:r>
      <w:r w:rsidR="00BF5C23" w:rsidRPr="00353A55">
        <w:rPr>
          <w:noProof w:val="0"/>
          <w:color w:val="000000"/>
        </w:rPr>
        <w:t>.......................</w:t>
      </w:r>
      <w:r w:rsidRPr="00353A55">
        <w:rPr>
          <w:noProof w:val="0"/>
          <w:color w:val="000000"/>
        </w:rPr>
        <w:t>., община .....................</w:t>
      </w:r>
      <w:r w:rsidR="00BF5C23" w:rsidRPr="00353A55">
        <w:rPr>
          <w:noProof w:val="0"/>
          <w:color w:val="000000"/>
        </w:rPr>
        <w:t>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....................</w:t>
      </w:r>
      <w:r w:rsidR="00BF5C23" w:rsidRPr="00353A55">
        <w:rPr>
          <w:noProof w:val="0"/>
          <w:color w:val="000000"/>
        </w:rPr>
        <w:t>............</w:t>
      </w:r>
      <w:r w:rsidRPr="00353A55">
        <w:rPr>
          <w:noProof w:val="0"/>
          <w:color w:val="000000"/>
        </w:rPr>
        <w:t>, ул. ........................</w:t>
      </w:r>
      <w:r w:rsidR="00BF5C23" w:rsidRPr="00353A55">
        <w:rPr>
          <w:noProof w:val="0"/>
          <w:color w:val="000000"/>
        </w:rPr>
        <w:t>.............................,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</w:rPr>
      </w:pPr>
      <w:r w:rsidRPr="00353A55">
        <w:rPr>
          <w:i/>
          <w:noProof w:val="0"/>
          <w:color w:val="000000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представ</w:t>
      </w:r>
      <w:r w:rsidR="004F386D" w:rsidRPr="00353A55">
        <w:rPr>
          <w:noProof w:val="0"/>
          <w:color w:val="000000"/>
        </w:rPr>
        <w:t>ляващ ......................</w:t>
      </w:r>
      <w:r w:rsidRPr="00353A55">
        <w:rPr>
          <w:noProof w:val="0"/>
          <w:color w:val="000000"/>
        </w:rPr>
        <w:t xml:space="preserve">..............................................................., със седалище и </w:t>
      </w:r>
      <w:r w:rsidR="004F386D" w:rsidRPr="00353A55">
        <w:rPr>
          <w:noProof w:val="0"/>
          <w:color w:val="000000"/>
        </w:rPr>
        <w:t>адрес на управление …………………………</w:t>
      </w:r>
      <w:r w:rsidRPr="00353A55">
        <w:rPr>
          <w:noProof w:val="0"/>
          <w:color w:val="000000"/>
        </w:rPr>
        <w:t>.……………………………………………………………</w:t>
      </w:r>
    </w:p>
    <w:p w:rsidR="00BF5C23" w:rsidRPr="00353A55" w:rsidRDefault="004F386D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………………………</w:t>
      </w:r>
      <w:r w:rsidR="00BF5C23" w:rsidRPr="00353A55">
        <w:rPr>
          <w:noProof w:val="0"/>
        </w:rPr>
        <w:t>…………, ЕИК/БУЛСТАТ ……………….………………….</w:t>
      </w: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 xml:space="preserve">участник </w:t>
      </w:r>
      <w:r w:rsidRPr="00353A55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</w:p>
    <w:p w:rsidR="00BF5C23" w:rsidRPr="00353A55" w:rsidRDefault="00BF5C23" w:rsidP="001365D0">
      <w:pPr>
        <w:widowControl w:val="0"/>
        <w:rPr>
          <w:i/>
          <w:iCs/>
          <w:noProof w:val="0"/>
        </w:rPr>
      </w:pPr>
    </w:p>
    <w:p w:rsidR="00BF5C23" w:rsidRPr="00353A55" w:rsidRDefault="00BF5C23" w:rsidP="001365D0">
      <w:pPr>
        <w:widowControl w:val="0"/>
        <w:jc w:val="center"/>
        <w:rPr>
          <w:b/>
          <w:bCs/>
          <w:noProof w:val="0"/>
        </w:rPr>
      </w:pPr>
      <w:r w:rsidRPr="00353A55">
        <w:rPr>
          <w:b/>
          <w:bCs/>
          <w:noProof w:val="0"/>
        </w:rPr>
        <w:t>Д Е К Л А Р И Р А М, ЧЕ: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spacing w:after="12" w:line="276" w:lineRule="auto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1</w:t>
      </w:r>
      <w:r w:rsidRPr="00353A55">
        <w:rPr>
          <w:noProof w:val="0"/>
        </w:rPr>
        <w:t>.</w:t>
      </w:r>
      <w:r w:rsidRPr="00353A55">
        <w:rPr>
          <w:rStyle w:val="af3"/>
          <w:noProof w:val="0"/>
        </w:rPr>
        <w:footnoteReference w:id="6"/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 xml:space="preserve">- </w:t>
      </w:r>
      <w:r w:rsidRPr="00353A55">
        <w:rPr>
          <w:noProof w:val="0"/>
          <w:lang w:eastAsia="en-US"/>
        </w:rPr>
        <w:t>Участникът, който представлявам,</w:t>
      </w:r>
      <w:r w:rsidRPr="00353A55">
        <w:rPr>
          <w:noProof w:val="0"/>
        </w:rPr>
        <w:t xml:space="preserve"> няма задължения за данъци и задължителни осигур</w:t>
      </w:r>
      <w:r w:rsidRPr="00353A55">
        <w:rPr>
          <w:noProof w:val="0"/>
        </w:rPr>
        <w:t>и</w:t>
      </w:r>
      <w:r w:rsidRPr="00353A55">
        <w:rPr>
          <w:noProof w:val="0"/>
        </w:rPr>
        <w:t>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</w:t>
      </w:r>
      <w:r w:rsidRPr="00353A55">
        <w:rPr>
          <w:noProof w:val="0"/>
        </w:rPr>
        <w:t>н</w:t>
      </w:r>
      <w:r w:rsidRPr="00353A55">
        <w:rPr>
          <w:noProof w:val="0"/>
        </w:rPr>
        <w:t xml:space="preserve">тен орган, съгласно законодателството на държавата, в която кандидатът или участникът е установен, </w:t>
      </w:r>
    </w:p>
    <w:p w:rsidR="00BF5C23" w:rsidRPr="00353A55" w:rsidRDefault="00BF5C23" w:rsidP="001365D0">
      <w:pPr>
        <w:widowControl w:val="0"/>
        <w:jc w:val="both"/>
        <w:rPr>
          <w:b/>
          <w:i/>
          <w:noProof w:val="0"/>
        </w:rPr>
      </w:pPr>
      <w:r w:rsidRPr="00353A55">
        <w:rPr>
          <w:b/>
          <w:i/>
          <w:noProof w:val="0"/>
        </w:rPr>
        <w:t>или</w:t>
      </w:r>
    </w:p>
    <w:p w:rsidR="00BF5C23" w:rsidRPr="00353A55" w:rsidRDefault="00BF5C23" w:rsidP="001365D0">
      <w:pPr>
        <w:widowControl w:val="0"/>
        <w:jc w:val="both"/>
        <w:rPr>
          <w:i/>
          <w:noProof w:val="0"/>
        </w:rPr>
      </w:pPr>
      <w:r w:rsidRPr="00353A55">
        <w:rPr>
          <w:noProof w:val="0"/>
        </w:rPr>
        <w:t>- има задължения за данъци и задължителни осигурителни вноски по смисъла на чл. 162,ал. 2, т. 1 от Данъчно-осигурителния процесуален кодекс и лихвите по тях, към дъ</w:t>
      </w:r>
      <w:r w:rsidRPr="00353A55">
        <w:rPr>
          <w:noProof w:val="0"/>
        </w:rPr>
        <w:t>р</w:t>
      </w:r>
      <w:r w:rsidRPr="00353A55">
        <w:rPr>
          <w:noProof w:val="0"/>
        </w:rPr>
        <w:t>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</w:t>
      </w:r>
      <w:r w:rsidRPr="00353A55">
        <w:rPr>
          <w:noProof w:val="0"/>
        </w:rPr>
        <w:t>а</w:t>
      </w:r>
      <w:r w:rsidRPr="00353A55">
        <w:rPr>
          <w:noProof w:val="0"/>
        </w:rPr>
        <w:t>телството на държавата, в която кандидатът или участникът е установен, но е допуснато разсрочване, отсрочване или обезпечение на задълженията или задължението е по акт, който не е влязъл в сила.</w:t>
      </w:r>
    </w:p>
    <w:p w:rsidR="00BF5C23" w:rsidRPr="00353A55" w:rsidRDefault="00BF5C23" w:rsidP="001365D0">
      <w:pPr>
        <w:widowControl w:val="0"/>
        <w:jc w:val="both"/>
        <w:rPr>
          <w:i/>
          <w:noProof w:val="0"/>
        </w:rPr>
      </w:pPr>
      <w:r w:rsidRPr="00353A55">
        <w:rPr>
          <w:i/>
          <w:noProof w:val="0"/>
        </w:rPr>
        <w:t>(Подчертава се вярната хипотеза от подточките или се зачертава невярната хипотеза от подточките)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2.</w:t>
      </w:r>
      <w:r w:rsidRPr="00353A55">
        <w:rPr>
          <w:noProof w:val="0"/>
        </w:rPr>
        <w:t xml:space="preserve"> За </w:t>
      </w:r>
      <w:r w:rsidRPr="00353A55">
        <w:rPr>
          <w:noProof w:val="0"/>
          <w:lang w:eastAsia="en-US"/>
        </w:rPr>
        <w:t>участника, който представлявам,</w:t>
      </w:r>
      <w:r w:rsidRPr="00353A55">
        <w:rPr>
          <w:noProof w:val="0"/>
        </w:rPr>
        <w:t xml:space="preserve"> не е налице неравнопоставеност в случаите по чл. 44, ал. 5 от ЗОП;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b/>
          <w:noProof w:val="0"/>
        </w:rPr>
        <w:t>3.</w:t>
      </w:r>
      <w:r w:rsidRPr="00353A55">
        <w:rPr>
          <w:noProof w:val="0"/>
        </w:rPr>
        <w:t xml:space="preserve"> За </w:t>
      </w:r>
      <w:r w:rsidRPr="00353A55">
        <w:rPr>
          <w:noProof w:val="0"/>
          <w:lang w:eastAsia="en-US"/>
        </w:rPr>
        <w:t>участника, когото представлявам,</w:t>
      </w:r>
      <w:r w:rsidRPr="00353A55">
        <w:rPr>
          <w:noProof w:val="0"/>
        </w:rPr>
        <w:t xml:space="preserve"> не е установено, че: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>а) е представил документ с невярно съдържание, свързан с удостоверяване липсата на о</w:t>
      </w:r>
      <w:r w:rsidRPr="00353A55">
        <w:rPr>
          <w:noProof w:val="0"/>
        </w:rPr>
        <w:t>с</w:t>
      </w:r>
      <w:r w:rsidRPr="00353A55">
        <w:rPr>
          <w:noProof w:val="0"/>
        </w:rPr>
        <w:t>нования за отстраняване или изпълнението на критериите за подбор;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>б) не е предоставил изискваща се информация, свързана с удостоверяване липсата на о</w:t>
      </w:r>
      <w:r w:rsidRPr="00353A55">
        <w:rPr>
          <w:noProof w:val="0"/>
        </w:rPr>
        <w:t>с</w:t>
      </w:r>
      <w:r w:rsidRPr="00353A55">
        <w:rPr>
          <w:noProof w:val="0"/>
        </w:rPr>
        <w:t>нования за отстраняване или изпълнението на критериите за подбор;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spacing w:after="12" w:line="276" w:lineRule="auto"/>
        <w:ind w:firstLine="426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after="12" w:line="276" w:lineRule="auto"/>
        <w:ind w:firstLine="360"/>
        <w:jc w:val="both"/>
        <w:rPr>
          <w:noProof w:val="0"/>
          <w:lang w:eastAsia="en-US"/>
        </w:rPr>
      </w:pPr>
      <w:r w:rsidRPr="00353A55">
        <w:rPr>
          <w:noProof w:val="0"/>
          <w:lang w:eastAsia="en-US"/>
        </w:rPr>
        <w:t>Известна ми е отговорността по чл. 313 от Наказателния кодекс за посочване на неве</w:t>
      </w:r>
      <w:r w:rsidRPr="00353A55">
        <w:rPr>
          <w:noProof w:val="0"/>
          <w:lang w:eastAsia="en-US"/>
        </w:rPr>
        <w:t>р</w:t>
      </w:r>
      <w:r w:rsidRPr="00353A55">
        <w:rPr>
          <w:noProof w:val="0"/>
          <w:lang w:eastAsia="en-US"/>
        </w:rPr>
        <w:t>ни данни.</w:t>
      </w:r>
    </w:p>
    <w:p w:rsidR="00BF5C23" w:rsidRPr="00353A55" w:rsidRDefault="00BF5C23" w:rsidP="001365D0">
      <w:pPr>
        <w:widowControl w:val="0"/>
        <w:spacing w:after="12" w:line="276" w:lineRule="auto"/>
        <w:jc w:val="both"/>
        <w:rPr>
          <w:b/>
          <w:noProof w:val="0"/>
          <w:spacing w:val="20"/>
        </w:rPr>
      </w:pPr>
    </w:p>
    <w:p w:rsidR="00BF5C23" w:rsidRPr="00353A55" w:rsidRDefault="00BF5C23" w:rsidP="001365D0">
      <w:pPr>
        <w:widowControl w:val="0"/>
        <w:spacing w:after="12" w:line="276" w:lineRule="auto"/>
        <w:jc w:val="both"/>
        <w:rPr>
          <w:noProof w:val="0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Pr="00353A55">
        <w:rPr>
          <w:b/>
          <w:noProof w:val="0"/>
          <w:lang w:eastAsia="en-US"/>
        </w:rPr>
        <w:t xml:space="preserve">Декларатор: </w:t>
      </w:r>
      <w:r w:rsidRPr="00353A55">
        <w:rPr>
          <w:noProof w:val="0"/>
          <w:lang w:eastAsia="en-US"/>
        </w:rPr>
        <w:t>…………...…….</w:t>
      </w:r>
    </w:p>
    <w:p w:rsidR="00BF5C23" w:rsidRPr="00353A55" w:rsidRDefault="00BF5C23" w:rsidP="001365D0">
      <w:pPr>
        <w:widowControl w:val="0"/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353A55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353A55" w:rsidRDefault="00BF5C23" w:rsidP="001365D0">
      <w:pPr>
        <w:widowControl w:val="0"/>
        <w:jc w:val="right"/>
        <w:rPr>
          <w:b/>
          <w:noProof w:val="0"/>
          <w:color w:val="000000"/>
        </w:rPr>
      </w:pP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  <w:r w:rsidRPr="00353A55">
        <w:rPr>
          <w:b/>
          <w:noProof w:val="0"/>
          <w:color w:val="000000"/>
        </w:rPr>
        <w:t>ОБРАЗЕЦ № 5</w:t>
      </w:r>
    </w:p>
    <w:p w:rsidR="00BF5C23" w:rsidRPr="00353A55" w:rsidRDefault="00BF5C23" w:rsidP="001365D0">
      <w:pPr>
        <w:widowControl w:val="0"/>
        <w:autoSpaceDE w:val="0"/>
        <w:ind w:firstLine="708"/>
        <w:jc w:val="right"/>
        <w:rPr>
          <w:i/>
          <w:noProof w:val="0"/>
          <w:color w:val="000000"/>
        </w:rPr>
      </w:pPr>
    </w:p>
    <w:p w:rsidR="00BF5C23" w:rsidRPr="00353A55" w:rsidRDefault="00BF5C23" w:rsidP="001365D0">
      <w:pPr>
        <w:widowControl w:val="0"/>
        <w:autoSpaceDE w:val="0"/>
        <w:ind w:firstLine="708"/>
        <w:jc w:val="right"/>
        <w:rPr>
          <w:noProof w:val="0"/>
          <w:color w:val="000000"/>
        </w:rPr>
      </w:pPr>
    </w:p>
    <w:p w:rsidR="00A24308" w:rsidRPr="00353A55" w:rsidRDefault="00A24308" w:rsidP="001365D0">
      <w:pPr>
        <w:widowControl w:val="0"/>
        <w:jc w:val="center"/>
        <w:rPr>
          <w:b/>
          <w:noProof w:val="0"/>
        </w:rPr>
      </w:pPr>
      <w:r w:rsidRPr="00353A55">
        <w:rPr>
          <w:b/>
          <w:noProof w:val="0"/>
        </w:rPr>
        <w:t>ДЕКЛАРАЦИЯ</w:t>
      </w:r>
    </w:p>
    <w:p w:rsidR="00A24308" w:rsidRPr="00353A55" w:rsidRDefault="00A24308" w:rsidP="001365D0">
      <w:pPr>
        <w:widowControl w:val="0"/>
        <w:rPr>
          <w:noProof w:val="0"/>
        </w:rPr>
      </w:pPr>
    </w:p>
    <w:p w:rsidR="00A24308" w:rsidRPr="00353A55" w:rsidRDefault="00A24308" w:rsidP="001365D0">
      <w:pPr>
        <w:widowControl w:val="0"/>
        <w:spacing w:line="360" w:lineRule="auto"/>
        <w:rPr>
          <w:noProof w:val="0"/>
        </w:rPr>
      </w:pPr>
    </w:p>
    <w:p w:rsidR="00A24308" w:rsidRPr="00353A55" w:rsidRDefault="00A24308" w:rsidP="001365D0">
      <w:pPr>
        <w:widowControl w:val="0"/>
        <w:spacing w:line="360" w:lineRule="auto"/>
        <w:rPr>
          <w:noProof w:val="0"/>
        </w:rPr>
      </w:pPr>
      <w:r w:rsidRPr="00353A55">
        <w:rPr>
          <w:noProof w:val="0"/>
        </w:rPr>
        <w:t>Долуподписаният/</w:t>
      </w:r>
      <w:proofErr w:type="spellStart"/>
      <w:r w:rsidRPr="00353A55">
        <w:rPr>
          <w:noProof w:val="0"/>
        </w:rPr>
        <w:t>ната</w:t>
      </w:r>
      <w:proofErr w:type="spellEnd"/>
      <w:r w:rsidRPr="00353A55">
        <w:rPr>
          <w:noProof w:val="0"/>
        </w:rPr>
        <w:t xml:space="preserve"> ..........................................................................................</w:t>
      </w:r>
    </w:p>
    <w:p w:rsidR="00A24308" w:rsidRPr="00353A55" w:rsidRDefault="00A24308" w:rsidP="001365D0">
      <w:pPr>
        <w:widowControl w:val="0"/>
        <w:spacing w:line="360" w:lineRule="auto"/>
        <w:ind w:left="3540" w:firstLine="708"/>
        <w:rPr>
          <w:i/>
          <w:noProof w:val="0"/>
        </w:rPr>
      </w:pPr>
      <w:r w:rsidRPr="00353A55">
        <w:rPr>
          <w:i/>
          <w:noProof w:val="0"/>
        </w:rPr>
        <w:t>(трите имена)</w:t>
      </w:r>
    </w:p>
    <w:p w:rsidR="00A24308" w:rsidRPr="00353A55" w:rsidRDefault="00A24308" w:rsidP="001365D0">
      <w:pPr>
        <w:widowControl w:val="0"/>
        <w:spacing w:line="360" w:lineRule="auto"/>
        <w:rPr>
          <w:noProof w:val="0"/>
        </w:rPr>
      </w:pPr>
      <w:r w:rsidRPr="00353A55">
        <w:rPr>
          <w:noProof w:val="0"/>
        </w:rPr>
        <w:t>ЕГН: ...................................</w:t>
      </w:r>
    </w:p>
    <w:p w:rsidR="00A24308" w:rsidRPr="00353A55" w:rsidRDefault="00A24308" w:rsidP="001365D0">
      <w:pPr>
        <w:widowControl w:val="0"/>
        <w:rPr>
          <w:noProof w:val="0"/>
        </w:rPr>
      </w:pPr>
    </w:p>
    <w:p w:rsidR="00A24308" w:rsidRPr="00353A55" w:rsidRDefault="00A24308" w:rsidP="001365D0">
      <w:pPr>
        <w:widowControl w:val="0"/>
        <w:rPr>
          <w:noProof w:val="0"/>
        </w:rPr>
      </w:pPr>
    </w:p>
    <w:p w:rsidR="00A24308" w:rsidRPr="00353A55" w:rsidRDefault="00A24308" w:rsidP="001365D0">
      <w:pPr>
        <w:widowControl w:val="0"/>
        <w:spacing w:line="480" w:lineRule="auto"/>
        <w:jc w:val="center"/>
        <w:rPr>
          <w:noProof w:val="0"/>
        </w:rPr>
      </w:pPr>
      <w:r w:rsidRPr="00353A55">
        <w:rPr>
          <w:noProof w:val="0"/>
        </w:rPr>
        <w:t>ДЕКЛАРИРАМ:</w:t>
      </w:r>
    </w:p>
    <w:p w:rsidR="00A24308" w:rsidRPr="00353A55" w:rsidRDefault="00A24308" w:rsidP="001365D0">
      <w:pPr>
        <w:widowControl w:val="0"/>
        <w:rPr>
          <w:noProof w:val="0"/>
        </w:rPr>
      </w:pPr>
    </w:p>
    <w:p w:rsidR="00A24308" w:rsidRPr="00353A55" w:rsidRDefault="00A24308" w:rsidP="001365D0">
      <w:pPr>
        <w:widowControl w:val="0"/>
        <w:spacing w:line="276" w:lineRule="auto"/>
        <w:ind w:firstLine="708"/>
        <w:jc w:val="both"/>
        <w:rPr>
          <w:noProof w:val="0"/>
        </w:rPr>
      </w:pPr>
      <w:r w:rsidRPr="00353A55">
        <w:rPr>
          <w:noProof w:val="0"/>
        </w:rPr>
        <w:t>Съгласен/на съм Общинска администрация гр. Монтана, Общински съвет гр. Мо</w:t>
      </w:r>
      <w:r w:rsidRPr="00353A55">
        <w:rPr>
          <w:noProof w:val="0"/>
        </w:rPr>
        <w:t>н</w:t>
      </w:r>
      <w:r w:rsidRPr="00353A55">
        <w:rPr>
          <w:noProof w:val="0"/>
        </w:rPr>
        <w:t>тана и комисиите към него да обработват и съхраняват личните ми данни,в качеството на администратори на лични данни, съгласно изискванията на Закона за защита на личните данни и на основание</w:t>
      </w:r>
      <w:r w:rsidRPr="00353A55">
        <w:rPr>
          <w:noProof w:val="0"/>
          <w:color w:val="202020"/>
          <w:shd w:val="clear" w:color="auto" w:fill="FFFFFF"/>
        </w:rPr>
        <w:t xml:space="preserve"> Регламент 2016/679 на Европейския парламент и Съвета от 27 април 2016г.</w:t>
      </w:r>
      <w:r w:rsidRPr="00353A55">
        <w:rPr>
          <w:noProof w:val="0"/>
        </w:rPr>
        <w:t>, които предоставям във връзка с</w:t>
      </w:r>
      <w:r w:rsidR="00353A55">
        <w:rPr>
          <w:noProof w:val="0"/>
        </w:rPr>
        <w:t xml:space="preserve"> </w:t>
      </w:r>
      <w:r w:rsidRPr="00353A55">
        <w:rPr>
          <w:noProof w:val="0"/>
        </w:rPr>
        <w:t>подаване на документи</w:t>
      </w:r>
      <w:r w:rsidR="00353A55">
        <w:rPr>
          <w:noProof w:val="0"/>
        </w:rPr>
        <w:t xml:space="preserve"> </w:t>
      </w:r>
      <w:r w:rsidRPr="00353A55">
        <w:rPr>
          <w:noProof w:val="0"/>
        </w:rPr>
        <w:t>за целите на администр</w:t>
      </w:r>
      <w:r w:rsidRPr="00353A55">
        <w:rPr>
          <w:noProof w:val="0"/>
        </w:rPr>
        <w:t>а</w:t>
      </w:r>
      <w:r w:rsidRPr="00353A55">
        <w:rPr>
          <w:noProof w:val="0"/>
        </w:rPr>
        <w:t>тивното обслужване.</w:t>
      </w:r>
    </w:p>
    <w:p w:rsidR="00A24308" w:rsidRPr="00353A55" w:rsidRDefault="00A24308" w:rsidP="001365D0">
      <w:pPr>
        <w:widowControl w:val="0"/>
        <w:spacing w:line="360" w:lineRule="auto"/>
        <w:rPr>
          <w:noProof w:val="0"/>
        </w:rPr>
      </w:pPr>
    </w:p>
    <w:p w:rsidR="00A24308" w:rsidRPr="00353A55" w:rsidRDefault="00A24308" w:rsidP="001365D0">
      <w:pPr>
        <w:widowControl w:val="0"/>
        <w:spacing w:line="360" w:lineRule="auto"/>
        <w:rPr>
          <w:noProof w:val="0"/>
        </w:rPr>
      </w:pPr>
    </w:p>
    <w:p w:rsidR="00A24308" w:rsidRPr="00353A55" w:rsidRDefault="00A24308" w:rsidP="001365D0">
      <w:pPr>
        <w:widowControl w:val="0"/>
        <w:spacing w:line="276" w:lineRule="auto"/>
        <w:rPr>
          <w:noProof w:val="0"/>
        </w:rPr>
      </w:pPr>
      <w:r w:rsidRPr="00353A55">
        <w:rPr>
          <w:noProof w:val="0"/>
        </w:rPr>
        <w:t>Дата:......................г.</w:t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  <w:t>Декларатор:.........................</w:t>
      </w:r>
    </w:p>
    <w:p w:rsidR="00A24308" w:rsidRPr="00353A55" w:rsidRDefault="00A24308" w:rsidP="001365D0">
      <w:pPr>
        <w:widowControl w:val="0"/>
        <w:spacing w:line="276" w:lineRule="auto"/>
        <w:rPr>
          <w:noProof w:val="0"/>
        </w:rPr>
      </w:pP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  <w:t xml:space="preserve">       /подпис/</w:t>
      </w:r>
    </w:p>
    <w:p w:rsidR="00353A55" w:rsidRDefault="00353A55" w:rsidP="001365D0">
      <w:pPr>
        <w:widowControl w:val="0"/>
        <w:rPr>
          <w:b/>
          <w:noProof w:val="0"/>
          <w:color w:val="000000"/>
        </w:rPr>
      </w:pPr>
      <w:r>
        <w:rPr>
          <w:b/>
          <w:noProof w:val="0"/>
          <w:color w:val="000000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353A55">
        <w:rPr>
          <w:b/>
          <w:noProof w:val="0"/>
          <w:color w:val="000000"/>
        </w:rPr>
        <w:t>ОБРАЗЕЦ № 6</w:t>
      </w:r>
    </w:p>
    <w:p w:rsidR="00BF5C23" w:rsidRPr="00353A55" w:rsidRDefault="00BF5C23" w:rsidP="001365D0">
      <w:pPr>
        <w:widowControl w:val="0"/>
        <w:autoSpaceDE w:val="0"/>
        <w:ind w:left="6532"/>
        <w:jc w:val="right"/>
        <w:rPr>
          <w:noProof w:val="0"/>
          <w:color w:val="000000"/>
        </w:rPr>
      </w:pPr>
    </w:p>
    <w:p w:rsidR="00BF5C23" w:rsidRPr="00353A55" w:rsidRDefault="00BF5C23" w:rsidP="001365D0">
      <w:pPr>
        <w:pStyle w:val="af6"/>
        <w:widowControl w:val="0"/>
        <w:jc w:val="center"/>
        <w:rPr>
          <w:b/>
        </w:rPr>
      </w:pPr>
    </w:p>
    <w:p w:rsidR="00BF5C23" w:rsidRPr="00353A55" w:rsidRDefault="00BF5C23" w:rsidP="001365D0">
      <w:pPr>
        <w:pStyle w:val="af6"/>
        <w:widowControl w:val="0"/>
        <w:jc w:val="center"/>
        <w:rPr>
          <w:b/>
        </w:rPr>
      </w:pPr>
    </w:p>
    <w:p w:rsidR="00BF5C23" w:rsidRPr="00353A55" w:rsidRDefault="00BF5C23" w:rsidP="001365D0">
      <w:pPr>
        <w:pStyle w:val="af6"/>
        <w:widowControl w:val="0"/>
        <w:jc w:val="center"/>
        <w:rPr>
          <w:b/>
        </w:rPr>
      </w:pPr>
      <w:r w:rsidRPr="00353A55">
        <w:rPr>
          <w:b/>
        </w:rPr>
        <w:t xml:space="preserve">Д Е К Л А Р А Ц И Я </w:t>
      </w:r>
    </w:p>
    <w:p w:rsidR="00BF5C23" w:rsidRPr="00353A55" w:rsidRDefault="00BF5C23" w:rsidP="001365D0">
      <w:pPr>
        <w:widowControl w:val="0"/>
        <w:ind w:left="720" w:hanging="720"/>
        <w:jc w:val="center"/>
        <w:rPr>
          <w:b/>
          <w:noProof w:val="0"/>
        </w:rPr>
      </w:pPr>
      <w:r w:rsidRPr="00353A55">
        <w:rPr>
          <w:b/>
          <w:noProof w:val="0"/>
        </w:rPr>
        <w:t>за регистрация по Закона за търговския регистър</w:t>
      </w:r>
    </w:p>
    <w:p w:rsidR="00BF5C23" w:rsidRPr="00353A55" w:rsidRDefault="00BF5C23" w:rsidP="001365D0">
      <w:pPr>
        <w:widowControl w:val="0"/>
        <w:ind w:hanging="720"/>
        <w:rPr>
          <w:b/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................</w:t>
      </w:r>
      <w:r w:rsidR="00BF5C23" w:rsidRPr="00353A55">
        <w:rPr>
          <w:noProof w:val="0"/>
          <w:color w:val="000000"/>
        </w:rPr>
        <w:t>............, п</w:t>
      </w:r>
      <w:r w:rsidRPr="00353A55">
        <w:rPr>
          <w:noProof w:val="0"/>
          <w:color w:val="000000"/>
        </w:rPr>
        <w:t>ритежаващ л.к. № ..............</w:t>
      </w:r>
      <w:r w:rsidR="00BF5C23" w:rsidRPr="00353A55">
        <w:rPr>
          <w:noProof w:val="0"/>
          <w:color w:val="000000"/>
        </w:rPr>
        <w:t>..............</w:t>
      </w:r>
      <w:r w:rsidRPr="00353A55">
        <w:rPr>
          <w:noProof w:val="0"/>
          <w:color w:val="000000"/>
        </w:rPr>
        <w:t>., издадена на ................</w:t>
      </w:r>
      <w:r w:rsidR="00BF5C23" w:rsidRPr="00353A55">
        <w:rPr>
          <w:noProof w:val="0"/>
          <w:color w:val="000000"/>
        </w:rPr>
        <w:t>..........,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....................</w:t>
      </w:r>
      <w:r w:rsidR="00BF5C23" w:rsidRPr="00353A55">
        <w:rPr>
          <w:noProof w:val="0"/>
          <w:color w:val="000000"/>
        </w:rPr>
        <w:t xml:space="preserve">.............., с постоянен </w:t>
      </w:r>
      <w:r w:rsidRPr="00353A55">
        <w:rPr>
          <w:noProof w:val="0"/>
          <w:color w:val="000000"/>
        </w:rPr>
        <w:t>адрес: гр.(с) .................</w:t>
      </w:r>
      <w:r w:rsidR="00BF5C23" w:rsidRPr="00353A55">
        <w:rPr>
          <w:noProof w:val="0"/>
          <w:color w:val="000000"/>
        </w:rPr>
        <w:t>..........., община ..............</w:t>
      </w:r>
      <w:r w:rsidRPr="00353A55">
        <w:rPr>
          <w:noProof w:val="0"/>
          <w:color w:val="000000"/>
        </w:rPr>
        <w:t>......</w:t>
      </w:r>
      <w:r w:rsidR="00BF5C23" w:rsidRPr="00353A55">
        <w:rPr>
          <w:noProof w:val="0"/>
          <w:color w:val="000000"/>
        </w:rPr>
        <w:t>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...................</w:t>
      </w:r>
      <w:r w:rsidR="00BF5C23" w:rsidRPr="00353A55">
        <w:rPr>
          <w:noProof w:val="0"/>
          <w:color w:val="000000"/>
        </w:rPr>
        <w:t>............., ул. ..</w:t>
      </w:r>
      <w:r w:rsidRPr="00353A55">
        <w:rPr>
          <w:noProof w:val="0"/>
          <w:color w:val="000000"/>
        </w:rPr>
        <w:t>..............................</w:t>
      </w:r>
      <w:r w:rsidR="00BF5C23" w:rsidRPr="00353A55">
        <w:rPr>
          <w:noProof w:val="0"/>
          <w:color w:val="000000"/>
        </w:rPr>
        <w:t>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..............................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</w:rPr>
      </w:pPr>
      <w:r w:rsidRPr="00353A55">
        <w:rPr>
          <w:i/>
          <w:noProof w:val="0"/>
          <w:color w:val="000000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и адрес </w:t>
      </w:r>
      <w:r w:rsidR="004F386D" w:rsidRPr="00353A55">
        <w:rPr>
          <w:noProof w:val="0"/>
          <w:color w:val="000000"/>
        </w:rPr>
        <w:t>на управление ……………………………..………</w:t>
      </w:r>
      <w:r w:rsidRPr="00353A55">
        <w:rPr>
          <w:noProof w:val="0"/>
          <w:color w:val="000000"/>
        </w:rPr>
        <w:t>………………………………………………</w:t>
      </w:r>
    </w:p>
    <w:p w:rsidR="00BF5C23" w:rsidRPr="00353A55" w:rsidRDefault="00BF5C23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</w:t>
      </w:r>
      <w:r w:rsidR="004F386D" w:rsidRPr="00353A55">
        <w:rPr>
          <w:noProof w:val="0"/>
        </w:rPr>
        <w:t>………………</w:t>
      </w:r>
      <w:r w:rsidRPr="00353A55">
        <w:rPr>
          <w:noProof w:val="0"/>
        </w:rPr>
        <w:t>………, ЕИК/БУЛСТАТ ……………….………………….</w:t>
      </w:r>
    </w:p>
    <w:p w:rsidR="004A0C6C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 xml:space="preserve">участник </w:t>
      </w:r>
      <w:r w:rsidRPr="00353A55">
        <w:rPr>
          <w:noProof w:val="0"/>
        </w:rPr>
        <w:t xml:space="preserve">в обществена поръчка чрез събиране на оферти с обява по реда на глава двадесет и шеста, чл. 187 и сл. от Закона за обществените поръчки, с предмет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</w:p>
    <w:p w:rsidR="00BF5C23" w:rsidRPr="00353A55" w:rsidRDefault="00BF5C23" w:rsidP="001365D0">
      <w:pPr>
        <w:widowControl w:val="0"/>
        <w:ind w:left="2160" w:hanging="2160"/>
        <w:jc w:val="center"/>
        <w:rPr>
          <w:b/>
          <w:noProof w:val="0"/>
        </w:rPr>
      </w:pPr>
      <w:r w:rsidRPr="00353A55">
        <w:rPr>
          <w:b/>
          <w:noProof w:val="0"/>
        </w:rPr>
        <w:t xml:space="preserve">Д Е К Л А Р И Р А М: </w:t>
      </w:r>
    </w:p>
    <w:p w:rsidR="00BF5C23" w:rsidRPr="00353A55" w:rsidRDefault="00BF5C23" w:rsidP="001365D0">
      <w:pPr>
        <w:widowControl w:val="0"/>
        <w:ind w:left="2160" w:hanging="2160"/>
        <w:jc w:val="center"/>
        <w:rPr>
          <w:b/>
          <w:noProof w:val="0"/>
        </w:rPr>
      </w:pPr>
    </w:p>
    <w:p w:rsidR="00BF5C23" w:rsidRPr="00353A55" w:rsidRDefault="00BF5C23" w:rsidP="001365D0">
      <w:pPr>
        <w:widowControl w:val="0"/>
        <w:ind w:firstLine="708"/>
        <w:jc w:val="both"/>
        <w:rPr>
          <w:noProof w:val="0"/>
        </w:rPr>
      </w:pPr>
      <w:r w:rsidRPr="00353A55">
        <w:rPr>
          <w:noProof w:val="0"/>
        </w:rPr>
        <w:t>Представляваното от мен дружество е регистрирано по Закона за търговския реги</w:t>
      </w:r>
      <w:r w:rsidRPr="00353A55">
        <w:rPr>
          <w:noProof w:val="0"/>
        </w:rPr>
        <w:t>с</w:t>
      </w:r>
      <w:r w:rsidRPr="00353A55">
        <w:rPr>
          <w:noProof w:val="0"/>
        </w:rPr>
        <w:t>тър и неговият единен идентификационен код (ЕИК) е: ..............................................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ab/>
        <w:t xml:space="preserve">Известно ми е, че за вписване на неверни данни в настоящата декларация подлежа на наказателна отговорност съгласно чл.313 от Наказателния кодекс. </w:t>
      </w:r>
    </w:p>
    <w:p w:rsidR="00BF5C23" w:rsidRPr="00353A55" w:rsidRDefault="00BF5C23" w:rsidP="001365D0">
      <w:pPr>
        <w:widowControl w:val="0"/>
        <w:rPr>
          <w:noProof w:val="0"/>
        </w:rPr>
      </w:pPr>
    </w:p>
    <w:p w:rsidR="00BF5C23" w:rsidRPr="00353A55" w:rsidRDefault="00BF5C23" w:rsidP="001365D0">
      <w:pPr>
        <w:widowControl w:val="0"/>
        <w:autoSpaceDE w:val="0"/>
        <w:ind w:firstLine="708"/>
        <w:jc w:val="both"/>
        <w:rPr>
          <w:rFonts w:ascii="TimesNewRomanPSMT" w:eastAsia="SimSun" w:hAnsi="TimesNewRomanPSMT" w:cs="TimesNewRomanPSMT"/>
          <w:noProof w:val="0"/>
          <w:lang w:eastAsia="ar-SA"/>
        </w:rPr>
      </w:pPr>
      <w:r w:rsidRPr="00353A55">
        <w:rPr>
          <w:rFonts w:ascii="TimesNewRomanPSMT Cyr" w:eastAsia="SimSun" w:hAnsi="TimesNewRomanPSMT Cyr" w:cs="TimesNewRomanPSMT Cyr"/>
          <w:noProof w:val="0"/>
          <w:lang w:eastAsia="ar-SA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BF5C23" w:rsidRPr="00353A55" w:rsidRDefault="00BF5C23" w:rsidP="001365D0">
      <w:pPr>
        <w:widowControl w:val="0"/>
        <w:spacing w:line="360" w:lineRule="auto"/>
        <w:rPr>
          <w:rFonts w:eastAsia="SimSun"/>
          <w:noProof w:val="0"/>
          <w:lang w:eastAsia="ar-SA"/>
        </w:rPr>
      </w:pPr>
    </w:p>
    <w:p w:rsidR="00BF5C23" w:rsidRPr="00353A55" w:rsidRDefault="00BF5C23" w:rsidP="001365D0">
      <w:pPr>
        <w:widowControl w:val="0"/>
        <w:jc w:val="both"/>
        <w:rPr>
          <w:rFonts w:ascii="TimesNewRomanPS-BoldMT" w:hAnsi="TimesNewRomanPS-BoldMT" w:cs="TimesNewRomanPS-BoldMT"/>
          <w:bCs/>
          <w:noProof w:val="0"/>
          <w:color w:val="000000"/>
        </w:rPr>
      </w:pPr>
    </w:p>
    <w:p w:rsidR="00BF5C23" w:rsidRPr="00353A55" w:rsidRDefault="00BF5C23" w:rsidP="001365D0">
      <w:pPr>
        <w:widowControl w:val="0"/>
        <w:spacing w:after="12" w:line="276" w:lineRule="auto"/>
        <w:jc w:val="both"/>
        <w:rPr>
          <w:noProof w:val="0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Pr="00353A55">
        <w:rPr>
          <w:b/>
          <w:noProof w:val="0"/>
          <w:lang w:eastAsia="en-US"/>
        </w:rPr>
        <w:t xml:space="preserve">Декларатор: </w:t>
      </w:r>
      <w:r w:rsidRPr="00353A55">
        <w:rPr>
          <w:noProof w:val="0"/>
          <w:lang w:eastAsia="en-US"/>
        </w:rPr>
        <w:t>…………...…….</w:t>
      </w:r>
    </w:p>
    <w:p w:rsidR="00BF5C23" w:rsidRPr="00353A55" w:rsidRDefault="00BF5C23" w:rsidP="001365D0">
      <w:pPr>
        <w:widowControl w:val="0"/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353A55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4036" w:firstLine="284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rPr>
          <w:noProof w:val="0"/>
        </w:rPr>
      </w:pPr>
      <w:r w:rsidRPr="00353A55">
        <w:rPr>
          <w:b/>
          <w:noProof w:val="0"/>
          <w:color w:val="000000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353A55">
        <w:rPr>
          <w:b/>
          <w:noProof w:val="0"/>
          <w:color w:val="000000"/>
        </w:rPr>
        <w:t>ОБРАЗЕЦ № 7</w:t>
      </w:r>
    </w:p>
    <w:p w:rsidR="00BF5C23" w:rsidRPr="00353A55" w:rsidRDefault="00BF5C23" w:rsidP="001365D0">
      <w:pPr>
        <w:widowControl w:val="0"/>
        <w:ind w:left="7952" w:firstLine="284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</w:p>
    <w:p w:rsidR="00BF5C23" w:rsidRPr="00353A55" w:rsidRDefault="00BF5C23" w:rsidP="001365D0">
      <w:pPr>
        <w:widowControl w:val="0"/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353A55" w:rsidRDefault="00BF5C23" w:rsidP="001365D0">
      <w:pPr>
        <w:widowControl w:val="0"/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353A55" w:rsidRDefault="00BF5C23" w:rsidP="001365D0">
      <w:pPr>
        <w:widowControl w:val="0"/>
        <w:autoSpaceDE w:val="0"/>
        <w:jc w:val="center"/>
        <w:rPr>
          <w:b/>
          <w:noProof w:val="0"/>
          <w:color w:val="000000"/>
        </w:rPr>
      </w:pPr>
      <w:r w:rsidRPr="00353A55"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  <w:t>Д Е К Л А Р А Ц И Я</w:t>
      </w:r>
    </w:p>
    <w:p w:rsidR="00BF5C23" w:rsidRPr="00353A55" w:rsidRDefault="00BF5C23" w:rsidP="001365D0">
      <w:pPr>
        <w:widowControl w:val="0"/>
        <w:autoSpaceDE w:val="0"/>
        <w:jc w:val="center"/>
        <w:rPr>
          <w:rFonts w:ascii="TimesNewRomanPS-BoldMT" w:eastAsia="SimSun" w:hAnsi="TimesNewRomanPS-BoldMT" w:cs="TimesNewRomanPS-BoldMT"/>
          <w:b/>
          <w:bCs/>
          <w:noProof w:val="0"/>
          <w:color w:val="000000"/>
          <w:sz w:val="28"/>
          <w:szCs w:val="28"/>
          <w:lang w:eastAsia="ar-SA"/>
        </w:rPr>
      </w:pPr>
    </w:p>
    <w:p w:rsidR="00BF5C23" w:rsidRPr="00353A55" w:rsidRDefault="00BF5C23" w:rsidP="001365D0">
      <w:pPr>
        <w:widowControl w:val="0"/>
        <w:tabs>
          <w:tab w:val="left" w:pos="709"/>
        </w:tabs>
        <w:jc w:val="center"/>
        <w:rPr>
          <w:rFonts w:eastAsia="SimSun"/>
          <w:b/>
          <w:bCs/>
          <w:noProof w:val="0"/>
          <w:lang w:eastAsia="ar-SA"/>
        </w:rPr>
      </w:pPr>
      <w:r w:rsidRPr="00353A55">
        <w:rPr>
          <w:rFonts w:eastAsia="SimSun"/>
          <w:b/>
          <w:bCs/>
          <w:noProof w:val="0"/>
          <w:lang w:eastAsia="ar-SA"/>
        </w:rPr>
        <w:t>за съгласие за участие като подизпълнител в обществената поръчка</w:t>
      </w:r>
    </w:p>
    <w:p w:rsidR="00BF5C23" w:rsidRPr="00353A55" w:rsidRDefault="00BF5C23" w:rsidP="001365D0">
      <w:pPr>
        <w:widowControl w:val="0"/>
        <w:autoSpaceDE w:val="0"/>
        <w:rPr>
          <w:rFonts w:ascii="TimesNewRomanPSMT" w:eastAsia="SimSun" w:hAnsi="TimesNewRomanPSMT" w:cs="TimesNewRomanPSMT"/>
          <w:noProof w:val="0"/>
          <w:color w:val="000000"/>
          <w:lang w:eastAsia="ar-SA"/>
        </w:rPr>
      </w:pP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............................, притежаващ л.к. № ..</w:t>
      </w:r>
      <w:r w:rsidR="004F386D" w:rsidRPr="00353A55">
        <w:rPr>
          <w:noProof w:val="0"/>
          <w:color w:val="000000"/>
        </w:rPr>
        <w:t>........</w:t>
      </w:r>
      <w:r w:rsidRPr="00353A55">
        <w:rPr>
          <w:noProof w:val="0"/>
          <w:color w:val="000000"/>
        </w:rPr>
        <w:t>..................</w:t>
      </w:r>
      <w:r w:rsidR="004F386D" w:rsidRPr="00353A55">
        <w:rPr>
          <w:noProof w:val="0"/>
          <w:color w:val="000000"/>
        </w:rPr>
        <w:t>., издадена на ................</w:t>
      </w:r>
      <w:r w:rsidRPr="00353A55">
        <w:rPr>
          <w:noProof w:val="0"/>
          <w:color w:val="000000"/>
        </w:rPr>
        <w:t>..........,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......................</w:t>
      </w:r>
      <w:r w:rsidR="00BF5C23" w:rsidRPr="00353A55">
        <w:rPr>
          <w:noProof w:val="0"/>
          <w:color w:val="000000"/>
        </w:rPr>
        <w:t>............, с п</w:t>
      </w:r>
      <w:r w:rsidRPr="00353A55">
        <w:rPr>
          <w:noProof w:val="0"/>
          <w:color w:val="000000"/>
        </w:rPr>
        <w:t>остоянен адрес: гр.(с) ........</w:t>
      </w:r>
      <w:r w:rsidR="00BF5C23" w:rsidRPr="00353A55">
        <w:rPr>
          <w:noProof w:val="0"/>
          <w:color w:val="000000"/>
        </w:rPr>
        <w:t>........</w:t>
      </w:r>
      <w:r w:rsidRPr="00353A55">
        <w:rPr>
          <w:noProof w:val="0"/>
          <w:color w:val="000000"/>
        </w:rPr>
        <w:t>............, община ..........</w:t>
      </w:r>
      <w:r w:rsidR="00BF5C23" w:rsidRPr="00353A55">
        <w:rPr>
          <w:noProof w:val="0"/>
          <w:color w:val="000000"/>
        </w:rPr>
        <w:t>.................,</w:t>
      </w:r>
    </w:p>
    <w:p w:rsidR="00BF5C23" w:rsidRPr="00353A55" w:rsidRDefault="004F386D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...............</w:t>
      </w:r>
      <w:r w:rsidR="00BF5C23" w:rsidRPr="00353A55">
        <w:rPr>
          <w:noProof w:val="0"/>
          <w:color w:val="000000"/>
        </w:rPr>
        <w:t>................., ул. .....</w:t>
      </w:r>
      <w:r w:rsidRPr="00353A55">
        <w:rPr>
          <w:noProof w:val="0"/>
          <w:color w:val="000000"/>
        </w:rPr>
        <w:t>..................</w:t>
      </w:r>
      <w:r w:rsidR="00BF5C23" w:rsidRPr="00353A55">
        <w:rPr>
          <w:noProof w:val="0"/>
          <w:color w:val="000000"/>
        </w:rPr>
        <w:t>..............................,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.................................................</w:t>
      </w:r>
      <w:r w:rsidR="004F386D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</w:rPr>
      </w:pPr>
      <w:r w:rsidRPr="00353A55">
        <w:rPr>
          <w:i/>
          <w:noProof w:val="0"/>
          <w:color w:val="000000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и адрес на </w:t>
      </w:r>
      <w:r w:rsidR="004F386D" w:rsidRPr="00353A55">
        <w:rPr>
          <w:noProof w:val="0"/>
          <w:color w:val="000000"/>
        </w:rPr>
        <w:t>управление ……………………………..………………</w:t>
      </w:r>
      <w:r w:rsidRPr="00353A55">
        <w:rPr>
          <w:noProof w:val="0"/>
          <w:color w:val="000000"/>
        </w:rPr>
        <w:t>………………………………………</w:t>
      </w:r>
    </w:p>
    <w:p w:rsidR="00BF5C23" w:rsidRPr="00353A55" w:rsidRDefault="004F386D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……………………………</w:t>
      </w:r>
      <w:r w:rsidR="00BF5C23" w:rsidRPr="00353A55">
        <w:rPr>
          <w:noProof w:val="0"/>
        </w:rPr>
        <w:t>……, ЕИК/БУЛСТАТ ……………….………………….</w:t>
      </w:r>
    </w:p>
    <w:p w:rsidR="00BF5C23" w:rsidRPr="00353A55" w:rsidRDefault="00BF5C23" w:rsidP="001365D0">
      <w:pPr>
        <w:widowControl w:val="0"/>
        <w:rPr>
          <w:rFonts w:eastAsia="SimSun"/>
          <w:noProof w:val="0"/>
          <w:u w:val="single"/>
          <w:lang w:eastAsia="ar-SA"/>
        </w:rPr>
      </w:pPr>
    </w:p>
    <w:p w:rsidR="00BF5C23" w:rsidRPr="00353A55" w:rsidRDefault="00BF5C23" w:rsidP="001365D0">
      <w:pPr>
        <w:widowControl w:val="0"/>
        <w:rPr>
          <w:rFonts w:eastAsia="SimSun"/>
          <w:noProof w:val="0"/>
          <w:u w:val="single"/>
          <w:lang w:eastAsia="ar-SA"/>
        </w:rPr>
      </w:pPr>
    </w:p>
    <w:p w:rsidR="00BF5C23" w:rsidRPr="00353A55" w:rsidRDefault="00BF5C23" w:rsidP="001365D0">
      <w:pPr>
        <w:widowControl w:val="0"/>
        <w:ind w:left="2160" w:hanging="2160"/>
        <w:jc w:val="center"/>
        <w:rPr>
          <w:rFonts w:eastAsia="SimSun"/>
          <w:b/>
          <w:bCs/>
          <w:noProof w:val="0"/>
          <w:lang w:eastAsia="ar-SA"/>
        </w:rPr>
      </w:pPr>
      <w:r w:rsidRPr="00353A55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BF5C23" w:rsidRPr="00353A55" w:rsidRDefault="00BF5C23" w:rsidP="001365D0">
      <w:pPr>
        <w:widowControl w:val="0"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353A55" w:rsidRDefault="00BF5C23" w:rsidP="001365D0">
      <w:pPr>
        <w:widowControl w:val="0"/>
        <w:ind w:left="2160" w:hanging="1440"/>
        <w:jc w:val="center"/>
        <w:rPr>
          <w:rFonts w:eastAsia="SimSun"/>
          <w:b/>
          <w:bCs/>
          <w:noProof w:val="0"/>
          <w:lang w:eastAsia="ar-SA"/>
        </w:rPr>
      </w:pP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>1. [</w:t>
      </w:r>
      <w:r w:rsidRPr="00353A55">
        <w:rPr>
          <w:rFonts w:eastAsia="SimSun"/>
          <w:i/>
          <w:iCs/>
          <w:noProof w:val="0"/>
          <w:lang w:eastAsia="ar-SA"/>
        </w:rPr>
        <w:t xml:space="preserve">Аз лично/Представляваното от мен дружество </w:t>
      </w:r>
      <w:r w:rsidRPr="00353A55">
        <w:rPr>
          <w:rFonts w:eastAsia="SimSun"/>
          <w:noProof w:val="0"/>
          <w:lang w:eastAsia="ar-SA"/>
        </w:rPr>
        <w:t>[</w:t>
      </w:r>
      <w:r w:rsidRPr="00353A55">
        <w:rPr>
          <w:rFonts w:eastAsia="SimSun"/>
          <w:i/>
          <w:iCs/>
          <w:noProof w:val="0"/>
          <w:lang w:eastAsia="ar-SA"/>
        </w:rPr>
        <w:t>наименование на дружеството</w:t>
      </w:r>
      <w:r w:rsidRPr="00353A55">
        <w:rPr>
          <w:rFonts w:eastAsia="SimSun"/>
          <w:noProof w:val="0"/>
          <w:lang w:eastAsia="ar-SA"/>
        </w:rPr>
        <w:t>]</w:t>
      </w:r>
      <w:r w:rsidRPr="00353A55">
        <w:rPr>
          <w:rFonts w:eastAsia="SimSun"/>
          <w:noProof w:val="0"/>
          <w:vertAlign w:val="superscript"/>
          <w:lang w:eastAsia="ar-SA"/>
        </w:rPr>
        <w:footnoteReference w:customMarkFollows="1" w:id="7"/>
        <w:t></w:t>
      </w:r>
      <w:r w:rsidRPr="00353A55">
        <w:rPr>
          <w:rFonts w:eastAsia="SimSun"/>
          <w:noProof w:val="0"/>
          <w:lang w:eastAsia="ar-SA"/>
        </w:rPr>
        <w:t>] ще [</w:t>
      </w:r>
      <w:r w:rsidRPr="00353A55">
        <w:rPr>
          <w:rFonts w:eastAsia="SimSun"/>
          <w:i/>
          <w:iCs/>
          <w:noProof w:val="0"/>
          <w:lang w:eastAsia="ar-SA"/>
        </w:rPr>
        <w:t>участвам/участва</w:t>
      </w:r>
      <w:r w:rsidRPr="00353A55">
        <w:rPr>
          <w:rFonts w:eastAsia="SimSun"/>
          <w:noProof w:val="0"/>
          <w:lang w:eastAsia="ar-SA"/>
        </w:rPr>
        <w:t>]</w:t>
      </w:r>
      <w:r w:rsidRPr="00353A55">
        <w:rPr>
          <w:rFonts w:eastAsia="SimSun"/>
          <w:iCs/>
          <w:noProof w:val="0"/>
          <w:vertAlign w:val="superscript"/>
          <w:lang w:eastAsia="ar-SA"/>
        </w:rPr>
        <w:footnoteReference w:customMarkFollows="1" w:id="8"/>
        <w:t xml:space="preserve"> </w:t>
      </w:r>
      <w:r w:rsidRPr="00353A55">
        <w:rPr>
          <w:rFonts w:eastAsia="SimSun"/>
          <w:noProof w:val="0"/>
          <w:lang w:eastAsia="ar-SA"/>
        </w:rPr>
        <w:t>като подизпълнител на участника [</w:t>
      </w:r>
      <w:r w:rsidRPr="00353A55">
        <w:rPr>
          <w:rFonts w:eastAsia="SimSun"/>
          <w:i/>
          <w:iCs/>
          <w:noProof w:val="0"/>
          <w:lang w:eastAsia="ar-SA"/>
        </w:rPr>
        <w:t>наименование на участника</w:t>
      </w:r>
      <w:r w:rsidRPr="00353A55">
        <w:rPr>
          <w:rFonts w:eastAsia="SimSun"/>
          <w:noProof w:val="0"/>
          <w:lang w:eastAsia="ar-SA"/>
        </w:rPr>
        <w:t>], ако същият бъде избран за изпълнител на обществена поръчка с предмет: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  <w:r w:rsidR="00D4637F" w:rsidRPr="00353A55">
        <w:rPr>
          <w:rFonts w:eastAsia="TimesNewRoman,Bold"/>
          <w:bCs/>
          <w:noProof w:val="0"/>
        </w:rPr>
        <w:t>.</w:t>
      </w:r>
    </w:p>
    <w:p w:rsidR="00BF5C23" w:rsidRPr="00353A55" w:rsidRDefault="00BF5C23" w:rsidP="001365D0">
      <w:pPr>
        <w:widowControl w:val="0"/>
        <w:spacing w:after="120"/>
        <w:jc w:val="both"/>
        <w:rPr>
          <w:rFonts w:eastAsia="SimSun"/>
          <w:noProof w:val="0"/>
          <w:lang w:eastAsia="ar-SA"/>
        </w:rPr>
      </w:pPr>
      <w:r w:rsidRPr="00353A55">
        <w:rPr>
          <w:rFonts w:eastAsia="SimSun"/>
          <w:noProof w:val="0"/>
          <w:lang w:eastAsia="ar-SA"/>
        </w:rPr>
        <w:t>2. Дейностите, които ще извършвам като подизпълнител и дела на участието ми са съ</w:t>
      </w:r>
      <w:r w:rsidRPr="00353A55">
        <w:rPr>
          <w:rFonts w:eastAsia="SimSun"/>
          <w:noProof w:val="0"/>
          <w:lang w:eastAsia="ar-SA"/>
        </w:rPr>
        <w:t>г</w:t>
      </w:r>
      <w:r w:rsidRPr="00353A55">
        <w:rPr>
          <w:rFonts w:eastAsia="SimSun"/>
          <w:noProof w:val="0"/>
          <w:lang w:eastAsia="ar-SA"/>
        </w:rPr>
        <w:t xml:space="preserve">ласно посоченото от участника </w:t>
      </w:r>
      <w:r w:rsidRPr="00353A55">
        <w:rPr>
          <w:rFonts w:eastAsia="SimSun"/>
          <w:noProof w:val="0"/>
          <w:szCs w:val="20"/>
          <w:lang w:eastAsia="ar-SA"/>
        </w:rPr>
        <w:t>[</w:t>
      </w:r>
      <w:r w:rsidRPr="00353A55">
        <w:rPr>
          <w:rFonts w:eastAsia="SimSun"/>
          <w:i/>
          <w:iCs/>
          <w:noProof w:val="0"/>
          <w:szCs w:val="20"/>
          <w:lang w:eastAsia="ar-SA"/>
        </w:rPr>
        <w:t>наименование на участника</w:t>
      </w:r>
      <w:r w:rsidRPr="00353A55">
        <w:rPr>
          <w:rFonts w:eastAsia="SimSun"/>
          <w:noProof w:val="0"/>
          <w:szCs w:val="20"/>
          <w:lang w:eastAsia="ar-SA"/>
        </w:rPr>
        <w:t xml:space="preserve">] </w:t>
      </w:r>
      <w:r w:rsidRPr="00353A55">
        <w:rPr>
          <w:rFonts w:eastAsia="SimSun"/>
          <w:noProof w:val="0"/>
          <w:lang w:eastAsia="ar-SA"/>
        </w:rPr>
        <w:t>в попълненото и подписано от него Представяне на участника.</w:t>
      </w:r>
    </w:p>
    <w:p w:rsidR="00BF5C23" w:rsidRPr="00353A55" w:rsidRDefault="00BF5C23" w:rsidP="001365D0">
      <w:pPr>
        <w:widowControl w:val="0"/>
        <w:spacing w:before="120" w:after="120"/>
        <w:jc w:val="both"/>
        <w:rPr>
          <w:rFonts w:eastAsia="SimSun"/>
          <w:noProof w:val="0"/>
          <w:lang w:eastAsia="ar-SA"/>
        </w:rPr>
      </w:pPr>
      <w:r w:rsidRPr="00353A55">
        <w:rPr>
          <w:rFonts w:eastAsia="SimSun"/>
          <w:noProof w:val="0"/>
          <w:lang w:eastAsia="ar-SA"/>
        </w:rPr>
        <w:t>3. [</w:t>
      </w:r>
      <w:r w:rsidRPr="00353A55">
        <w:rPr>
          <w:rFonts w:eastAsia="SimSun"/>
          <w:i/>
          <w:iCs/>
          <w:noProof w:val="0"/>
          <w:lang w:eastAsia="ar-SA"/>
        </w:rPr>
        <w:t>Аз лично/Представляваното от мен дружество</w:t>
      </w:r>
      <w:r w:rsidRPr="00353A55">
        <w:rPr>
          <w:rFonts w:eastAsia="SimSun"/>
          <w:noProof w:val="0"/>
          <w:lang w:eastAsia="ar-SA"/>
        </w:rPr>
        <w:t>] не [</w:t>
      </w:r>
      <w:r w:rsidRPr="00353A55">
        <w:rPr>
          <w:rFonts w:eastAsia="SimSun"/>
          <w:i/>
          <w:iCs/>
          <w:noProof w:val="0"/>
          <w:lang w:eastAsia="ar-SA"/>
        </w:rPr>
        <w:t>участвам/участва</w:t>
      </w:r>
      <w:r w:rsidRPr="00353A55">
        <w:rPr>
          <w:rFonts w:eastAsia="SimSun"/>
          <w:noProof w:val="0"/>
          <w:lang w:eastAsia="ar-SA"/>
        </w:rPr>
        <w:t xml:space="preserve">] в посочената обществена поръчка със самостоятелна оферта, включително като член на обединение. </w:t>
      </w:r>
    </w:p>
    <w:p w:rsidR="00BF5C23" w:rsidRPr="00353A55" w:rsidRDefault="00BF5C23" w:rsidP="001365D0">
      <w:pPr>
        <w:widowControl w:val="0"/>
        <w:spacing w:line="360" w:lineRule="auto"/>
        <w:rPr>
          <w:rFonts w:eastAsia="SimSun"/>
          <w:noProof w:val="0"/>
          <w:lang w:eastAsia="ar-SA"/>
        </w:rPr>
      </w:pPr>
    </w:p>
    <w:p w:rsidR="00BF5C23" w:rsidRPr="00353A55" w:rsidRDefault="00BF5C23" w:rsidP="001365D0">
      <w:pPr>
        <w:widowControl w:val="0"/>
        <w:spacing w:line="360" w:lineRule="auto"/>
        <w:rPr>
          <w:rFonts w:eastAsia="SimSun"/>
          <w:noProof w:val="0"/>
          <w:lang w:eastAsia="ar-SA"/>
        </w:rPr>
      </w:pPr>
    </w:p>
    <w:p w:rsidR="00BF5C23" w:rsidRPr="00353A55" w:rsidRDefault="00BF5C23" w:rsidP="001365D0">
      <w:pPr>
        <w:widowControl w:val="0"/>
        <w:spacing w:after="12" w:line="276" w:lineRule="auto"/>
        <w:jc w:val="both"/>
        <w:rPr>
          <w:noProof w:val="0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="004F386D" w:rsidRPr="00353A55">
        <w:rPr>
          <w:b/>
          <w:noProof w:val="0"/>
          <w:lang w:eastAsia="en-US"/>
        </w:rPr>
        <w:tab/>
      </w:r>
      <w:r w:rsidRPr="00353A55">
        <w:rPr>
          <w:b/>
          <w:noProof w:val="0"/>
          <w:lang w:eastAsia="en-US"/>
        </w:rPr>
        <w:t xml:space="preserve">Декларатор: </w:t>
      </w:r>
      <w:r w:rsidRPr="00353A55">
        <w:rPr>
          <w:noProof w:val="0"/>
          <w:lang w:eastAsia="en-US"/>
        </w:rPr>
        <w:t>…………...…….</w:t>
      </w:r>
    </w:p>
    <w:p w:rsidR="00BF5C23" w:rsidRPr="00353A55" w:rsidRDefault="00BF5C23" w:rsidP="001365D0">
      <w:pPr>
        <w:widowControl w:val="0"/>
        <w:spacing w:after="12" w:line="276" w:lineRule="auto"/>
        <w:ind w:firstLine="6521"/>
        <w:jc w:val="both"/>
        <w:rPr>
          <w:i/>
          <w:iCs/>
          <w:noProof w:val="0"/>
          <w:vertAlign w:val="superscript"/>
          <w:lang w:eastAsia="en-US"/>
        </w:rPr>
      </w:pPr>
      <w:r w:rsidRPr="00353A55">
        <w:rPr>
          <w:i/>
          <w:iCs/>
          <w:noProof w:val="0"/>
          <w:vertAlign w:val="superscript"/>
          <w:lang w:eastAsia="en-US"/>
        </w:rPr>
        <w:t>(подпис)</w:t>
      </w:r>
    </w:p>
    <w:p w:rsidR="00BF5C23" w:rsidRPr="00353A55" w:rsidRDefault="00BF5C23" w:rsidP="001365D0">
      <w:pPr>
        <w:widowControl w:val="0"/>
        <w:rPr>
          <w:rFonts w:eastAsia="SimSun"/>
          <w:noProof w:val="0"/>
          <w:lang w:eastAsia="ar-SA"/>
        </w:rPr>
      </w:pP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rFonts w:eastAsia="SimSun"/>
          <w:noProof w:val="0"/>
          <w:lang w:eastAsia="ar-SA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353A55">
        <w:rPr>
          <w:b/>
          <w:noProof w:val="0"/>
          <w:color w:val="000000"/>
        </w:rPr>
        <w:t xml:space="preserve">ОБРАЗЕЦ </w:t>
      </w:r>
      <w:r w:rsidR="00D4637F" w:rsidRPr="00353A55">
        <w:rPr>
          <w:rFonts w:ascii="TimesNewRomanPS-BoldMT" w:hAnsi="TimesNewRomanPS-BoldMT" w:cs="TimesNewRomanPS-BoldMT"/>
          <w:b/>
          <w:bCs/>
          <w:noProof w:val="0"/>
          <w:color w:val="000000"/>
        </w:rPr>
        <w:t>№ 8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7384" w:firstLine="284"/>
        <w:jc w:val="right"/>
        <w:rPr>
          <w:i/>
          <w:iCs/>
          <w:noProof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631"/>
      </w:tblGrid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ind w:hanging="63"/>
              <w:rPr>
                <w:i/>
                <w:iCs/>
              </w:rPr>
            </w:pPr>
          </w:p>
          <w:p w:rsidR="00BF5C23" w:rsidRPr="00353A55" w:rsidRDefault="00BF5C23" w:rsidP="001365D0">
            <w:pPr>
              <w:pStyle w:val="aa"/>
              <w:widowControl w:val="0"/>
              <w:spacing w:before="120"/>
              <w:ind w:hanging="63"/>
              <w:rPr>
                <w:i/>
                <w:iCs/>
                <w:vertAlign w:val="superscript"/>
              </w:rPr>
            </w:pPr>
            <w:r w:rsidRPr="00353A55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Седалище по регистрация: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ЕИК / Булстат: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  <w:vertAlign w:val="superscript"/>
              </w:rPr>
            </w:pPr>
            <w:r w:rsidRPr="00353A55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Телефонен номер: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Факс номер: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Електронен адрес:</w:t>
            </w:r>
          </w:p>
        </w:tc>
        <w:tc>
          <w:tcPr>
            <w:tcW w:w="5631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BF5C23" w:rsidRPr="00353A55" w:rsidTr="00711FDE">
        <w:tc>
          <w:tcPr>
            <w:tcW w:w="3725" w:type="dxa"/>
            <w:vAlign w:val="center"/>
          </w:tcPr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Представляващ: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lang w:eastAsia="pl-PL"/>
              </w:rPr>
            </w:pPr>
          </w:p>
          <w:p w:rsidR="00BF5C23" w:rsidRPr="00353A55" w:rsidRDefault="00BF5C23" w:rsidP="001365D0">
            <w:pPr>
              <w:pStyle w:val="aa"/>
              <w:widowControl w:val="0"/>
              <w:spacing w:before="120"/>
              <w:rPr>
                <w:i/>
                <w:iCs/>
                <w:vertAlign w:val="superscript"/>
              </w:rPr>
            </w:pPr>
            <w:r w:rsidRPr="00353A55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BF5C23" w:rsidRPr="00353A55" w:rsidRDefault="00BF5C23" w:rsidP="001365D0">
      <w:pPr>
        <w:widowControl w:val="0"/>
        <w:autoSpaceDE w:val="0"/>
        <w:rPr>
          <w:bCs/>
          <w:noProof w:val="0"/>
          <w:color w:val="000000"/>
        </w:rPr>
      </w:pPr>
    </w:p>
    <w:p w:rsidR="00BF5C23" w:rsidRPr="00353A55" w:rsidRDefault="00BF5C23" w:rsidP="001365D0">
      <w:pPr>
        <w:pStyle w:val="5"/>
        <w:widowControl w:val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ДО</w:t>
      </w:r>
    </w:p>
    <w:p w:rsidR="00BF5C23" w:rsidRPr="00353A55" w:rsidRDefault="00BF5C23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КМЕТА НА ОБЩИНА </w:t>
      </w:r>
      <w:r w:rsidR="009C0930" w:rsidRPr="00353A55">
        <w:rPr>
          <w:i w:val="0"/>
          <w:sz w:val="24"/>
          <w:szCs w:val="24"/>
        </w:rPr>
        <w:t>МОНТАНА</w:t>
      </w:r>
    </w:p>
    <w:p w:rsidR="00BF5C23" w:rsidRPr="00353A55" w:rsidRDefault="009C0930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ул. „Извора“ №1</w:t>
      </w:r>
    </w:p>
    <w:p w:rsidR="00BF5C23" w:rsidRPr="00353A55" w:rsidRDefault="00BF5C23" w:rsidP="001365D0">
      <w:pPr>
        <w:pStyle w:val="5"/>
        <w:widowControl w:val="0"/>
        <w:spacing w:before="0" w:after="0"/>
        <w:ind w:left="5041" w:right="68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гр. </w:t>
      </w:r>
      <w:r w:rsidR="009C0930" w:rsidRPr="00353A55">
        <w:rPr>
          <w:i w:val="0"/>
          <w:sz w:val="24"/>
          <w:szCs w:val="24"/>
        </w:rPr>
        <w:t>Монтана</w:t>
      </w:r>
    </w:p>
    <w:p w:rsidR="00BF5C23" w:rsidRPr="00353A55" w:rsidRDefault="00BF5C23" w:rsidP="001365D0">
      <w:pPr>
        <w:pStyle w:val="5"/>
        <w:widowControl w:val="0"/>
        <w:numPr>
          <w:ilvl w:val="4"/>
          <w:numId w:val="0"/>
        </w:numPr>
        <w:tabs>
          <w:tab w:val="num" w:pos="1008"/>
        </w:tabs>
        <w:ind w:right="70"/>
        <w:rPr>
          <w:b w:val="0"/>
          <w:i w:val="0"/>
          <w:iCs w:val="0"/>
          <w:sz w:val="24"/>
          <w:szCs w:val="24"/>
        </w:rPr>
      </w:pPr>
    </w:p>
    <w:p w:rsidR="00BF5C23" w:rsidRPr="00353A55" w:rsidRDefault="00BF5C23" w:rsidP="001365D0">
      <w:pPr>
        <w:pStyle w:val="5"/>
        <w:widowControl w:val="0"/>
        <w:numPr>
          <w:ilvl w:val="4"/>
          <w:numId w:val="0"/>
        </w:numPr>
        <w:tabs>
          <w:tab w:val="num" w:pos="1008"/>
        </w:tabs>
        <w:ind w:right="70"/>
        <w:jc w:val="center"/>
        <w:rPr>
          <w:i w:val="0"/>
          <w:iCs w:val="0"/>
          <w:sz w:val="28"/>
          <w:szCs w:val="28"/>
        </w:rPr>
      </w:pPr>
      <w:r w:rsidRPr="00353A55">
        <w:rPr>
          <w:i w:val="0"/>
          <w:iCs w:val="0"/>
          <w:sz w:val="28"/>
          <w:szCs w:val="28"/>
        </w:rPr>
        <w:t>ПРЕДЛОЖЕНИЕ ЗА ИЗПЪЛНЕНИЕ НА ПОРЪЧКАТА</w:t>
      </w:r>
    </w:p>
    <w:p w:rsidR="00BF5C23" w:rsidRPr="00353A55" w:rsidRDefault="00BF5C23" w:rsidP="001365D0">
      <w:pPr>
        <w:widowControl w:val="0"/>
        <w:spacing w:after="12" w:line="276" w:lineRule="auto"/>
        <w:ind w:right="70"/>
        <w:jc w:val="center"/>
        <w:rPr>
          <w:noProof w:val="0"/>
        </w:rPr>
      </w:pPr>
      <w:r w:rsidRPr="00353A55">
        <w:rPr>
          <w:noProof w:val="0"/>
        </w:rPr>
        <w:t xml:space="preserve">за участие в обществена поръчка чрез събиране на оферти с обява по реда на </w:t>
      </w:r>
      <w:r w:rsidR="00711FDE" w:rsidRPr="00353A55">
        <w:rPr>
          <w:noProof w:val="0"/>
        </w:rPr>
        <w:t>Г</w:t>
      </w:r>
      <w:r w:rsidRPr="00353A55">
        <w:rPr>
          <w:noProof w:val="0"/>
        </w:rPr>
        <w:t>лава двад</w:t>
      </w:r>
      <w:r w:rsidRPr="00353A55">
        <w:rPr>
          <w:noProof w:val="0"/>
        </w:rPr>
        <w:t>е</w:t>
      </w:r>
      <w:r w:rsidRPr="00353A55">
        <w:rPr>
          <w:noProof w:val="0"/>
        </w:rPr>
        <w:t>сет и шеста, чл. 187 и сл. от ЗОП, с предмет:</w:t>
      </w:r>
    </w:p>
    <w:p w:rsidR="00BF5C23" w:rsidRPr="00353A55" w:rsidRDefault="00967D6A" w:rsidP="001365D0">
      <w:pPr>
        <w:widowControl w:val="0"/>
        <w:ind w:right="70"/>
        <w:jc w:val="both"/>
        <w:rPr>
          <w:bCs/>
          <w:noProof w:val="0"/>
        </w:rPr>
      </w:pPr>
      <w:r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Pr="00353A55">
        <w:rPr>
          <w:b/>
          <w:noProof w:val="0"/>
        </w:rPr>
        <w:t>GSM</w:t>
      </w:r>
      <w:proofErr w:type="spellEnd"/>
      <w:r w:rsidRPr="00353A55">
        <w:rPr>
          <w:b/>
          <w:noProof w:val="0"/>
        </w:rPr>
        <w:t>/</w:t>
      </w:r>
      <w:proofErr w:type="spellStart"/>
      <w:r w:rsidRPr="00353A55">
        <w:rPr>
          <w:b/>
          <w:noProof w:val="0"/>
        </w:rPr>
        <w:t>UMTS</w:t>
      </w:r>
      <w:proofErr w:type="spellEnd"/>
      <w:r w:rsidRPr="00353A55">
        <w:rPr>
          <w:b/>
          <w:noProof w:val="0"/>
        </w:rPr>
        <w:t xml:space="preserve"> с национално покритие за ну</w:t>
      </w:r>
      <w:r w:rsidRPr="00353A55">
        <w:rPr>
          <w:b/>
          <w:noProof w:val="0"/>
        </w:rPr>
        <w:t>ж</w:t>
      </w:r>
      <w:r w:rsidRPr="00353A55">
        <w:rPr>
          <w:b/>
          <w:noProof w:val="0"/>
        </w:rPr>
        <w:t>дите на Община Монтана”</w:t>
      </w:r>
    </w:p>
    <w:p w:rsidR="00BF5C23" w:rsidRPr="00353A55" w:rsidRDefault="00BF5C23" w:rsidP="001365D0">
      <w:pPr>
        <w:widowControl w:val="0"/>
        <w:ind w:right="70"/>
        <w:jc w:val="both"/>
        <w:rPr>
          <w:bCs/>
          <w:noProof w:val="0"/>
        </w:rPr>
      </w:pPr>
    </w:p>
    <w:p w:rsidR="00BF5C23" w:rsidRPr="00353A55" w:rsidRDefault="00BF5C23" w:rsidP="001365D0">
      <w:pPr>
        <w:widowControl w:val="0"/>
        <w:ind w:left="696" w:right="70"/>
        <w:jc w:val="both"/>
        <w:rPr>
          <w:b/>
          <w:bCs/>
          <w:noProof w:val="0"/>
        </w:rPr>
      </w:pPr>
      <w:r w:rsidRPr="00353A55">
        <w:rPr>
          <w:b/>
          <w:bCs/>
          <w:noProof w:val="0"/>
        </w:rPr>
        <w:t>УВАЖАЕМ</w:t>
      </w:r>
      <w:r w:rsidR="007B0760" w:rsidRPr="00353A55">
        <w:rPr>
          <w:b/>
          <w:bCs/>
          <w:noProof w:val="0"/>
        </w:rPr>
        <w:t>И</w:t>
      </w:r>
      <w:r w:rsidRPr="00353A55">
        <w:rPr>
          <w:b/>
          <w:bCs/>
          <w:noProof w:val="0"/>
        </w:rPr>
        <w:t xml:space="preserve"> ГОСПО</w:t>
      </w:r>
      <w:r w:rsidR="007B0760" w:rsidRPr="00353A55">
        <w:rPr>
          <w:b/>
          <w:bCs/>
          <w:noProof w:val="0"/>
        </w:rPr>
        <w:t>ДИН</w:t>
      </w:r>
      <w:r w:rsidRPr="00353A55">
        <w:rPr>
          <w:b/>
          <w:bCs/>
          <w:noProof w:val="0"/>
        </w:rPr>
        <w:t xml:space="preserve"> КМЕТ,</w:t>
      </w:r>
    </w:p>
    <w:p w:rsidR="00BF5C23" w:rsidRPr="00353A55" w:rsidRDefault="00BF5C23" w:rsidP="001365D0">
      <w:pPr>
        <w:widowControl w:val="0"/>
        <w:ind w:firstLine="696"/>
        <w:jc w:val="both"/>
        <w:rPr>
          <w:b/>
          <w:noProof w:val="0"/>
        </w:rPr>
      </w:pPr>
      <w:r w:rsidRPr="00353A55">
        <w:rPr>
          <w:noProof w:val="0"/>
        </w:rPr>
        <w:t xml:space="preserve">След запознаване с изискванията по обществена поръчка по реда на глава двадесет и шеста, чл. 187 и сл. от Закона за обществените поръчки с предмет: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  <w:r w:rsidRPr="00353A55">
        <w:rPr>
          <w:rFonts w:eastAsia="TimesNewRoman,Bold"/>
          <w:bCs/>
          <w:noProof w:val="0"/>
        </w:rPr>
        <w:t xml:space="preserve">, </w:t>
      </w:r>
      <w:r w:rsidRPr="00353A55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353A55" w:rsidRDefault="00BF5C23" w:rsidP="001365D0">
      <w:pPr>
        <w:widowControl w:val="0"/>
        <w:ind w:firstLine="720"/>
        <w:jc w:val="both"/>
        <w:rPr>
          <w:noProof w:val="0"/>
        </w:rPr>
      </w:pPr>
      <w:r w:rsidRPr="00353A55">
        <w:rPr>
          <w:noProof w:val="0"/>
        </w:rPr>
        <w:t>Декларираме, че се задължаваме да осигурим изпълнението на предмета на поръ</w:t>
      </w:r>
      <w:r w:rsidRPr="00353A55">
        <w:rPr>
          <w:noProof w:val="0"/>
        </w:rPr>
        <w:t>ч</w:t>
      </w:r>
      <w:r w:rsidRPr="00353A55">
        <w:rPr>
          <w:noProof w:val="0"/>
        </w:rPr>
        <w:t>ката, съобразно всички изисквания на възложителя, посочени в техническата специфик</w:t>
      </w:r>
      <w:r w:rsidRPr="00353A55">
        <w:rPr>
          <w:noProof w:val="0"/>
        </w:rPr>
        <w:t>а</w:t>
      </w:r>
      <w:r w:rsidRPr="00353A55">
        <w:rPr>
          <w:noProof w:val="0"/>
        </w:rPr>
        <w:t>ция към документацията за подготовка на офертата.</w:t>
      </w:r>
    </w:p>
    <w:p w:rsidR="00BF5C23" w:rsidRPr="00353A55" w:rsidRDefault="00BF5C23" w:rsidP="001365D0">
      <w:pPr>
        <w:widowControl w:val="0"/>
        <w:ind w:firstLine="720"/>
        <w:jc w:val="both"/>
        <w:rPr>
          <w:noProof w:val="0"/>
        </w:rPr>
      </w:pPr>
      <w:r w:rsidRPr="00353A55">
        <w:rPr>
          <w:noProof w:val="0"/>
        </w:rPr>
        <w:t>Срокът за изпълнение на поръчката е 24 (двадесет и четири) месеца, считано от д</w:t>
      </w:r>
      <w:r w:rsidRPr="00353A55">
        <w:rPr>
          <w:noProof w:val="0"/>
        </w:rPr>
        <w:t>а</w:t>
      </w:r>
      <w:r w:rsidRPr="00353A55">
        <w:rPr>
          <w:noProof w:val="0"/>
        </w:rPr>
        <w:t>тата на подписване на договора за възлагане на обществена поръчка.</w:t>
      </w:r>
    </w:p>
    <w:p w:rsidR="00574B1C" w:rsidRPr="00353A55" w:rsidRDefault="00BF5C23" w:rsidP="001365D0">
      <w:pPr>
        <w:widowControl w:val="0"/>
        <w:spacing w:after="120"/>
        <w:ind w:firstLine="720"/>
        <w:jc w:val="both"/>
        <w:rPr>
          <w:noProof w:val="0"/>
          <w:lang w:eastAsia="en-US"/>
        </w:rPr>
      </w:pPr>
      <w:r w:rsidRPr="00353A55">
        <w:rPr>
          <w:noProof w:val="0"/>
          <w:lang w:eastAsia="en-US"/>
        </w:rPr>
        <w:t xml:space="preserve">Предлагаме ежемесечно безплатни минути за всяка </w:t>
      </w:r>
      <w:proofErr w:type="spellStart"/>
      <w:r w:rsidRPr="00353A55">
        <w:rPr>
          <w:noProof w:val="0"/>
          <w:lang w:eastAsia="en-US"/>
        </w:rPr>
        <w:t>SIM</w:t>
      </w:r>
      <w:proofErr w:type="spellEnd"/>
      <w:r w:rsidRPr="00353A55">
        <w:rPr>
          <w:noProof w:val="0"/>
          <w:lang w:eastAsia="en-US"/>
        </w:rPr>
        <w:t xml:space="preserve"> карта от корпоративната група на Възложителя за национални разговори към всички абонати в </w:t>
      </w:r>
      <w:proofErr w:type="spellStart"/>
      <w:r w:rsidRPr="00353A55">
        <w:rPr>
          <w:noProof w:val="0"/>
          <w:lang w:eastAsia="en-US"/>
        </w:rPr>
        <w:t>РБългария</w:t>
      </w:r>
      <w:proofErr w:type="spellEnd"/>
      <w:r w:rsidRPr="00353A55">
        <w:rPr>
          <w:noProof w:val="0"/>
          <w:lang w:eastAsia="en-US"/>
        </w:rPr>
        <w:t xml:space="preserve"> както следва:</w:t>
      </w: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>К10 Брой включени минути за национални разговори и</w:t>
      </w:r>
      <w:r w:rsidR="00B56F1F" w:rsidRPr="00353A55">
        <w:rPr>
          <w:rFonts w:ascii="Times New Roman" w:hAnsi="Times New Roman"/>
          <w:sz w:val="24"/>
          <w:szCs w:val="24"/>
          <w:lang w:val="bg-BG"/>
        </w:rPr>
        <w:t>звън групата за Тарифен план №2…………………</w:t>
      </w: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>К11 Брой включени минути за национални разговори и</w:t>
      </w:r>
      <w:r w:rsidR="00B56F1F" w:rsidRPr="00353A55">
        <w:rPr>
          <w:rFonts w:ascii="Times New Roman" w:hAnsi="Times New Roman"/>
          <w:sz w:val="24"/>
          <w:szCs w:val="24"/>
          <w:lang w:val="bg-BG"/>
        </w:rPr>
        <w:t>звън групата за Тарифен план №3…………………</w:t>
      </w: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>К12 Брой включени минути за национални разговори и</w:t>
      </w:r>
      <w:r w:rsidR="00B56F1F" w:rsidRPr="00353A55">
        <w:rPr>
          <w:rFonts w:ascii="Times New Roman" w:hAnsi="Times New Roman"/>
          <w:sz w:val="24"/>
          <w:szCs w:val="24"/>
          <w:lang w:val="bg-BG"/>
        </w:rPr>
        <w:t>звън групата за Тарифен план №4…………………</w:t>
      </w:r>
    </w:p>
    <w:p w:rsidR="001606E5" w:rsidRPr="00353A55" w:rsidRDefault="001606E5" w:rsidP="001365D0">
      <w:pPr>
        <w:pStyle w:val="33"/>
        <w:widowControl w:val="0"/>
        <w:tabs>
          <w:tab w:val="clear" w:pos="926"/>
        </w:tabs>
        <w:ind w:left="0" w:firstLine="0"/>
        <w:rPr>
          <w:rFonts w:ascii="Times New Roman" w:hAnsi="Times New Roman"/>
          <w:sz w:val="24"/>
          <w:szCs w:val="24"/>
          <w:lang w:val="bg-BG"/>
        </w:rPr>
      </w:pPr>
    </w:p>
    <w:p w:rsidR="00C141C2" w:rsidRPr="00353A55" w:rsidRDefault="001606E5" w:rsidP="001365D0">
      <w:pPr>
        <w:widowControl w:val="0"/>
        <w:spacing w:after="120"/>
        <w:jc w:val="both"/>
        <w:rPr>
          <w:noProof w:val="0"/>
          <w:lang w:eastAsia="en-US"/>
        </w:rPr>
      </w:pPr>
      <w:r w:rsidRPr="00353A55">
        <w:rPr>
          <w:noProof w:val="0"/>
        </w:rPr>
        <w:t>К13 Брой включени минути за национални разговори извън групата за Тарифен план №5</w:t>
      </w:r>
      <w:r w:rsidR="00B56F1F" w:rsidRPr="00353A55">
        <w:rPr>
          <w:noProof w:val="0"/>
        </w:rPr>
        <w:t>…………………</w:t>
      </w:r>
    </w:p>
    <w:p w:rsidR="00BF5C23" w:rsidRPr="00353A55" w:rsidRDefault="00BF5C23" w:rsidP="001365D0">
      <w:pPr>
        <w:pStyle w:val="a6"/>
        <w:widowControl w:val="0"/>
        <w:ind w:left="0" w:firstLine="720"/>
        <w:jc w:val="both"/>
        <w:rPr>
          <w:i/>
        </w:rPr>
      </w:pPr>
      <w:r w:rsidRPr="00353A55">
        <w:rPr>
          <w:b/>
          <w:i/>
          <w:u w:val="single"/>
        </w:rPr>
        <w:t>Забележка:</w:t>
      </w:r>
      <w:r w:rsidRPr="00353A55">
        <w:rPr>
          <w:i/>
        </w:rPr>
        <w:t xml:space="preserve"> В предлаганите безплатни минути не се включват безплатните м</w:t>
      </w:r>
      <w:r w:rsidRPr="00353A55">
        <w:rPr>
          <w:i/>
        </w:rPr>
        <w:t>и</w:t>
      </w:r>
      <w:r w:rsidRPr="00353A55">
        <w:rPr>
          <w:i/>
        </w:rPr>
        <w:t xml:space="preserve">нути между абонатите в корпоративната група на Възложителя. </w:t>
      </w:r>
      <w:r w:rsidRPr="00353A55">
        <w:rPr>
          <w:i/>
          <w:iCs/>
        </w:rPr>
        <w:t>Максимално оценим брой минути е 44 640.</w:t>
      </w:r>
    </w:p>
    <w:p w:rsidR="00BF5C23" w:rsidRPr="00353A55" w:rsidRDefault="00BF5C23" w:rsidP="001365D0">
      <w:pPr>
        <w:pStyle w:val="33"/>
        <w:widowControl w:val="0"/>
        <w:tabs>
          <w:tab w:val="clear" w:pos="926"/>
          <w:tab w:val="num" w:pos="1492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>Предложените от нас услуги, които ще доставяме, са подробно описани в насто</w:t>
      </w:r>
      <w:r w:rsidRPr="00353A55">
        <w:rPr>
          <w:rFonts w:ascii="Times New Roman" w:hAnsi="Times New Roman"/>
          <w:sz w:val="24"/>
          <w:szCs w:val="24"/>
          <w:lang w:val="bg-BG"/>
        </w:rPr>
        <w:t>я</w:t>
      </w:r>
      <w:r w:rsidRPr="00353A55">
        <w:rPr>
          <w:rFonts w:ascii="Times New Roman" w:hAnsi="Times New Roman"/>
          <w:sz w:val="24"/>
          <w:szCs w:val="24"/>
          <w:lang w:val="bg-BG"/>
        </w:rPr>
        <w:t>щето предложение: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 xml:space="preserve">Ще  предоставим на Възложителя абонаментни </w:t>
      </w:r>
      <w:proofErr w:type="spellStart"/>
      <w:r w:rsidRPr="00353A55">
        <w:t>SIM-карти</w:t>
      </w:r>
      <w:proofErr w:type="spellEnd"/>
      <w:r w:rsidRPr="00353A55">
        <w:t>, за включване към сво</w:t>
      </w:r>
      <w:r w:rsidRPr="00353A55">
        <w:t>я</w:t>
      </w:r>
      <w:r w:rsidRPr="00353A55">
        <w:t xml:space="preserve">та мобилна клетъчна мрежа, по стандарт </w:t>
      </w:r>
      <w:proofErr w:type="spellStart"/>
      <w:r w:rsidRPr="00353A55">
        <w:t>GSM</w:t>
      </w:r>
      <w:proofErr w:type="spellEnd"/>
      <w:r w:rsidRPr="00353A55">
        <w:t>, след заявка, по видове абонаме</w:t>
      </w:r>
      <w:r w:rsidRPr="00353A55">
        <w:t>н</w:t>
      </w:r>
      <w:r w:rsidRPr="00353A55">
        <w:t>тни планове, зададени от Възложителя, съгласно нуждите и потребностите на разли</w:t>
      </w:r>
      <w:r w:rsidRPr="00353A55">
        <w:t>ч</w:t>
      </w:r>
      <w:r w:rsidRPr="00353A55">
        <w:t>ните абонати в Корпоративната група, за срока на договора.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 xml:space="preserve">Ще предоставим, по необходимост на Възложителя допълнителни </w:t>
      </w:r>
      <w:proofErr w:type="spellStart"/>
      <w:r w:rsidRPr="00353A55">
        <w:t>SIM-карти</w:t>
      </w:r>
      <w:proofErr w:type="spellEnd"/>
      <w:r w:rsidRPr="00353A55">
        <w:t>, със срок на действие, съответстващ на сключения договор.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Ще предоставим възможност за смяна на тарифните планове според необходимос</w:t>
      </w:r>
      <w:r w:rsidRPr="00353A55">
        <w:t>т</w:t>
      </w:r>
      <w:r w:rsidRPr="00353A55">
        <w:t>та на Възложителя.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Да включим в една корпоративната група всички предоставени абонаменти (</w:t>
      </w:r>
      <w:proofErr w:type="spellStart"/>
      <w:r w:rsidRPr="00353A55">
        <w:t>SIM-карти</w:t>
      </w:r>
      <w:proofErr w:type="spellEnd"/>
      <w:r w:rsidRPr="00353A55">
        <w:t>) по точка 1 и 2 и разговорите между абонатите в корпоративната група да са без</w:t>
      </w:r>
      <w:r w:rsidRPr="00353A55">
        <w:t>п</w:t>
      </w:r>
      <w:r w:rsidRPr="00353A55">
        <w:t>латни и без лимит.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Да предоставим възможност за включване към корпоративната група по т. 1 на п</w:t>
      </w:r>
      <w:r w:rsidRPr="00353A55">
        <w:t>о</w:t>
      </w:r>
      <w:r w:rsidRPr="00353A55">
        <w:t xml:space="preserve">сочени от Възложителя служители, притежаващи лични </w:t>
      </w:r>
      <w:proofErr w:type="spellStart"/>
      <w:r w:rsidRPr="00353A55">
        <w:t>SIM-карти</w:t>
      </w:r>
      <w:proofErr w:type="spellEnd"/>
      <w:r w:rsidRPr="00353A55">
        <w:t>, при префере</w:t>
      </w:r>
      <w:r w:rsidRPr="00353A55">
        <w:t>н</w:t>
      </w:r>
      <w:r w:rsidRPr="00353A55">
        <w:t>циални ценови условия, като разходите бъдат за тяхна сметка.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По указания на Възложителя да извършим ограничения на възможностите за изб</w:t>
      </w:r>
      <w:r w:rsidRPr="00353A55">
        <w:t>и</w:t>
      </w:r>
      <w:r w:rsidRPr="00353A55">
        <w:t>ране на направления от абонатите на корпоративната група.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 xml:space="preserve">Да предоставим на Възложителя справки за проведени разговори на абонатите по направления, време и стойност. 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 xml:space="preserve">По указание на Възложителя да активираме и деактивираме услугата </w:t>
      </w:r>
      <w:proofErr w:type="spellStart"/>
      <w:r w:rsidRPr="00353A55">
        <w:t>Роуминг</w:t>
      </w:r>
      <w:proofErr w:type="spellEnd"/>
      <w:r w:rsidRPr="00353A55">
        <w:t xml:space="preserve"> за определени абонати.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Да издаваме дубликат на открадната или загубена карта.</w:t>
      </w:r>
    </w:p>
    <w:p w:rsidR="00C141C2" w:rsidRPr="00353A55" w:rsidRDefault="00C141C2" w:rsidP="001365D0">
      <w:pPr>
        <w:pStyle w:val="ad"/>
        <w:widowControl w:val="0"/>
        <w:numPr>
          <w:ilvl w:val="0"/>
          <w:numId w:val="14"/>
        </w:numPr>
        <w:ind w:left="709" w:right="-2" w:hanging="142"/>
        <w:jc w:val="both"/>
      </w:pPr>
      <w:r w:rsidRPr="00353A55">
        <w:t>Да предоставим услугата „мобилен интернет” на подадени от Възложителя н</w:t>
      </w:r>
      <w:r w:rsidRPr="00353A55">
        <w:t>о</w:t>
      </w:r>
      <w:r w:rsidRPr="00353A55">
        <w:t>мера и предоставяне на услугата „мобилен интернет” при необходимост на допълните</w:t>
      </w:r>
      <w:r w:rsidRPr="00353A55">
        <w:t>л</w:t>
      </w:r>
      <w:r w:rsidRPr="00353A55">
        <w:t>но под</w:t>
      </w:r>
      <w:r w:rsidRPr="00353A55">
        <w:t>а</w:t>
      </w:r>
      <w:r w:rsidRPr="00353A55">
        <w:t xml:space="preserve">дени номера. </w:t>
      </w:r>
    </w:p>
    <w:p w:rsidR="00C141C2" w:rsidRPr="00353A55" w:rsidRDefault="00C141C2" w:rsidP="001365D0">
      <w:pPr>
        <w:widowControl w:val="0"/>
        <w:ind w:right="521" w:firstLine="360"/>
        <w:jc w:val="both"/>
        <w:rPr>
          <w:rFonts w:ascii="Verdana" w:hAnsi="Verdana"/>
          <w:noProof w:val="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9"/>
        <w:gridCol w:w="1560"/>
        <w:gridCol w:w="1986"/>
      </w:tblGrid>
      <w:tr w:rsidR="00C141C2" w:rsidRPr="00353A55" w:rsidTr="001365D0">
        <w:tc>
          <w:tcPr>
            <w:tcW w:w="3127" w:type="pct"/>
            <w:shd w:val="clear" w:color="auto" w:fill="auto"/>
            <w:vAlign w:val="center"/>
          </w:tcPr>
          <w:p w:rsidR="00C141C2" w:rsidRPr="00353A55" w:rsidRDefault="00C141C2" w:rsidP="001365D0">
            <w:pPr>
              <w:widowControl w:val="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Показател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C141C2" w:rsidRPr="00353A55" w:rsidRDefault="00C141C2" w:rsidP="001365D0">
            <w:pPr>
              <w:widowControl w:val="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Мярка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C141C2" w:rsidRPr="00353A55" w:rsidRDefault="00C141C2" w:rsidP="001365D0">
            <w:pPr>
              <w:widowControl w:val="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Стойност</w:t>
            </w:r>
          </w:p>
        </w:tc>
      </w:tr>
      <w:tr w:rsidR="002802DE" w:rsidRPr="00353A55" w:rsidTr="001365D0">
        <w:tc>
          <w:tcPr>
            <w:tcW w:w="3127" w:type="pct"/>
            <w:shd w:val="clear" w:color="auto" w:fill="auto"/>
            <w:vAlign w:val="center"/>
          </w:tcPr>
          <w:p w:rsidR="002802DE" w:rsidRPr="00353A55" w:rsidRDefault="002802DE" w:rsidP="001365D0">
            <w:pPr>
              <w:widowControl w:val="0"/>
              <w:tabs>
                <w:tab w:val="left" w:pos="2940"/>
              </w:tabs>
              <w:jc w:val="both"/>
              <w:rPr>
                <w:noProof w:val="0"/>
              </w:rPr>
            </w:pPr>
            <w:r w:rsidRPr="00353A55">
              <w:rPr>
                <w:b/>
                <w:noProof w:val="0"/>
              </w:rPr>
              <w:t>Процент на неуспешни повиквания за национ</w:t>
            </w:r>
            <w:r w:rsidR="001365D0">
              <w:rPr>
                <w:b/>
                <w:noProof w:val="0"/>
              </w:rPr>
              <w:t>ални повиквания в мобилна мрежа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2802DE" w:rsidRPr="00353A55" w:rsidRDefault="002802DE" w:rsidP="001365D0">
            <w:pPr>
              <w:widowControl w:val="0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%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802DE" w:rsidRPr="00353A55" w:rsidRDefault="002802DE" w:rsidP="001365D0">
            <w:pPr>
              <w:widowControl w:val="0"/>
              <w:jc w:val="center"/>
              <w:rPr>
                <w:noProof w:val="0"/>
              </w:rPr>
            </w:pPr>
          </w:p>
        </w:tc>
      </w:tr>
    </w:tbl>
    <w:p w:rsidR="00BF5C23" w:rsidRPr="00353A55" w:rsidRDefault="00BF5C23" w:rsidP="001365D0">
      <w:pPr>
        <w:pStyle w:val="33"/>
        <w:widowControl w:val="0"/>
        <w:tabs>
          <w:tab w:val="clear" w:pos="926"/>
          <w:tab w:val="num" w:pos="1492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firstLine="708"/>
        <w:jc w:val="both"/>
        <w:rPr>
          <w:noProof w:val="0"/>
        </w:rPr>
      </w:pPr>
      <w:r w:rsidRPr="00353A55">
        <w:rPr>
          <w:noProof w:val="0"/>
        </w:rPr>
        <w:t>Всички дейности, посочени в настоящото предложение, са отчетени и включени в предложената от нас цена, определени при качествено изпълнение предоставяните услуги при условията, изискванията и обема, както е определено в документацията за участие и по вид и начин, описан в настоящото предложение.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2802DE" w:rsidRPr="00353A55" w:rsidRDefault="00BF5C23" w:rsidP="001365D0">
      <w:pPr>
        <w:widowControl w:val="0"/>
        <w:spacing w:before="120" w:line="280" w:lineRule="exact"/>
        <w:ind w:firstLine="708"/>
        <w:jc w:val="both"/>
        <w:rPr>
          <w:noProof w:val="0"/>
          <w:lang w:eastAsia="en-US"/>
        </w:rPr>
      </w:pPr>
      <w:r w:rsidRPr="00353A55">
        <w:rPr>
          <w:noProof w:val="0"/>
        </w:rPr>
        <w:t xml:space="preserve">Срокът на валидност на настоящето предложение е ……… </w:t>
      </w:r>
      <w:r w:rsidR="00711FDE" w:rsidRPr="00353A55">
        <w:rPr>
          <w:noProof w:val="0"/>
        </w:rPr>
        <w:t>(</w:t>
      </w:r>
      <w:r w:rsidRPr="00353A55">
        <w:rPr>
          <w:noProof w:val="0"/>
        </w:rPr>
        <w:t>словом</w:t>
      </w:r>
      <w:r w:rsidR="00711FDE" w:rsidRPr="00353A55">
        <w:rPr>
          <w:noProof w:val="0"/>
        </w:rPr>
        <w:t>)</w:t>
      </w:r>
      <w:r w:rsidRPr="00353A55">
        <w:rPr>
          <w:noProof w:val="0"/>
        </w:rPr>
        <w:t xml:space="preserve"> дни, </w:t>
      </w:r>
      <w:r w:rsidR="002802DE" w:rsidRPr="00353A55">
        <w:rPr>
          <w:noProof w:val="0"/>
          <w:lang w:eastAsia="en-US"/>
        </w:rPr>
        <w:t>считано от крайния срок за подаване на офертите.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firstLine="708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ind w:firstLine="708"/>
        <w:jc w:val="both"/>
        <w:rPr>
          <w:noProof w:val="0"/>
        </w:rPr>
      </w:pPr>
    </w:p>
    <w:p w:rsidR="00BF5C23" w:rsidRPr="00353A55" w:rsidRDefault="00BF5C23" w:rsidP="001365D0">
      <w:pPr>
        <w:pStyle w:val="33"/>
        <w:widowControl w:val="0"/>
        <w:tabs>
          <w:tab w:val="clear" w:pos="926"/>
          <w:tab w:val="num" w:pos="709"/>
        </w:tabs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>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.……</w:t>
      </w:r>
      <w:r w:rsidR="00711FDE" w:rsidRPr="00353A55">
        <w:rPr>
          <w:noProof w:val="0"/>
        </w:rPr>
        <w:t>………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noProof w:val="0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b/>
          <w:noProof w:val="0"/>
          <w:color w:val="000000"/>
          <w:u w:val="single"/>
        </w:rPr>
        <w:t>ПОДПИС и ПЕЧАТ</w:t>
      </w:r>
    </w:p>
    <w:p w:rsidR="00BF5C23" w:rsidRPr="00353A55" w:rsidRDefault="00BF5C23" w:rsidP="001365D0">
      <w:pPr>
        <w:widowControl w:val="0"/>
        <w:spacing w:line="360" w:lineRule="auto"/>
        <w:ind w:firstLine="4320"/>
        <w:rPr>
          <w:noProof w:val="0"/>
        </w:rPr>
      </w:pPr>
      <w:r w:rsidRPr="00353A55">
        <w:rPr>
          <w:noProof w:val="0"/>
        </w:rPr>
        <w:t>[име и фамилия]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353A55">
        <w:rPr>
          <w:noProof w:val="0"/>
        </w:rPr>
        <w:t>[качество на представляващия участника]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firstLine="284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353A55">
        <w:rPr>
          <w:b/>
          <w:noProof w:val="0"/>
          <w:color w:val="000000"/>
        </w:rPr>
        <w:t xml:space="preserve">ОБРАЗЕЦ </w:t>
      </w: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</w:rPr>
        <w:t>№ 9</w:t>
      </w:r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353A55">
        <w:rPr>
          <w:b/>
          <w:bCs/>
          <w:noProof w:val="0"/>
          <w:lang w:eastAsia="en-US"/>
        </w:rPr>
        <w:t>ДЕКЛАРАЦИЯ</w:t>
      </w: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noProof w:val="0"/>
          <w:lang w:eastAsia="en-US"/>
        </w:rPr>
      </w:pPr>
      <w:r w:rsidRPr="00353A55">
        <w:rPr>
          <w:noProof w:val="0"/>
          <w:lang w:eastAsia="en-US"/>
        </w:rPr>
        <w:t>ЗА СРОК НА ВАЛИДНОСТ НА ОФЕРТАТА</w:t>
      </w: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</w:t>
      </w:r>
      <w:r w:rsidR="00711FDE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.............</w:t>
      </w:r>
      <w:r w:rsidR="00BF5C23" w:rsidRPr="00353A55">
        <w:rPr>
          <w:noProof w:val="0"/>
          <w:color w:val="000000"/>
        </w:rPr>
        <w:t>..............</w:t>
      </w:r>
      <w:r w:rsidRPr="00353A55">
        <w:rPr>
          <w:noProof w:val="0"/>
          <w:color w:val="000000"/>
        </w:rPr>
        <w:t>., притежаващ л.к. № .........</w:t>
      </w:r>
      <w:r w:rsidR="00BF5C23" w:rsidRPr="00353A55">
        <w:rPr>
          <w:noProof w:val="0"/>
          <w:color w:val="000000"/>
        </w:rPr>
        <w:t xml:space="preserve">...................., </w:t>
      </w:r>
      <w:r w:rsidRPr="00353A55">
        <w:rPr>
          <w:noProof w:val="0"/>
          <w:color w:val="000000"/>
        </w:rPr>
        <w:t>издадена на ...................</w:t>
      </w:r>
      <w:r w:rsidR="00BF5C23" w:rsidRPr="00353A55">
        <w:rPr>
          <w:noProof w:val="0"/>
          <w:color w:val="000000"/>
        </w:rPr>
        <w:t>.......,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..................</w:t>
      </w:r>
      <w:r w:rsidR="00BF5C23" w:rsidRPr="00353A55">
        <w:rPr>
          <w:noProof w:val="0"/>
          <w:color w:val="000000"/>
        </w:rPr>
        <w:t>................, с по</w:t>
      </w:r>
      <w:r w:rsidRPr="00353A55">
        <w:rPr>
          <w:noProof w:val="0"/>
          <w:color w:val="000000"/>
        </w:rPr>
        <w:t>стоянен адрес: гр.(с) .........</w:t>
      </w:r>
      <w:r w:rsidR="00BF5C23" w:rsidRPr="00353A55">
        <w:rPr>
          <w:noProof w:val="0"/>
          <w:color w:val="000000"/>
        </w:rPr>
        <w:t>.............</w:t>
      </w:r>
      <w:r w:rsidRPr="00353A55">
        <w:rPr>
          <w:noProof w:val="0"/>
          <w:color w:val="000000"/>
        </w:rPr>
        <w:t>......, община ................</w:t>
      </w:r>
      <w:r w:rsidR="00BF5C23" w:rsidRPr="00353A55">
        <w:rPr>
          <w:noProof w:val="0"/>
          <w:color w:val="000000"/>
        </w:rPr>
        <w:t>...........,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...................</w:t>
      </w:r>
      <w:r w:rsidR="00BF5C23" w:rsidRPr="00353A55">
        <w:rPr>
          <w:noProof w:val="0"/>
          <w:color w:val="000000"/>
        </w:rPr>
        <w:t>..........</w:t>
      </w:r>
      <w:r w:rsidRPr="00353A55">
        <w:rPr>
          <w:noProof w:val="0"/>
          <w:color w:val="000000"/>
        </w:rPr>
        <w:t>..., ул. .....................</w:t>
      </w:r>
      <w:r w:rsidR="00BF5C23" w:rsidRPr="00353A55">
        <w:rPr>
          <w:noProof w:val="0"/>
          <w:color w:val="000000"/>
        </w:rPr>
        <w:t>................................,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</w:t>
      </w:r>
      <w:r w:rsidR="00711FDE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  <w:vertAlign w:val="superscript"/>
        </w:rPr>
      </w:pPr>
      <w:r w:rsidRPr="00353A55">
        <w:rPr>
          <w:i/>
          <w:noProof w:val="0"/>
          <w:color w:val="000000"/>
          <w:vertAlign w:val="superscript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пр</w:t>
      </w:r>
      <w:r w:rsidR="00711FDE" w:rsidRPr="00353A55">
        <w:rPr>
          <w:noProof w:val="0"/>
          <w:color w:val="000000"/>
        </w:rPr>
        <w:t>едставляващ ..................</w:t>
      </w:r>
      <w:r w:rsidRPr="00353A55">
        <w:rPr>
          <w:noProof w:val="0"/>
          <w:color w:val="000000"/>
        </w:rPr>
        <w:t>....................................................................., със седалище и адре</w:t>
      </w:r>
      <w:r w:rsidR="00711FDE" w:rsidRPr="00353A55">
        <w:rPr>
          <w:noProof w:val="0"/>
          <w:color w:val="000000"/>
        </w:rPr>
        <w:t>с на управление ………………………………..</w:t>
      </w:r>
      <w:r w:rsidRPr="00353A55">
        <w:rPr>
          <w:noProof w:val="0"/>
          <w:color w:val="000000"/>
        </w:rPr>
        <w:t>……………………………………………………</w:t>
      </w:r>
    </w:p>
    <w:p w:rsidR="00BF5C23" w:rsidRPr="00353A55" w:rsidRDefault="00711FDE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…………………………</w:t>
      </w:r>
      <w:r w:rsidR="00BF5C23" w:rsidRPr="00353A55">
        <w:rPr>
          <w:noProof w:val="0"/>
        </w:rPr>
        <w:t>………, ЕИК/БУЛСТАТ ……………….………………….</w:t>
      </w: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 xml:space="preserve">участник </w:t>
      </w:r>
      <w:r w:rsidRPr="00353A55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353A55">
        <w:rPr>
          <w:rFonts w:eastAsia="SimSun"/>
          <w:noProof w:val="0"/>
          <w:lang w:eastAsia="ar-SA"/>
        </w:rPr>
        <w:t xml:space="preserve">: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  <w:r w:rsidRPr="00353A55">
        <w:rPr>
          <w:rFonts w:eastAsia="BatangChe"/>
          <w:noProof w:val="0"/>
        </w:rPr>
        <w:t>,</w:t>
      </w: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353A55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D4637F" w:rsidRPr="00353A55" w:rsidRDefault="00D4637F" w:rsidP="001365D0">
      <w:pPr>
        <w:widowControl w:val="0"/>
        <w:spacing w:before="120" w:line="280" w:lineRule="exact"/>
        <w:jc w:val="center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ind w:firstLine="708"/>
        <w:jc w:val="both"/>
        <w:rPr>
          <w:noProof w:val="0"/>
          <w:lang w:eastAsia="en-US"/>
        </w:rPr>
      </w:pPr>
      <w:r w:rsidRPr="00353A55">
        <w:rPr>
          <w:noProof w:val="0"/>
          <w:lang w:eastAsia="en-US"/>
        </w:rPr>
        <w:t>С подаване на настоящата оферта декларираме, че сме съгласни валидността на нашата оферта да бъде ................. (.......................................) дни, счит</w:t>
      </w:r>
      <w:r w:rsidR="002802DE" w:rsidRPr="00353A55">
        <w:rPr>
          <w:noProof w:val="0"/>
          <w:lang w:eastAsia="en-US"/>
        </w:rPr>
        <w:t>ано от крайния срок за подаване</w:t>
      </w:r>
      <w:r w:rsidRPr="00353A55">
        <w:rPr>
          <w:noProof w:val="0"/>
          <w:lang w:eastAsia="en-US"/>
        </w:rPr>
        <w:t xml:space="preserve"> на офертите</w:t>
      </w:r>
      <w:r w:rsidR="002802DE" w:rsidRPr="00353A55">
        <w:rPr>
          <w:noProof w:val="0"/>
          <w:lang w:eastAsia="en-US"/>
        </w:rPr>
        <w:t>.</w:t>
      </w:r>
    </w:p>
    <w:p w:rsidR="00BF5C23" w:rsidRPr="00353A55" w:rsidRDefault="00BF5C23" w:rsidP="001365D0">
      <w:pPr>
        <w:widowControl w:val="0"/>
        <w:spacing w:before="120" w:line="280" w:lineRule="exact"/>
        <w:ind w:firstLine="708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ind w:firstLine="708"/>
        <w:jc w:val="both"/>
        <w:rPr>
          <w:noProof w:val="0"/>
          <w:lang w:eastAsia="en-US"/>
        </w:rPr>
      </w:pPr>
      <w:r w:rsidRPr="00353A55">
        <w:rPr>
          <w:noProof w:val="0"/>
          <w:lang w:eastAsia="en-US"/>
        </w:rPr>
        <w:t>Известна ми е отговорността по чл. 313 от Наказателния кодекс за посочване на н</w:t>
      </w:r>
      <w:r w:rsidRPr="00353A55">
        <w:rPr>
          <w:noProof w:val="0"/>
          <w:lang w:eastAsia="en-US"/>
        </w:rPr>
        <w:t>е</w:t>
      </w:r>
      <w:r w:rsidRPr="00353A55">
        <w:rPr>
          <w:noProof w:val="0"/>
          <w:lang w:eastAsia="en-US"/>
        </w:rPr>
        <w:t>верни данни.</w:t>
      </w: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rPr>
          <w:noProof w:val="0"/>
          <w:lang w:eastAsia="en-US"/>
        </w:rPr>
      </w:pPr>
      <w:bookmarkStart w:id="3" w:name="OLE_LINK77"/>
      <w:bookmarkStart w:id="4" w:name="OLE_LINK78"/>
      <w:r w:rsidRPr="00353A55">
        <w:rPr>
          <w:noProof w:val="0"/>
          <w:lang w:eastAsia="en-US"/>
        </w:rPr>
        <w:t>Дата: ...........</w:t>
      </w:r>
      <w:r w:rsidR="00DF1094" w:rsidRPr="00353A55">
        <w:rPr>
          <w:noProof w:val="0"/>
          <w:lang w:eastAsia="en-US"/>
        </w:rPr>
        <w:t>.......</w:t>
      </w:r>
      <w:r w:rsidR="00711FDE" w:rsidRPr="00353A55">
        <w:rPr>
          <w:noProof w:val="0"/>
          <w:lang w:eastAsia="en-US"/>
        </w:rPr>
        <w:t xml:space="preserve"> г.</w:t>
      </w:r>
      <w:r w:rsidR="00711FDE" w:rsidRPr="00353A55">
        <w:rPr>
          <w:noProof w:val="0"/>
          <w:lang w:eastAsia="en-US"/>
        </w:rPr>
        <w:tab/>
      </w:r>
      <w:r w:rsidR="00711FDE" w:rsidRPr="00353A55">
        <w:rPr>
          <w:noProof w:val="0"/>
          <w:lang w:eastAsia="en-US"/>
        </w:rPr>
        <w:tab/>
      </w:r>
      <w:r w:rsidR="00711FDE" w:rsidRPr="00353A55">
        <w:rPr>
          <w:noProof w:val="0"/>
          <w:lang w:eastAsia="en-US"/>
        </w:rPr>
        <w:tab/>
      </w:r>
      <w:r w:rsidR="00711FDE" w:rsidRPr="00353A55">
        <w:rPr>
          <w:noProof w:val="0"/>
          <w:lang w:eastAsia="en-US"/>
        </w:rPr>
        <w:tab/>
      </w:r>
      <w:r w:rsidR="00711FDE" w:rsidRPr="00353A55">
        <w:rPr>
          <w:noProof w:val="0"/>
          <w:lang w:eastAsia="en-US"/>
        </w:rPr>
        <w:tab/>
      </w:r>
      <w:r w:rsidRPr="00353A55">
        <w:rPr>
          <w:noProof w:val="0"/>
          <w:lang w:eastAsia="en-US"/>
        </w:rPr>
        <w:t>Декларатор: ................................</w:t>
      </w:r>
    </w:p>
    <w:p w:rsidR="00BF5C23" w:rsidRPr="00353A55" w:rsidRDefault="00BF5C23" w:rsidP="001365D0">
      <w:pPr>
        <w:widowControl w:val="0"/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353A55">
        <w:rPr>
          <w:i/>
          <w:noProof w:val="0"/>
          <w:vertAlign w:val="superscript"/>
          <w:lang w:eastAsia="en-US"/>
        </w:rPr>
        <w:t>(подпис)</w:t>
      </w:r>
      <w:bookmarkEnd w:id="3"/>
      <w:bookmarkEnd w:id="4"/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b/>
          <w:noProof w:val="0"/>
          <w:color w:val="000000"/>
        </w:rPr>
        <w:t xml:space="preserve">ОБРАЗЕЦ </w:t>
      </w: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t>№ 10</w:t>
      </w:r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b/>
          <w:bCs/>
          <w:noProof w:val="0"/>
          <w:lang w:eastAsia="en-US"/>
        </w:rPr>
      </w:pPr>
      <w:r w:rsidRPr="00353A55">
        <w:rPr>
          <w:b/>
          <w:bCs/>
          <w:noProof w:val="0"/>
          <w:lang w:eastAsia="en-US"/>
        </w:rPr>
        <w:t>ДЕКЛАРАЦИЯ</w:t>
      </w: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noProof w:val="0"/>
          <w:lang w:eastAsia="en-US"/>
        </w:rPr>
      </w:pPr>
      <w:r w:rsidRPr="00353A55">
        <w:rPr>
          <w:noProof w:val="0"/>
          <w:lang w:eastAsia="en-US"/>
        </w:rPr>
        <w:t>за съгласие с клаузите на приложения проект на договор</w:t>
      </w: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  <w:bookmarkStart w:id="5" w:name="OLE_LINK65"/>
      <w:bookmarkStart w:id="6" w:name="OLE_LINK66"/>
    </w:p>
    <w:bookmarkEnd w:id="5"/>
    <w:bookmarkEnd w:id="6"/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Долуподписаният </w:t>
      </w:r>
      <w:r w:rsidR="00D4637F" w:rsidRPr="00353A55">
        <w:rPr>
          <w:noProof w:val="0"/>
          <w:color w:val="000000"/>
        </w:rPr>
        <w:t>/ата</w:t>
      </w:r>
      <w:r w:rsidRPr="00353A55">
        <w:rPr>
          <w:noProof w:val="0"/>
          <w:color w:val="000000"/>
        </w:rPr>
        <w:t>: ................................................</w:t>
      </w:r>
      <w:r w:rsidR="00711FDE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с ЕГН: ..........</w:t>
      </w:r>
      <w:r w:rsidR="00BF5C23" w:rsidRPr="00353A55">
        <w:rPr>
          <w:noProof w:val="0"/>
          <w:color w:val="000000"/>
        </w:rPr>
        <w:t>..................,</w:t>
      </w:r>
      <w:r w:rsidRPr="00353A55">
        <w:rPr>
          <w:noProof w:val="0"/>
          <w:color w:val="000000"/>
        </w:rPr>
        <w:t xml:space="preserve"> притежаващ л.к. № ............</w:t>
      </w:r>
      <w:r w:rsidR="00BF5C23" w:rsidRPr="00353A55">
        <w:rPr>
          <w:noProof w:val="0"/>
          <w:color w:val="000000"/>
        </w:rPr>
        <w:t>.................</w:t>
      </w:r>
      <w:r w:rsidRPr="00353A55">
        <w:rPr>
          <w:noProof w:val="0"/>
          <w:color w:val="000000"/>
        </w:rPr>
        <w:t>, издадена на .................</w:t>
      </w:r>
      <w:r w:rsidR="00BF5C23" w:rsidRPr="00353A55">
        <w:rPr>
          <w:noProof w:val="0"/>
          <w:color w:val="000000"/>
        </w:rPr>
        <w:t>.........,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от .................</w:t>
      </w:r>
      <w:r w:rsidR="00BF5C23" w:rsidRPr="00353A55">
        <w:rPr>
          <w:noProof w:val="0"/>
          <w:color w:val="000000"/>
        </w:rPr>
        <w:t>................., с по</w:t>
      </w:r>
      <w:r w:rsidRPr="00353A55">
        <w:rPr>
          <w:noProof w:val="0"/>
          <w:color w:val="000000"/>
        </w:rPr>
        <w:t>стоянен адрес: гр.(с) .........</w:t>
      </w:r>
      <w:r w:rsidR="00BF5C23" w:rsidRPr="00353A55">
        <w:rPr>
          <w:noProof w:val="0"/>
          <w:color w:val="000000"/>
        </w:rPr>
        <w:t>..............</w:t>
      </w:r>
      <w:r w:rsidRPr="00353A55">
        <w:rPr>
          <w:noProof w:val="0"/>
          <w:color w:val="000000"/>
        </w:rPr>
        <w:t>....., община .................</w:t>
      </w:r>
      <w:r w:rsidR="00BF5C23" w:rsidRPr="00353A55">
        <w:rPr>
          <w:noProof w:val="0"/>
          <w:color w:val="000000"/>
        </w:rPr>
        <w:t>..........,</w:t>
      </w:r>
    </w:p>
    <w:p w:rsidR="00BF5C23" w:rsidRPr="00353A55" w:rsidRDefault="00711FDE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област ................</w:t>
      </w:r>
      <w:r w:rsidR="00BF5C23" w:rsidRPr="00353A55">
        <w:rPr>
          <w:noProof w:val="0"/>
          <w:color w:val="000000"/>
        </w:rPr>
        <w:t>................, у</w:t>
      </w:r>
      <w:r w:rsidRPr="00353A55">
        <w:rPr>
          <w:noProof w:val="0"/>
          <w:color w:val="000000"/>
        </w:rPr>
        <w:t>л. ...........................</w:t>
      </w:r>
      <w:r w:rsidR="00BF5C23" w:rsidRPr="00353A55">
        <w:rPr>
          <w:noProof w:val="0"/>
          <w:color w:val="000000"/>
        </w:rPr>
        <w:t>.........................., бл. ........., ет. .........., ап. .......,</w:t>
      </w:r>
    </w:p>
    <w:p w:rsidR="00BF5C23" w:rsidRPr="00353A55" w:rsidRDefault="00BF5C23" w:rsidP="001365D0">
      <w:pPr>
        <w:widowControl w:val="0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в качеството си на ...........</w:t>
      </w:r>
      <w:r w:rsidR="00711FDE" w:rsidRPr="00353A55">
        <w:rPr>
          <w:noProof w:val="0"/>
          <w:color w:val="000000"/>
        </w:rPr>
        <w:t>.............................</w:t>
      </w:r>
      <w:r w:rsidRPr="00353A55">
        <w:rPr>
          <w:noProof w:val="0"/>
          <w:color w:val="000000"/>
        </w:rPr>
        <w:t>...................................................................................</w:t>
      </w:r>
    </w:p>
    <w:p w:rsidR="00BF5C23" w:rsidRPr="00353A55" w:rsidRDefault="00BF5C23" w:rsidP="001365D0">
      <w:pPr>
        <w:widowControl w:val="0"/>
        <w:jc w:val="center"/>
        <w:rPr>
          <w:i/>
          <w:noProof w:val="0"/>
          <w:color w:val="000000"/>
          <w:vertAlign w:val="superscript"/>
        </w:rPr>
      </w:pPr>
      <w:r w:rsidRPr="00353A55">
        <w:rPr>
          <w:i/>
          <w:noProof w:val="0"/>
          <w:color w:val="000000"/>
          <w:vertAlign w:val="superscript"/>
        </w:rPr>
        <w:t>(длъжност)</w:t>
      </w:r>
    </w:p>
    <w:p w:rsidR="00BF5C23" w:rsidRPr="00353A55" w:rsidRDefault="00BF5C23" w:rsidP="001365D0">
      <w:pPr>
        <w:widowControl w:val="0"/>
        <w:spacing w:line="360" w:lineRule="auto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 xml:space="preserve">представляващ ........................................................................................., със седалище </w:t>
      </w:r>
      <w:r w:rsidR="00711FDE" w:rsidRPr="00353A55">
        <w:rPr>
          <w:noProof w:val="0"/>
          <w:color w:val="000000"/>
        </w:rPr>
        <w:t>и адрес на управление ……………………</w:t>
      </w:r>
      <w:r w:rsidRPr="00353A55">
        <w:rPr>
          <w:noProof w:val="0"/>
          <w:color w:val="000000"/>
        </w:rPr>
        <w:t>…..……………………………………………………………</w:t>
      </w:r>
    </w:p>
    <w:p w:rsidR="00BF5C23" w:rsidRPr="00353A55" w:rsidRDefault="00711FDE" w:rsidP="001365D0">
      <w:pPr>
        <w:widowControl w:val="0"/>
        <w:rPr>
          <w:noProof w:val="0"/>
        </w:rPr>
      </w:pPr>
      <w:r w:rsidRPr="00353A55">
        <w:rPr>
          <w:noProof w:val="0"/>
        </w:rPr>
        <w:t>тел./факс: …………………</w:t>
      </w:r>
      <w:r w:rsidR="00BF5C23" w:rsidRPr="00353A55">
        <w:rPr>
          <w:noProof w:val="0"/>
        </w:rPr>
        <w:t>………………, ЕИК/БУЛСТАТ ……………….………………….</w:t>
      </w:r>
    </w:p>
    <w:p w:rsidR="00BF5C23" w:rsidRPr="00353A55" w:rsidRDefault="00BF5C23" w:rsidP="001365D0">
      <w:pPr>
        <w:widowControl w:val="0"/>
        <w:jc w:val="both"/>
        <w:rPr>
          <w:b/>
          <w:noProof w:val="0"/>
        </w:rPr>
      </w:pPr>
      <w:r w:rsidRPr="00353A55">
        <w:rPr>
          <w:rFonts w:eastAsia="SimSun"/>
          <w:noProof w:val="0"/>
          <w:lang w:eastAsia="ar-SA"/>
        </w:rPr>
        <w:t xml:space="preserve">участник </w:t>
      </w:r>
      <w:r w:rsidRPr="00353A55">
        <w:rPr>
          <w:noProof w:val="0"/>
        </w:rPr>
        <w:t>в обществена поръчка чрез събиране на оферти с обява по реда на глава двадесет и шеста, чл. 187 и сл. от Закона за обществените поръчки, с предмет</w:t>
      </w:r>
      <w:r w:rsidRPr="00353A55">
        <w:rPr>
          <w:rFonts w:eastAsia="SimSun"/>
          <w:noProof w:val="0"/>
          <w:lang w:eastAsia="ar-SA"/>
        </w:rPr>
        <w:t xml:space="preserve">: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нуждите на Община Мо</w:t>
      </w:r>
      <w:r w:rsidR="004A0C6C" w:rsidRPr="00353A55">
        <w:rPr>
          <w:b/>
          <w:noProof w:val="0"/>
        </w:rPr>
        <w:t>н</w:t>
      </w:r>
      <w:r w:rsidR="004A0C6C" w:rsidRPr="00353A55">
        <w:rPr>
          <w:b/>
          <w:noProof w:val="0"/>
        </w:rPr>
        <w:t>тана”</w:t>
      </w:r>
      <w:r w:rsidRPr="00353A55">
        <w:rPr>
          <w:rFonts w:eastAsia="BatangChe"/>
          <w:noProof w:val="0"/>
        </w:rPr>
        <w:t>,</w:t>
      </w:r>
    </w:p>
    <w:p w:rsidR="00BF5C23" w:rsidRPr="00353A55" w:rsidRDefault="00BF5C23" w:rsidP="001365D0">
      <w:pPr>
        <w:widowControl w:val="0"/>
        <w:spacing w:before="120" w:line="280" w:lineRule="exact"/>
        <w:jc w:val="center"/>
        <w:rPr>
          <w:rFonts w:eastAsia="SimSun"/>
          <w:b/>
          <w:bCs/>
          <w:noProof w:val="0"/>
          <w:lang w:eastAsia="ar-SA"/>
        </w:rPr>
      </w:pPr>
      <w:r w:rsidRPr="00353A55">
        <w:rPr>
          <w:rFonts w:eastAsia="SimSun"/>
          <w:b/>
          <w:bCs/>
          <w:noProof w:val="0"/>
          <w:lang w:eastAsia="ar-SA"/>
        </w:rPr>
        <w:t>Д Е К Л А Р И Р А М, Ч Е:</w:t>
      </w:r>
    </w:p>
    <w:p w:rsidR="004A0C6C" w:rsidRPr="00353A55" w:rsidRDefault="004A0C6C" w:rsidP="001365D0">
      <w:pPr>
        <w:widowControl w:val="0"/>
        <w:spacing w:before="120" w:line="280" w:lineRule="exact"/>
        <w:jc w:val="center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ind w:firstLine="720"/>
        <w:jc w:val="both"/>
        <w:rPr>
          <w:b/>
          <w:noProof w:val="0"/>
        </w:rPr>
      </w:pPr>
      <w:r w:rsidRPr="00353A55">
        <w:rPr>
          <w:noProof w:val="0"/>
          <w:lang w:eastAsia="en-US"/>
        </w:rPr>
        <w:t xml:space="preserve">Запознат/а съм с проекта на договор за възлагане на обществената поръчка за </w:t>
      </w:r>
      <w:r w:rsidR="004A0C6C"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покритие за ну</w:t>
      </w:r>
      <w:r w:rsidR="004A0C6C" w:rsidRPr="00353A55">
        <w:rPr>
          <w:b/>
          <w:noProof w:val="0"/>
        </w:rPr>
        <w:t>ж</w:t>
      </w:r>
      <w:r w:rsidR="004A0C6C" w:rsidRPr="00353A55">
        <w:rPr>
          <w:b/>
          <w:noProof w:val="0"/>
        </w:rPr>
        <w:t>дите на Община Монтана”</w:t>
      </w:r>
      <w:r w:rsidRPr="00353A55">
        <w:rPr>
          <w:rFonts w:eastAsia="BatangChe"/>
          <w:noProof w:val="0"/>
        </w:rPr>
        <w:t>,</w:t>
      </w:r>
      <w:r w:rsidRPr="00353A55">
        <w:rPr>
          <w:noProof w:val="0"/>
          <w:lang w:eastAsia="en-US"/>
        </w:rPr>
        <w:t>приемам го без възражения и ако участникът, когото пред</w:t>
      </w:r>
      <w:r w:rsidRPr="00353A55">
        <w:rPr>
          <w:noProof w:val="0"/>
          <w:lang w:eastAsia="en-US"/>
        </w:rPr>
        <w:t>с</w:t>
      </w:r>
      <w:r w:rsidRPr="00353A55">
        <w:rPr>
          <w:noProof w:val="0"/>
          <w:lang w:eastAsia="en-US"/>
        </w:rPr>
        <w:t xml:space="preserve">тавлявам, бъде определен за изпълнител, ще сключа договора изцяло в съответствие с проекта, приложен към документацията за участие, в </w:t>
      </w:r>
      <w:proofErr w:type="spellStart"/>
      <w:r w:rsidRPr="00353A55">
        <w:rPr>
          <w:noProof w:val="0"/>
          <w:lang w:eastAsia="en-US"/>
        </w:rPr>
        <w:t>законоустановения</w:t>
      </w:r>
      <w:proofErr w:type="spellEnd"/>
      <w:r w:rsidRPr="00353A55">
        <w:rPr>
          <w:noProof w:val="0"/>
          <w:lang w:eastAsia="en-US"/>
        </w:rPr>
        <w:t xml:space="preserve"> срок.</w:t>
      </w: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jc w:val="both"/>
        <w:rPr>
          <w:noProof w:val="0"/>
          <w:lang w:eastAsia="en-US"/>
        </w:rPr>
      </w:pPr>
      <w:r w:rsidRPr="00353A55">
        <w:rPr>
          <w:noProof w:val="0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F5C23" w:rsidRPr="00353A55" w:rsidRDefault="00BF5C23" w:rsidP="001365D0">
      <w:pPr>
        <w:widowControl w:val="0"/>
        <w:spacing w:before="120" w:line="280" w:lineRule="exact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rPr>
          <w:noProof w:val="0"/>
          <w:lang w:eastAsia="en-US"/>
        </w:rPr>
      </w:pPr>
    </w:p>
    <w:p w:rsidR="00BF5C23" w:rsidRPr="00353A55" w:rsidRDefault="00BF5C23" w:rsidP="001365D0">
      <w:pPr>
        <w:widowControl w:val="0"/>
        <w:spacing w:before="120" w:line="280" w:lineRule="exact"/>
        <w:rPr>
          <w:noProof w:val="0"/>
          <w:lang w:eastAsia="en-US"/>
        </w:rPr>
      </w:pPr>
    </w:p>
    <w:p w:rsidR="00711FDE" w:rsidRPr="00353A55" w:rsidRDefault="00711FDE" w:rsidP="001365D0">
      <w:pPr>
        <w:widowControl w:val="0"/>
        <w:spacing w:before="120" w:line="280" w:lineRule="exact"/>
        <w:rPr>
          <w:noProof w:val="0"/>
          <w:lang w:eastAsia="en-US"/>
        </w:rPr>
      </w:pPr>
      <w:r w:rsidRPr="00353A55">
        <w:rPr>
          <w:noProof w:val="0"/>
          <w:lang w:eastAsia="en-US"/>
        </w:rPr>
        <w:t>Дата: .................. г.</w:t>
      </w:r>
      <w:r w:rsidRPr="00353A55">
        <w:rPr>
          <w:noProof w:val="0"/>
          <w:lang w:eastAsia="en-US"/>
        </w:rPr>
        <w:tab/>
      </w:r>
      <w:r w:rsidRPr="00353A55">
        <w:rPr>
          <w:noProof w:val="0"/>
          <w:lang w:eastAsia="en-US"/>
        </w:rPr>
        <w:tab/>
      </w:r>
      <w:r w:rsidRPr="00353A55">
        <w:rPr>
          <w:noProof w:val="0"/>
          <w:lang w:eastAsia="en-US"/>
        </w:rPr>
        <w:tab/>
      </w:r>
      <w:r w:rsidRPr="00353A55">
        <w:rPr>
          <w:noProof w:val="0"/>
          <w:lang w:eastAsia="en-US"/>
        </w:rPr>
        <w:tab/>
      </w:r>
      <w:r w:rsidRPr="00353A55">
        <w:rPr>
          <w:noProof w:val="0"/>
          <w:lang w:eastAsia="en-US"/>
        </w:rPr>
        <w:tab/>
        <w:t>Декларатор: ................................</w:t>
      </w:r>
    </w:p>
    <w:p w:rsidR="00711FDE" w:rsidRPr="00353A55" w:rsidRDefault="00711FDE" w:rsidP="001365D0">
      <w:pPr>
        <w:widowControl w:val="0"/>
        <w:spacing w:before="120" w:line="280" w:lineRule="exact"/>
        <w:ind w:firstLine="6379"/>
        <w:rPr>
          <w:i/>
          <w:noProof w:val="0"/>
          <w:vertAlign w:val="superscript"/>
          <w:lang w:eastAsia="en-US"/>
        </w:rPr>
      </w:pPr>
      <w:r w:rsidRPr="00353A55">
        <w:rPr>
          <w:i/>
          <w:noProof w:val="0"/>
          <w:vertAlign w:val="superscript"/>
          <w:lang w:eastAsia="en-US"/>
        </w:rPr>
        <w:t>(подпис)</w:t>
      </w:r>
    </w:p>
    <w:p w:rsidR="00BF5C23" w:rsidRPr="00353A55" w:rsidRDefault="00BF5C23" w:rsidP="001365D0">
      <w:pPr>
        <w:widowControl w:val="0"/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</w:pPr>
      <w:r w:rsidRPr="00353A55">
        <w:rPr>
          <w:rFonts w:ascii="TimesNewRomanPS-BoldMT" w:hAnsi="TimesNewRomanPS-BoldMT" w:cs="TimesNewRomanPS-BoldMT"/>
          <w:b/>
          <w:bCs/>
          <w:noProof w:val="0"/>
          <w:color w:val="000000"/>
          <w:sz w:val="26"/>
          <w:szCs w:val="26"/>
        </w:rPr>
        <w:br w:type="page"/>
      </w:r>
    </w:p>
    <w:p w:rsidR="00BF5C23" w:rsidRPr="00353A55" w:rsidRDefault="00BF5C23" w:rsidP="001365D0">
      <w:pPr>
        <w:widowControl w:val="0"/>
        <w:jc w:val="right"/>
        <w:rPr>
          <w:rFonts w:ascii="TimesNewRomanPS-BoldMT" w:hAnsi="TimesNewRomanPS-BoldMT" w:cs="TimesNewRomanPS-BoldMT"/>
          <w:b/>
          <w:bCs/>
          <w:noProof w:val="0"/>
          <w:color w:val="000000"/>
        </w:rPr>
      </w:pPr>
      <w:r w:rsidRPr="00353A55">
        <w:rPr>
          <w:b/>
          <w:noProof w:val="0"/>
          <w:color w:val="000000"/>
        </w:rPr>
        <w:t xml:space="preserve">ОБРАЗЕЦ </w:t>
      </w:r>
      <w:r w:rsidR="00D4637F" w:rsidRPr="00353A55">
        <w:rPr>
          <w:rFonts w:ascii="TimesNewRomanPS-BoldMT" w:hAnsi="TimesNewRomanPS-BoldMT" w:cs="TimesNewRomanPS-BoldMT"/>
          <w:b/>
          <w:bCs/>
          <w:noProof w:val="0"/>
          <w:color w:val="000000"/>
        </w:rPr>
        <w:t>№ 11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rPr>
          <w:bCs/>
          <w:noProof w:val="0"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  <w:gridCol w:w="5631"/>
      </w:tblGrid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Правно-организационна форма на участника: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ind w:hanging="63"/>
              <w:rPr>
                <w:i/>
                <w:iCs/>
              </w:rPr>
            </w:pPr>
          </w:p>
          <w:p w:rsidR="00711FDE" w:rsidRPr="00353A55" w:rsidRDefault="00711FDE" w:rsidP="001365D0">
            <w:pPr>
              <w:pStyle w:val="aa"/>
              <w:widowControl w:val="0"/>
              <w:spacing w:before="120"/>
              <w:ind w:hanging="63"/>
              <w:rPr>
                <w:i/>
                <w:iCs/>
                <w:vertAlign w:val="superscript"/>
              </w:rPr>
            </w:pPr>
            <w:r w:rsidRPr="00353A55">
              <w:rPr>
                <w:i/>
                <w:iCs/>
                <w:vertAlign w:val="superscript"/>
              </w:rPr>
              <w:t>(търговското дружество или обединения или друга правна форма)</w:t>
            </w: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Седалище по регистрация: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ЕИК / Булстат: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  <w:vertAlign w:val="superscript"/>
              </w:rPr>
            </w:pPr>
            <w:r w:rsidRPr="00353A55">
              <w:rPr>
                <w:i/>
                <w:iCs/>
                <w:vertAlign w:val="superscript"/>
              </w:rPr>
              <w:t>(държава, град, пощенски код, улица, №)</w:t>
            </w: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Телефонен номер: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Факс номер: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Електронен адрес: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iCs/>
              </w:rPr>
            </w:pPr>
          </w:p>
        </w:tc>
      </w:tr>
      <w:tr w:rsidR="00711FDE" w:rsidRPr="00353A55" w:rsidTr="00967D6A">
        <w:tc>
          <w:tcPr>
            <w:tcW w:w="3725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b/>
                <w:bCs/>
              </w:rPr>
            </w:pPr>
            <w:r w:rsidRPr="00353A55">
              <w:rPr>
                <w:b/>
                <w:bCs/>
              </w:rPr>
              <w:t>Представляващ:</w:t>
            </w:r>
          </w:p>
        </w:tc>
        <w:tc>
          <w:tcPr>
            <w:tcW w:w="5631" w:type="dxa"/>
            <w:vAlign w:val="center"/>
          </w:tcPr>
          <w:p w:rsidR="00711FDE" w:rsidRPr="00353A55" w:rsidRDefault="00711FDE" w:rsidP="001365D0">
            <w:pPr>
              <w:pStyle w:val="aa"/>
              <w:widowControl w:val="0"/>
              <w:spacing w:before="120"/>
              <w:rPr>
                <w:i/>
                <w:lang w:eastAsia="pl-PL"/>
              </w:rPr>
            </w:pPr>
          </w:p>
          <w:p w:rsidR="00711FDE" w:rsidRPr="00353A55" w:rsidRDefault="00711FDE" w:rsidP="001365D0">
            <w:pPr>
              <w:pStyle w:val="aa"/>
              <w:widowControl w:val="0"/>
              <w:spacing w:before="120" w:after="0"/>
              <w:rPr>
                <w:i/>
                <w:iCs/>
                <w:vertAlign w:val="superscript"/>
              </w:rPr>
            </w:pPr>
            <w:r w:rsidRPr="00353A55">
              <w:rPr>
                <w:i/>
                <w:vertAlign w:val="superscript"/>
                <w:lang w:eastAsia="pl-PL"/>
              </w:rPr>
              <w:t>(трите имена, длъжност, или друго качество)</w:t>
            </w:r>
          </w:p>
        </w:tc>
      </w:tr>
    </w:tbl>
    <w:p w:rsidR="00711FDE" w:rsidRPr="00353A55" w:rsidRDefault="00711FDE" w:rsidP="001365D0">
      <w:pPr>
        <w:widowControl w:val="0"/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353A55" w:rsidRDefault="00BF5C23" w:rsidP="001365D0">
      <w:pPr>
        <w:widowControl w:val="0"/>
        <w:autoSpaceDE w:val="0"/>
        <w:autoSpaceDN w:val="0"/>
        <w:adjustRightInd w:val="0"/>
        <w:rPr>
          <w:bCs/>
          <w:noProof w:val="0"/>
          <w:color w:val="000000"/>
        </w:rPr>
      </w:pPr>
    </w:p>
    <w:p w:rsidR="00BF5C23" w:rsidRPr="00353A55" w:rsidRDefault="00BF5C23" w:rsidP="001365D0">
      <w:pPr>
        <w:pStyle w:val="5"/>
        <w:widowControl w:val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ДО</w:t>
      </w:r>
    </w:p>
    <w:p w:rsidR="00BF5C23" w:rsidRPr="00353A55" w:rsidRDefault="00BF5C23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КМЕТА НА ОБЩИНА </w:t>
      </w:r>
      <w:r w:rsidR="009C0930" w:rsidRPr="00353A55">
        <w:rPr>
          <w:i w:val="0"/>
          <w:sz w:val="24"/>
          <w:szCs w:val="24"/>
        </w:rPr>
        <w:t>МОНТАНА</w:t>
      </w:r>
    </w:p>
    <w:p w:rsidR="00BF5C23" w:rsidRPr="00353A55" w:rsidRDefault="009C0930" w:rsidP="001365D0">
      <w:pPr>
        <w:pStyle w:val="5"/>
        <w:widowControl w:val="0"/>
        <w:spacing w:before="0" w:after="0"/>
        <w:ind w:left="5040" w:right="70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>ул. „Извора“ №1</w:t>
      </w:r>
    </w:p>
    <w:p w:rsidR="00BF5C23" w:rsidRPr="00353A55" w:rsidRDefault="00BF5C23" w:rsidP="001365D0">
      <w:pPr>
        <w:pStyle w:val="5"/>
        <w:widowControl w:val="0"/>
        <w:spacing w:before="0" w:after="0"/>
        <w:ind w:left="5041" w:right="68"/>
        <w:rPr>
          <w:i w:val="0"/>
          <w:sz w:val="24"/>
          <w:szCs w:val="24"/>
        </w:rPr>
      </w:pPr>
      <w:r w:rsidRPr="00353A55">
        <w:rPr>
          <w:i w:val="0"/>
          <w:sz w:val="24"/>
          <w:szCs w:val="24"/>
        </w:rPr>
        <w:t xml:space="preserve">гр. </w:t>
      </w:r>
      <w:r w:rsidR="009C0930" w:rsidRPr="00353A55">
        <w:rPr>
          <w:i w:val="0"/>
          <w:sz w:val="24"/>
          <w:szCs w:val="24"/>
        </w:rPr>
        <w:t>Монтана</w:t>
      </w:r>
    </w:p>
    <w:p w:rsidR="00BF5C23" w:rsidRPr="00353A55" w:rsidRDefault="00BF5C23" w:rsidP="001365D0">
      <w:pPr>
        <w:widowControl w:val="0"/>
        <w:rPr>
          <w:noProof w:val="0"/>
        </w:rPr>
      </w:pPr>
    </w:p>
    <w:p w:rsidR="00BF5C23" w:rsidRPr="00353A55" w:rsidRDefault="00BF5C23" w:rsidP="001365D0">
      <w:pPr>
        <w:widowControl w:val="0"/>
        <w:rPr>
          <w:noProof w:val="0"/>
        </w:rPr>
      </w:pPr>
    </w:p>
    <w:p w:rsidR="00BF5C23" w:rsidRPr="00353A55" w:rsidRDefault="00BF5C23" w:rsidP="001365D0">
      <w:pPr>
        <w:pStyle w:val="5"/>
        <w:widowControl w:val="0"/>
        <w:ind w:right="70"/>
        <w:jc w:val="center"/>
        <w:rPr>
          <w:i w:val="0"/>
          <w:sz w:val="28"/>
          <w:szCs w:val="28"/>
        </w:rPr>
      </w:pPr>
      <w:r w:rsidRPr="00353A55">
        <w:rPr>
          <w:i w:val="0"/>
          <w:sz w:val="28"/>
          <w:szCs w:val="28"/>
        </w:rPr>
        <w:t>ЦЕНОВО ПРЕДЛОЖЕНИЕ</w:t>
      </w:r>
    </w:p>
    <w:p w:rsidR="00353A55" w:rsidRPr="00353A55" w:rsidRDefault="00BF5C23" w:rsidP="001365D0">
      <w:pPr>
        <w:widowControl w:val="0"/>
        <w:spacing w:after="12" w:line="276" w:lineRule="auto"/>
        <w:ind w:right="70"/>
        <w:jc w:val="center"/>
        <w:rPr>
          <w:noProof w:val="0"/>
        </w:rPr>
      </w:pPr>
      <w:r w:rsidRPr="00353A55">
        <w:rPr>
          <w:noProof w:val="0"/>
        </w:rPr>
        <w:t>за участие в обществена поръчка чре</w:t>
      </w:r>
      <w:r w:rsidR="00353A55" w:rsidRPr="00353A55">
        <w:rPr>
          <w:noProof w:val="0"/>
        </w:rPr>
        <w:t>з събиране на оферти с обява по</w:t>
      </w:r>
    </w:p>
    <w:p w:rsidR="00BF5C23" w:rsidRPr="00353A55" w:rsidRDefault="00BF5C23" w:rsidP="001365D0">
      <w:pPr>
        <w:widowControl w:val="0"/>
        <w:spacing w:after="12" w:line="276" w:lineRule="auto"/>
        <w:ind w:right="70"/>
        <w:jc w:val="center"/>
        <w:rPr>
          <w:noProof w:val="0"/>
        </w:rPr>
      </w:pPr>
      <w:r w:rsidRPr="00353A55">
        <w:rPr>
          <w:noProof w:val="0"/>
        </w:rPr>
        <w:t>реда на глава двад</w:t>
      </w:r>
      <w:r w:rsidRPr="00353A55">
        <w:rPr>
          <w:noProof w:val="0"/>
        </w:rPr>
        <w:t>е</w:t>
      </w:r>
      <w:r w:rsidRPr="00353A55">
        <w:rPr>
          <w:noProof w:val="0"/>
        </w:rPr>
        <w:t>сет и шеста, чл. 187 и сл. от ЗОП, с предмет:</w:t>
      </w:r>
    </w:p>
    <w:p w:rsidR="004A0C6C" w:rsidRPr="00353A55" w:rsidRDefault="004A0C6C" w:rsidP="001365D0">
      <w:pPr>
        <w:widowControl w:val="0"/>
        <w:jc w:val="center"/>
        <w:rPr>
          <w:b/>
          <w:noProof w:val="0"/>
        </w:rPr>
      </w:pPr>
      <w:r w:rsidRPr="00353A55">
        <w:rPr>
          <w:b/>
          <w:noProof w:val="0"/>
        </w:rPr>
        <w:t xml:space="preserve">„Предоставяне на далекосъобщителни услуги чрез обществена далекосъобщителна подвижна клетъчна мрежа по стандарт </w:t>
      </w:r>
      <w:proofErr w:type="spellStart"/>
      <w:r w:rsidRPr="00353A55">
        <w:rPr>
          <w:b/>
          <w:noProof w:val="0"/>
        </w:rPr>
        <w:t>GSM</w:t>
      </w:r>
      <w:proofErr w:type="spellEnd"/>
      <w:r w:rsidRPr="00353A55">
        <w:rPr>
          <w:b/>
          <w:noProof w:val="0"/>
        </w:rPr>
        <w:t>/</w:t>
      </w:r>
      <w:proofErr w:type="spellStart"/>
      <w:r w:rsidRPr="00353A55">
        <w:rPr>
          <w:b/>
          <w:noProof w:val="0"/>
        </w:rPr>
        <w:t>UMTS</w:t>
      </w:r>
      <w:proofErr w:type="spellEnd"/>
      <w:r w:rsidRPr="00353A55">
        <w:rPr>
          <w:b/>
          <w:noProof w:val="0"/>
        </w:rPr>
        <w:t xml:space="preserve"> с национално покритие за ну</w:t>
      </w:r>
      <w:r w:rsidRPr="00353A55">
        <w:rPr>
          <w:b/>
          <w:noProof w:val="0"/>
        </w:rPr>
        <w:t>ж</w:t>
      </w:r>
      <w:r w:rsidRPr="00353A55">
        <w:rPr>
          <w:b/>
          <w:noProof w:val="0"/>
        </w:rPr>
        <w:t>дите на Община Монтана”</w:t>
      </w:r>
    </w:p>
    <w:p w:rsidR="00BF5C23" w:rsidRPr="00353A55" w:rsidRDefault="00BF5C23" w:rsidP="001365D0">
      <w:pPr>
        <w:pStyle w:val="CharCharChar"/>
        <w:widowControl w:val="0"/>
        <w:spacing w:after="120"/>
        <w:jc w:val="both"/>
        <w:rPr>
          <w:rFonts w:ascii="Times New Roman" w:hAnsi="Times New Roman"/>
          <w:lang w:val="bg-BG"/>
        </w:rPr>
      </w:pPr>
    </w:p>
    <w:p w:rsidR="00BF5C23" w:rsidRPr="00353A55" w:rsidRDefault="00BF5C23" w:rsidP="001365D0">
      <w:pPr>
        <w:widowControl w:val="0"/>
        <w:ind w:right="70"/>
        <w:jc w:val="both"/>
        <w:rPr>
          <w:noProof w:val="0"/>
        </w:rPr>
      </w:pPr>
    </w:p>
    <w:p w:rsidR="00BF5C23" w:rsidRPr="00353A55" w:rsidRDefault="00BF5C23" w:rsidP="001365D0">
      <w:pPr>
        <w:widowControl w:val="0"/>
        <w:spacing w:after="120"/>
        <w:ind w:left="697" w:right="68"/>
        <w:jc w:val="both"/>
        <w:rPr>
          <w:b/>
          <w:noProof w:val="0"/>
        </w:rPr>
      </w:pPr>
      <w:r w:rsidRPr="00353A55">
        <w:rPr>
          <w:b/>
          <w:noProof w:val="0"/>
        </w:rPr>
        <w:t>УВАЖАЕМ</w:t>
      </w:r>
      <w:r w:rsidR="007B0760" w:rsidRPr="00353A55">
        <w:rPr>
          <w:b/>
          <w:noProof w:val="0"/>
        </w:rPr>
        <w:t>И</w:t>
      </w:r>
      <w:r w:rsidRPr="00353A55">
        <w:rPr>
          <w:b/>
          <w:noProof w:val="0"/>
        </w:rPr>
        <w:t xml:space="preserve"> ГОСПО</w:t>
      </w:r>
      <w:r w:rsidR="007B0760" w:rsidRPr="00353A55">
        <w:rPr>
          <w:b/>
          <w:noProof w:val="0"/>
        </w:rPr>
        <w:t>ДИН</w:t>
      </w:r>
      <w:r w:rsidRPr="00353A55">
        <w:rPr>
          <w:b/>
          <w:noProof w:val="0"/>
        </w:rPr>
        <w:t xml:space="preserve"> КМЕТ,</w:t>
      </w:r>
    </w:p>
    <w:p w:rsidR="00BF5C23" w:rsidRPr="00353A55" w:rsidRDefault="00BF5C23" w:rsidP="001365D0">
      <w:pPr>
        <w:widowControl w:val="0"/>
        <w:ind w:firstLine="697"/>
        <w:jc w:val="both"/>
        <w:rPr>
          <w:b/>
          <w:noProof w:val="0"/>
        </w:rPr>
      </w:pPr>
      <w:r w:rsidRPr="00353A55">
        <w:rPr>
          <w:noProof w:val="0"/>
        </w:rPr>
        <w:t xml:space="preserve">След запознаване с изискванията по обществена поръчка чрез събиране на оферти с обява по реда на глава двадесет и шеста, чл. 187 и сл. от Закона за </w:t>
      </w:r>
      <w:r w:rsidR="004A0C6C" w:rsidRPr="00353A55">
        <w:rPr>
          <w:noProof w:val="0"/>
        </w:rPr>
        <w:t xml:space="preserve">обществените поръчки с предмет: </w:t>
      </w:r>
      <w:r w:rsidR="004A0C6C" w:rsidRPr="00353A55">
        <w:rPr>
          <w:b/>
          <w:noProof w:val="0"/>
        </w:rPr>
        <w:t>„Предоставяне на далекосъобщителни услуги чрез обществена далекос</w:t>
      </w:r>
      <w:r w:rsidR="004A0C6C" w:rsidRPr="00353A55">
        <w:rPr>
          <w:b/>
          <w:noProof w:val="0"/>
        </w:rPr>
        <w:t>ъ</w:t>
      </w:r>
      <w:r w:rsidR="004A0C6C" w:rsidRPr="00353A55">
        <w:rPr>
          <w:b/>
          <w:noProof w:val="0"/>
        </w:rPr>
        <w:t xml:space="preserve">общителна подвижна клетъчна мрежа по стандарт </w:t>
      </w:r>
      <w:proofErr w:type="spellStart"/>
      <w:r w:rsidR="004A0C6C" w:rsidRPr="00353A55">
        <w:rPr>
          <w:b/>
          <w:noProof w:val="0"/>
        </w:rPr>
        <w:t>GSM</w:t>
      </w:r>
      <w:proofErr w:type="spellEnd"/>
      <w:r w:rsidR="004A0C6C" w:rsidRPr="00353A55">
        <w:rPr>
          <w:b/>
          <w:noProof w:val="0"/>
        </w:rPr>
        <w:t>/</w:t>
      </w:r>
      <w:proofErr w:type="spellStart"/>
      <w:r w:rsidR="004A0C6C" w:rsidRPr="00353A55">
        <w:rPr>
          <w:b/>
          <w:noProof w:val="0"/>
        </w:rPr>
        <w:t>UMTS</w:t>
      </w:r>
      <w:proofErr w:type="spellEnd"/>
      <w:r w:rsidR="004A0C6C" w:rsidRPr="00353A55">
        <w:rPr>
          <w:b/>
          <w:noProof w:val="0"/>
        </w:rPr>
        <w:t xml:space="preserve"> с национално покр</w:t>
      </w:r>
      <w:r w:rsidR="004A0C6C" w:rsidRPr="00353A55">
        <w:rPr>
          <w:b/>
          <w:noProof w:val="0"/>
        </w:rPr>
        <w:t>и</w:t>
      </w:r>
      <w:r w:rsidR="004A0C6C" w:rsidRPr="00353A55">
        <w:rPr>
          <w:b/>
          <w:noProof w:val="0"/>
        </w:rPr>
        <w:t>тие за нуждите на Община Монтана”</w:t>
      </w:r>
      <w:r w:rsidRPr="00353A55">
        <w:rPr>
          <w:rFonts w:eastAsia="TimesNewRoman,Bold"/>
          <w:bCs/>
          <w:noProof w:val="0"/>
        </w:rPr>
        <w:t xml:space="preserve">, </w:t>
      </w:r>
      <w:r w:rsidRPr="00353A55">
        <w:rPr>
          <w:noProof w:val="0"/>
        </w:rPr>
        <w:t>сме съгласни с поставените от Вас условия и ги приемаме без възражения.</w:t>
      </w:r>
    </w:p>
    <w:p w:rsidR="00BF5C23" w:rsidRPr="00353A55" w:rsidRDefault="00BF5C23" w:rsidP="001365D0">
      <w:pPr>
        <w:widowControl w:val="0"/>
        <w:ind w:firstLine="708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Поемаме ангажимент да изпълним предмета на поръчката в съответствие с изис</w:t>
      </w:r>
      <w:r w:rsidRPr="00353A55">
        <w:rPr>
          <w:noProof w:val="0"/>
          <w:color w:val="000000"/>
        </w:rPr>
        <w:t>к</w:t>
      </w:r>
      <w:r w:rsidRPr="00353A55">
        <w:rPr>
          <w:noProof w:val="0"/>
          <w:color w:val="000000"/>
        </w:rPr>
        <w:t>ванията Ви и след като се запознахме с документацията за участие в процедурата Ви предста</w:t>
      </w:r>
      <w:r w:rsidR="009C0930" w:rsidRPr="00353A55">
        <w:rPr>
          <w:noProof w:val="0"/>
          <w:color w:val="000000"/>
        </w:rPr>
        <w:t>вяме нашите цени, както следва: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2"/>
        <w:gridCol w:w="1202"/>
        <w:gridCol w:w="1523"/>
      </w:tblGrid>
      <w:tr w:rsidR="00716573" w:rsidRPr="00353A55" w:rsidTr="001365D0">
        <w:tc>
          <w:tcPr>
            <w:tcW w:w="3565" w:type="pct"/>
            <w:shd w:val="clear" w:color="auto" w:fill="auto"/>
            <w:vAlign w:val="center"/>
          </w:tcPr>
          <w:p w:rsidR="00716573" w:rsidRPr="00353A55" w:rsidRDefault="00716573" w:rsidP="001365D0">
            <w:pPr>
              <w:widowControl w:val="0"/>
              <w:spacing w:line="276" w:lineRule="auto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Показатели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16573" w:rsidRPr="00353A55" w:rsidRDefault="00716573" w:rsidP="001365D0">
            <w:pPr>
              <w:widowControl w:val="0"/>
              <w:spacing w:line="276" w:lineRule="auto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Мярка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716573" w:rsidRPr="00353A55" w:rsidRDefault="00716573" w:rsidP="001365D0">
            <w:pPr>
              <w:widowControl w:val="0"/>
              <w:spacing w:line="276" w:lineRule="auto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Стойност</w:t>
            </w:r>
          </w:p>
          <w:p w:rsidR="00353A55" w:rsidRPr="00353A55" w:rsidRDefault="00353A55" w:rsidP="001365D0">
            <w:pPr>
              <w:widowControl w:val="0"/>
              <w:spacing w:line="276" w:lineRule="auto"/>
              <w:jc w:val="center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без ДДС</w:t>
            </w:r>
          </w:p>
        </w:tc>
      </w:tr>
      <w:tr w:rsidR="00716573" w:rsidRPr="00353A55" w:rsidTr="001365D0">
        <w:tc>
          <w:tcPr>
            <w:tcW w:w="3565" w:type="pct"/>
            <w:shd w:val="clear" w:color="auto" w:fill="auto"/>
            <w:vAlign w:val="center"/>
          </w:tcPr>
          <w:p w:rsidR="00716573" w:rsidRPr="00353A55" w:rsidRDefault="00716573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К1</w:t>
            </w:r>
            <w:r w:rsidRPr="00353A55">
              <w:rPr>
                <w:noProof w:val="0"/>
              </w:rPr>
              <w:t>Месечна абонаментна такса за Тарифен план № 1</w:t>
            </w:r>
          </w:p>
          <w:p w:rsidR="00716573" w:rsidRPr="00353A55" w:rsidRDefault="00716573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noProof w:val="0"/>
              </w:rPr>
              <w:t>(картите ще бъдат затворени за разговори само в корпорати</w:t>
            </w:r>
            <w:r w:rsidRPr="00353A55">
              <w:rPr>
                <w:noProof w:val="0"/>
              </w:rPr>
              <w:t>в</w:t>
            </w:r>
            <w:r w:rsidRPr="00353A55">
              <w:rPr>
                <w:noProof w:val="0"/>
              </w:rPr>
              <w:t>ната група на Възложителя);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16573" w:rsidRPr="00353A55" w:rsidRDefault="00716573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716573" w:rsidRPr="001365D0" w:rsidRDefault="00716573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b/>
                <w:noProof w:val="0"/>
              </w:rPr>
            </w:pPr>
            <w:r w:rsidRPr="00353A55">
              <w:rPr>
                <w:b/>
                <w:noProof w:val="0"/>
              </w:rPr>
              <w:t>К2</w:t>
            </w:r>
            <w:r w:rsidRPr="00353A55">
              <w:rPr>
                <w:noProof w:val="0"/>
              </w:rPr>
              <w:t>Месечна абонаментна такса за Тарифен план №2;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К3</w:t>
            </w:r>
            <w:r w:rsidRPr="00353A55">
              <w:rPr>
                <w:noProof w:val="0"/>
              </w:rPr>
              <w:t>Месечна абонаментна такса за Тарифен план №3;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К4</w:t>
            </w:r>
            <w:r w:rsidRPr="00353A55">
              <w:rPr>
                <w:noProof w:val="0"/>
              </w:rPr>
              <w:t>Месечна абонаментна такса за Тарифен план № 4 с вкл</w:t>
            </w:r>
            <w:r w:rsidRPr="00353A55">
              <w:rPr>
                <w:noProof w:val="0"/>
              </w:rPr>
              <w:t>ю</w:t>
            </w:r>
            <w:r w:rsidRPr="00353A55">
              <w:rPr>
                <w:noProof w:val="0"/>
              </w:rPr>
              <w:t>чен</w:t>
            </w:r>
            <w:r>
              <w:rPr>
                <w:noProof w:val="0"/>
              </w:rPr>
              <w:t xml:space="preserve"> </w:t>
            </w:r>
            <w:r w:rsidRPr="00353A55">
              <w:rPr>
                <w:noProof w:val="0"/>
              </w:rPr>
              <w:t>неограничен достъп до интернет от който 1</w:t>
            </w:r>
            <w:r>
              <w:rPr>
                <w:noProof w:val="0"/>
              </w:rPr>
              <w:t> </w:t>
            </w:r>
            <w:r w:rsidRPr="00353A55">
              <w:rPr>
                <w:noProof w:val="0"/>
              </w:rPr>
              <w:t>000</w:t>
            </w:r>
            <w:r>
              <w:rPr>
                <w:noProof w:val="0"/>
              </w:rPr>
              <w:t xml:space="preserve"> </w:t>
            </w:r>
            <w:proofErr w:type="spellStart"/>
            <w:r w:rsidRPr="00353A55">
              <w:rPr>
                <w:noProof w:val="0"/>
              </w:rPr>
              <w:t>МВ</w:t>
            </w:r>
            <w:proofErr w:type="spellEnd"/>
            <w:r w:rsidRPr="00353A55">
              <w:rPr>
                <w:noProof w:val="0"/>
              </w:rPr>
              <w:t xml:space="preserve"> на макс</w:t>
            </w:r>
            <w:r w:rsidRPr="00353A55">
              <w:rPr>
                <w:noProof w:val="0"/>
              </w:rPr>
              <w:t>и</w:t>
            </w:r>
            <w:r w:rsidRPr="00353A55">
              <w:rPr>
                <w:noProof w:val="0"/>
              </w:rPr>
              <w:t>мална скорост;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К5</w:t>
            </w:r>
            <w:r w:rsidRPr="00353A55">
              <w:rPr>
                <w:noProof w:val="0"/>
              </w:rPr>
              <w:t>Месечна абонаментна такса за Тарифен план № 5 с вкл</w:t>
            </w:r>
            <w:r w:rsidRPr="00353A55">
              <w:rPr>
                <w:noProof w:val="0"/>
              </w:rPr>
              <w:t>ю</w:t>
            </w:r>
            <w:r w:rsidRPr="00353A55">
              <w:rPr>
                <w:noProof w:val="0"/>
              </w:rPr>
              <w:t>чен</w:t>
            </w:r>
            <w:r>
              <w:rPr>
                <w:noProof w:val="0"/>
              </w:rPr>
              <w:t xml:space="preserve"> </w:t>
            </w:r>
            <w:r w:rsidRPr="00353A55">
              <w:rPr>
                <w:noProof w:val="0"/>
              </w:rPr>
              <w:t>неограничен достъп до интернет от който 10 000МВ на макс</w:t>
            </w:r>
            <w:r w:rsidRPr="00353A55">
              <w:rPr>
                <w:noProof w:val="0"/>
              </w:rPr>
              <w:t>и</w:t>
            </w:r>
            <w:r w:rsidRPr="00353A55">
              <w:rPr>
                <w:noProof w:val="0"/>
              </w:rPr>
              <w:t>мална скорост;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К6</w:t>
            </w:r>
            <w:r w:rsidRPr="00353A55">
              <w:rPr>
                <w:noProof w:val="0"/>
              </w:rPr>
              <w:t>Цена на минута разговор към всички национални мобилни и фиксирани мрежи за Тарифен план №2;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К7</w:t>
            </w:r>
            <w:r w:rsidRPr="00353A55">
              <w:rPr>
                <w:noProof w:val="0"/>
              </w:rPr>
              <w:t>Цена на минута разговор към всички национални мобилни и фиксирани мрежи</w:t>
            </w:r>
            <w:r>
              <w:rPr>
                <w:noProof w:val="0"/>
              </w:rPr>
              <w:t xml:space="preserve"> </w:t>
            </w:r>
            <w:r w:rsidRPr="00353A55">
              <w:rPr>
                <w:noProof w:val="0"/>
              </w:rPr>
              <w:t>Тарифен план №3;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К8</w:t>
            </w:r>
            <w:r w:rsidRPr="00353A55">
              <w:rPr>
                <w:noProof w:val="0"/>
              </w:rPr>
              <w:t>Цена на минута разговор към всички национални мобилни и фиксирани мрежи Тарифен план №4;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  <w:tr w:rsidR="001365D0" w:rsidRPr="00353A55" w:rsidTr="001365D0">
        <w:tc>
          <w:tcPr>
            <w:tcW w:w="3565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tabs>
                <w:tab w:val="left" w:pos="2940"/>
              </w:tabs>
              <w:spacing w:before="120" w:after="120"/>
              <w:rPr>
                <w:noProof w:val="0"/>
              </w:rPr>
            </w:pPr>
            <w:r w:rsidRPr="00353A55">
              <w:rPr>
                <w:b/>
                <w:noProof w:val="0"/>
              </w:rPr>
              <w:t>К9</w:t>
            </w:r>
            <w:r w:rsidRPr="00353A55">
              <w:rPr>
                <w:noProof w:val="0"/>
              </w:rPr>
              <w:t>Цена на минута разговор към всички национални мобилни и фиксирани мрежи Тарифен план №5;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1365D0" w:rsidRPr="00353A55" w:rsidRDefault="001365D0" w:rsidP="001365D0">
            <w:pPr>
              <w:widowControl w:val="0"/>
              <w:spacing w:before="120" w:after="120"/>
              <w:jc w:val="center"/>
              <w:rPr>
                <w:noProof w:val="0"/>
              </w:rPr>
            </w:pPr>
            <w:r w:rsidRPr="00353A55">
              <w:rPr>
                <w:noProof w:val="0"/>
              </w:rPr>
              <w:t>лв.</w:t>
            </w:r>
          </w:p>
        </w:tc>
        <w:tc>
          <w:tcPr>
            <w:tcW w:w="802" w:type="pct"/>
            <w:shd w:val="clear" w:color="auto" w:fill="auto"/>
          </w:tcPr>
          <w:p w:rsidR="001365D0" w:rsidRPr="001365D0" w:rsidRDefault="001365D0" w:rsidP="001365D0">
            <w:pPr>
              <w:widowControl w:val="0"/>
              <w:spacing w:before="120" w:after="120"/>
              <w:rPr>
                <w:noProof w:val="0"/>
              </w:rPr>
            </w:pPr>
          </w:p>
        </w:tc>
      </w:tr>
    </w:tbl>
    <w:p w:rsidR="007D15DF" w:rsidRPr="00353A55" w:rsidRDefault="007D15DF" w:rsidP="001365D0">
      <w:pPr>
        <w:widowControl w:val="0"/>
        <w:jc w:val="both"/>
        <w:rPr>
          <w:noProof w:val="0"/>
        </w:rPr>
      </w:pPr>
    </w:p>
    <w:p w:rsidR="00BF5C23" w:rsidRPr="00353A55" w:rsidRDefault="00BF5C23" w:rsidP="001365D0">
      <w:pPr>
        <w:pStyle w:val="33"/>
        <w:widowControl w:val="0"/>
        <w:tabs>
          <w:tab w:val="clear" w:pos="926"/>
        </w:tabs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>Няма да прилагаме различни цени за разговори в различните часове от деня или дни от седмицата.</w:t>
      </w:r>
    </w:p>
    <w:p w:rsidR="00BF5C23" w:rsidRPr="00353A55" w:rsidRDefault="00BF5C23" w:rsidP="001365D0">
      <w:pPr>
        <w:pStyle w:val="33"/>
        <w:widowControl w:val="0"/>
        <w:tabs>
          <w:tab w:val="clear" w:pos="926"/>
        </w:tabs>
        <w:ind w:left="0" w:firstLine="720"/>
        <w:rPr>
          <w:rFonts w:ascii="Times New Roman" w:hAnsi="Times New Roman"/>
          <w:sz w:val="24"/>
          <w:szCs w:val="24"/>
          <w:lang w:val="bg-BG"/>
        </w:rPr>
      </w:pPr>
      <w:r w:rsidRPr="00353A55">
        <w:rPr>
          <w:rFonts w:ascii="Times New Roman" w:hAnsi="Times New Roman"/>
          <w:sz w:val="24"/>
          <w:szCs w:val="24"/>
          <w:lang w:val="bg-BG"/>
        </w:rPr>
        <w:t xml:space="preserve">Други предложения от участника (ако е приложимо): </w:t>
      </w:r>
    </w:p>
    <w:p w:rsidR="00BF5C23" w:rsidRPr="00353A55" w:rsidRDefault="00BF5C23" w:rsidP="001365D0">
      <w:pPr>
        <w:widowControl w:val="0"/>
        <w:jc w:val="both"/>
        <w:rPr>
          <w:noProof w:val="0"/>
        </w:rPr>
      </w:pPr>
      <w:r w:rsidRPr="00353A55">
        <w:rPr>
          <w:noProof w:val="0"/>
        </w:rPr>
        <w:t>..………………………………………………………………………………………</w:t>
      </w:r>
      <w:r w:rsidR="00711FDE" w:rsidRPr="00353A55">
        <w:rPr>
          <w:noProof w:val="0"/>
        </w:rPr>
        <w:t>.</w:t>
      </w:r>
      <w:r w:rsidRPr="00353A55">
        <w:rPr>
          <w:noProof w:val="0"/>
        </w:rPr>
        <w:t>……………</w:t>
      </w:r>
    </w:p>
    <w:p w:rsidR="002802DE" w:rsidRPr="00353A55" w:rsidRDefault="00BF5C23" w:rsidP="001365D0">
      <w:pPr>
        <w:widowControl w:val="0"/>
        <w:spacing w:before="120" w:line="280" w:lineRule="exact"/>
        <w:ind w:firstLine="708"/>
        <w:jc w:val="both"/>
        <w:rPr>
          <w:noProof w:val="0"/>
          <w:lang w:eastAsia="en-US"/>
        </w:rPr>
      </w:pPr>
      <w:r w:rsidRPr="00353A55">
        <w:rPr>
          <w:noProof w:val="0"/>
        </w:rPr>
        <w:t xml:space="preserve">Срокът на валидност на настоящето предложение е …… </w:t>
      </w:r>
      <w:r w:rsidR="00D4637F" w:rsidRPr="00353A55">
        <w:rPr>
          <w:noProof w:val="0"/>
        </w:rPr>
        <w:t>(</w:t>
      </w:r>
      <w:r w:rsidRPr="00353A55">
        <w:rPr>
          <w:noProof w:val="0"/>
        </w:rPr>
        <w:t>словом</w:t>
      </w:r>
      <w:r w:rsidR="00D4637F" w:rsidRPr="00353A55">
        <w:rPr>
          <w:noProof w:val="0"/>
        </w:rPr>
        <w:t>)</w:t>
      </w:r>
      <w:r w:rsidRPr="00353A55">
        <w:rPr>
          <w:noProof w:val="0"/>
        </w:rPr>
        <w:t xml:space="preserve"> дни, </w:t>
      </w:r>
      <w:r w:rsidR="002802DE" w:rsidRPr="00353A55">
        <w:rPr>
          <w:noProof w:val="0"/>
          <w:lang w:eastAsia="en-US"/>
        </w:rPr>
        <w:t>считано от крайния срок за подаване на офертите.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firstLine="708"/>
        <w:jc w:val="both"/>
        <w:rPr>
          <w:noProof w:val="0"/>
          <w:color w:val="000000"/>
        </w:rPr>
      </w:pPr>
      <w:r w:rsidRPr="00353A55">
        <w:rPr>
          <w:noProof w:val="0"/>
          <w:color w:val="000000"/>
        </w:rPr>
        <w:t>Декларираме, че сме съгласни с условията</w:t>
      </w:r>
      <w:r w:rsidR="005B2487" w:rsidRPr="00353A55">
        <w:rPr>
          <w:noProof w:val="0"/>
          <w:color w:val="000000"/>
        </w:rPr>
        <w:t>,</w:t>
      </w:r>
      <w:r w:rsidRPr="00353A55">
        <w:rPr>
          <w:noProof w:val="0"/>
          <w:color w:val="000000"/>
        </w:rPr>
        <w:t xml:space="preserve"> поставени от Възложителя и начина на плащане, посочен в документацията за участие в обществената поръчка и в приложения проект на договор.</w:t>
      </w:r>
    </w:p>
    <w:p w:rsidR="00BF5C23" w:rsidRPr="00353A55" w:rsidRDefault="00BF5C23" w:rsidP="001365D0">
      <w:pPr>
        <w:widowControl w:val="0"/>
        <w:ind w:firstLine="720"/>
        <w:jc w:val="both"/>
        <w:rPr>
          <w:noProof w:val="0"/>
          <w:color w:val="000000"/>
        </w:rPr>
      </w:pPr>
      <w:r w:rsidRPr="00353A55">
        <w:rPr>
          <w:noProof w:val="0"/>
        </w:rPr>
        <w:t>Съгласни см</w:t>
      </w:r>
      <w:r w:rsidR="00711FDE" w:rsidRPr="00353A55">
        <w:rPr>
          <w:noProof w:val="0"/>
        </w:rPr>
        <w:t>е с представения от Вас проекто</w:t>
      </w:r>
      <w:r w:rsidRPr="00353A55">
        <w:rPr>
          <w:noProof w:val="0"/>
        </w:rPr>
        <w:t>договор и го приемаме без възраж</w:t>
      </w:r>
      <w:r w:rsidRPr="00353A55">
        <w:rPr>
          <w:noProof w:val="0"/>
        </w:rPr>
        <w:t>е</w:t>
      </w:r>
      <w:r w:rsidRPr="00353A55">
        <w:rPr>
          <w:noProof w:val="0"/>
        </w:rPr>
        <w:t>ния.</w:t>
      </w:r>
    </w:p>
    <w:p w:rsidR="00BF5C23" w:rsidRPr="001365D0" w:rsidRDefault="00BF5C23" w:rsidP="001365D0">
      <w:pPr>
        <w:widowControl w:val="0"/>
        <w:ind w:firstLine="720"/>
        <w:jc w:val="both"/>
        <w:rPr>
          <w:iCs/>
          <w:noProof w:val="0"/>
          <w:color w:val="000000"/>
        </w:rPr>
      </w:pPr>
      <w:r w:rsidRPr="00353A55">
        <w:rPr>
          <w:iCs/>
          <w:noProof w:val="0"/>
          <w:color w:val="000000"/>
        </w:rPr>
        <w:t>Предложените цени в настоящото ценово предложение са обвързващи за целия срок на изпълнение на поръчката и включват вс</w:t>
      </w:r>
      <w:r w:rsidR="001365D0">
        <w:rPr>
          <w:iCs/>
          <w:noProof w:val="0"/>
          <w:color w:val="000000"/>
        </w:rPr>
        <w:t>ички разходи по изпълнението й.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rPr>
          <w:b/>
          <w:bCs/>
          <w:noProof w:val="0"/>
          <w:color w:val="000000"/>
        </w:rPr>
      </w:pPr>
    </w:p>
    <w:p w:rsidR="00BF5C23" w:rsidRPr="00353A55" w:rsidRDefault="00BF5C23" w:rsidP="001365D0">
      <w:pPr>
        <w:widowControl w:val="0"/>
        <w:autoSpaceDE w:val="0"/>
        <w:autoSpaceDN w:val="0"/>
        <w:adjustRightInd w:val="0"/>
        <w:rPr>
          <w:b/>
          <w:bCs/>
          <w:noProof w:val="0"/>
          <w:color w:val="000000"/>
        </w:rPr>
      </w:pPr>
    </w:p>
    <w:p w:rsidR="00BF5C23" w:rsidRPr="00353A55" w:rsidRDefault="00BF5C23" w:rsidP="001365D0">
      <w:pPr>
        <w:widowControl w:val="0"/>
        <w:spacing w:line="360" w:lineRule="auto"/>
        <w:rPr>
          <w:b/>
          <w:noProof w:val="0"/>
          <w:color w:val="000000"/>
          <w:u w:val="single"/>
        </w:rPr>
      </w:pPr>
      <w:r w:rsidRPr="00353A55">
        <w:rPr>
          <w:b/>
          <w:noProof w:val="0"/>
          <w:lang w:eastAsia="en-US"/>
        </w:rPr>
        <w:t xml:space="preserve">Дата: </w:t>
      </w:r>
      <w:r w:rsidRPr="00353A55">
        <w:rPr>
          <w:noProof w:val="0"/>
        </w:rPr>
        <w:t>……………………</w:t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noProof w:val="0"/>
        </w:rPr>
        <w:tab/>
      </w:r>
      <w:r w:rsidRPr="00353A55">
        <w:rPr>
          <w:b/>
          <w:noProof w:val="0"/>
          <w:color w:val="000000"/>
          <w:u w:val="single"/>
        </w:rPr>
        <w:t>ПОДПИС и ПЕЧАТ</w:t>
      </w:r>
    </w:p>
    <w:p w:rsidR="00BF5C23" w:rsidRPr="00353A55" w:rsidRDefault="00BF5C23" w:rsidP="001365D0">
      <w:pPr>
        <w:widowControl w:val="0"/>
        <w:spacing w:line="360" w:lineRule="auto"/>
        <w:ind w:firstLine="4320"/>
        <w:rPr>
          <w:noProof w:val="0"/>
        </w:rPr>
      </w:pPr>
      <w:r w:rsidRPr="00353A55">
        <w:rPr>
          <w:noProof w:val="0"/>
        </w:rPr>
        <w:t>[име и фамилия]</w:t>
      </w:r>
    </w:p>
    <w:p w:rsidR="00BF5C23" w:rsidRPr="00353A55" w:rsidRDefault="00BF5C23" w:rsidP="001365D0">
      <w:pPr>
        <w:widowControl w:val="0"/>
        <w:autoSpaceDE w:val="0"/>
        <w:autoSpaceDN w:val="0"/>
        <w:adjustRightInd w:val="0"/>
        <w:ind w:left="4036" w:firstLine="284"/>
        <w:jc w:val="both"/>
        <w:rPr>
          <w:noProof w:val="0"/>
        </w:rPr>
      </w:pPr>
      <w:r w:rsidRPr="00353A55">
        <w:rPr>
          <w:noProof w:val="0"/>
        </w:rPr>
        <w:t>[качество на представляващия участника]</w:t>
      </w:r>
    </w:p>
    <w:sectPr w:rsidR="00BF5C23" w:rsidRPr="00353A55" w:rsidSect="0026389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55" w:rsidRDefault="00353A55" w:rsidP="009952BA">
      <w:r>
        <w:separator/>
      </w:r>
    </w:p>
  </w:endnote>
  <w:endnote w:type="continuationSeparator" w:id="0">
    <w:p w:rsidR="00353A55" w:rsidRDefault="00353A55" w:rsidP="009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55" w:rsidRDefault="00353A55" w:rsidP="009952BA">
      <w:r>
        <w:separator/>
      </w:r>
    </w:p>
  </w:footnote>
  <w:footnote w:type="continuationSeparator" w:id="0">
    <w:p w:rsidR="00353A55" w:rsidRDefault="00353A55" w:rsidP="009952BA">
      <w:r>
        <w:continuationSeparator/>
      </w:r>
    </w:p>
  </w:footnote>
  <w:footnote w:id="1">
    <w:p w:rsidR="00353A55" w:rsidRDefault="00353A55" w:rsidP="00727155">
      <w:pPr>
        <w:pStyle w:val="af1"/>
        <w:jc w:val="both"/>
      </w:pPr>
      <w:r w:rsidRPr="0012502E">
        <w:rPr>
          <w:rStyle w:val="af3"/>
          <w:i/>
          <w:lang w:val="bg-BG"/>
        </w:rPr>
        <w:footnoteRef/>
      </w:r>
      <w:r w:rsidRPr="0012502E">
        <w:rPr>
          <w:i/>
          <w:lang w:val="bg-BG"/>
        </w:rPr>
        <w:t xml:space="preserve"> Оставя се вярното.</w:t>
      </w:r>
    </w:p>
  </w:footnote>
  <w:footnote w:id="2">
    <w:p w:rsidR="00353A55" w:rsidRDefault="00353A55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</w:t>
      </w:r>
      <w:r w:rsidRPr="0012502E">
        <w:rPr>
          <w:lang w:val="bg-BG"/>
        </w:rPr>
        <w:t>Декларацията за липсата на обстоятелствата по чл. 54, ал. 1, т. 1, 2 и 7 от ЗОП се подписва от лицата, които представляват участника</w:t>
      </w:r>
      <w:r w:rsidRPr="001F68E7">
        <w:rPr>
          <w:lang w:val="ru-RU"/>
        </w:rPr>
        <w:t xml:space="preserve"> (</w:t>
      </w:r>
      <w:proofErr w:type="spellStart"/>
      <w:r w:rsidRPr="001F68E7">
        <w:rPr>
          <w:lang w:val="ru-RU"/>
        </w:rPr>
        <w:t>лицата</w:t>
      </w:r>
      <w:proofErr w:type="spellEnd"/>
      <w:r>
        <w:rPr>
          <w:lang w:val="bg-BG"/>
        </w:rPr>
        <w:t xml:space="preserve"> по чл. 40 от ППЗОП</w:t>
      </w:r>
      <w:r w:rsidRPr="001F68E7">
        <w:rPr>
          <w:lang w:val="ru-RU"/>
        </w:rPr>
        <w:t>)</w:t>
      </w:r>
      <w:r w:rsidRPr="0012502E">
        <w:rPr>
          <w:lang w:val="bg-BG"/>
        </w:rPr>
        <w:t>.</w:t>
      </w:r>
      <w:r>
        <w:rPr>
          <w:lang w:val="bg-BG"/>
        </w:rPr>
        <w:t xml:space="preserve">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3">
    <w:p w:rsidR="00353A55" w:rsidRDefault="00353A55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</w:t>
      </w:r>
      <w:r w:rsidRPr="0012502E">
        <w:rPr>
          <w:lang w:val="bg-BG"/>
        </w:rPr>
        <w:t>Невярното се зачертава или вярното се подчертава</w:t>
      </w:r>
    </w:p>
  </w:footnote>
  <w:footnote w:id="4">
    <w:p w:rsidR="00353A55" w:rsidRDefault="00353A55" w:rsidP="0091788C">
      <w:pPr>
        <w:pStyle w:val="af1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</w:t>
      </w:r>
      <w:r w:rsidRPr="0012502E">
        <w:rPr>
          <w:lang w:val="bg-BG"/>
        </w:rPr>
        <w:t>Невярното се зачертава или вярното се подчертава</w:t>
      </w:r>
    </w:p>
  </w:footnote>
  <w:footnote w:id="5">
    <w:p w:rsidR="00353A55" w:rsidRDefault="00353A55" w:rsidP="004F386D">
      <w:pPr>
        <w:pStyle w:val="af1"/>
        <w:jc w:val="both"/>
      </w:pPr>
      <w:r w:rsidRPr="0012502E">
        <w:rPr>
          <w:rStyle w:val="af3"/>
          <w:lang w:val="bg-BG"/>
        </w:rPr>
        <w:footnoteRef/>
      </w:r>
      <w:r w:rsidRPr="0012502E">
        <w:rPr>
          <w:lang w:val="bg-BG"/>
        </w:rPr>
        <w:t xml:space="preserve"> </w:t>
      </w:r>
      <w:r w:rsidRPr="0012502E">
        <w:rPr>
          <w:lang w:val="bg-BG"/>
        </w:rPr>
        <w:t>Декларацията за обстоятелствата по чл. 54, ал. 1, т. 3 – 5 ЗОП се подписва от лицето</w:t>
      </w:r>
      <w:r>
        <w:rPr>
          <w:lang w:val="bg-BG"/>
        </w:rPr>
        <w:t>/лицата</w:t>
      </w:r>
      <w:r w:rsidRPr="0012502E">
        <w:rPr>
          <w:lang w:val="bg-BG"/>
        </w:rPr>
        <w:t>, което</w:t>
      </w:r>
      <w:r>
        <w:rPr>
          <w:lang w:val="bg-BG"/>
        </w:rPr>
        <w:t>/които</w:t>
      </w:r>
      <w:r w:rsidRPr="0012502E">
        <w:rPr>
          <w:lang w:val="bg-BG"/>
        </w:rPr>
        <w:t xml:space="preserve"> може</w:t>
      </w:r>
      <w:r>
        <w:rPr>
          <w:lang w:val="bg-BG"/>
        </w:rPr>
        <w:t>/могат</w:t>
      </w:r>
      <w:r w:rsidRPr="0012502E">
        <w:rPr>
          <w:lang w:val="bg-BG"/>
        </w:rPr>
        <w:t xml:space="preserve"> самостоятелно да представлява</w:t>
      </w:r>
      <w:r>
        <w:rPr>
          <w:lang w:val="bg-BG"/>
        </w:rPr>
        <w:t xml:space="preserve">/т участника, </w:t>
      </w:r>
      <w:r w:rsidRPr="00400459">
        <w:rPr>
          <w:lang w:val="bg-BG"/>
        </w:rPr>
        <w:t>съгласно чл. 40 от ППЗОП</w:t>
      </w:r>
      <w:r>
        <w:rPr>
          <w:lang w:val="bg-BG"/>
        </w:rPr>
        <w:t>. В случай че</w:t>
      </w:r>
      <w:r w:rsidRPr="001479F9">
        <w:rPr>
          <w:lang w:val="bg-BG"/>
        </w:rPr>
        <w:t xml:space="preserve"> участник</w:t>
      </w:r>
      <w:r>
        <w:rPr>
          <w:lang w:val="bg-BG"/>
        </w:rPr>
        <w:t>ът</w:t>
      </w:r>
      <w:r w:rsidRPr="001479F9">
        <w:rPr>
          <w:lang w:val="bg-BG"/>
        </w:rPr>
        <w:t xml:space="preserve"> е обединение</w:t>
      </w:r>
      <w:r>
        <w:rPr>
          <w:lang w:val="bg-BG"/>
        </w:rPr>
        <w:t>, декларацията се попълва и за</w:t>
      </w:r>
      <w:r w:rsidRPr="001479F9">
        <w:rPr>
          <w:lang w:val="bg-BG"/>
        </w:rPr>
        <w:t xml:space="preserve"> физически</w:t>
      </w:r>
      <w:r>
        <w:rPr>
          <w:lang w:val="bg-BG"/>
        </w:rPr>
        <w:t>те</w:t>
      </w:r>
      <w:r w:rsidRPr="001479F9">
        <w:rPr>
          <w:lang w:val="bg-BG"/>
        </w:rPr>
        <w:t xml:space="preserve"> и/или юридически лица </w:t>
      </w:r>
      <w:r>
        <w:rPr>
          <w:lang w:val="bg-BG"/>
        </w:rPr>
        <w:t>-</w:t>
      </w:r>
      <w:r w:rsidRPr="001479F9">
        <w:rPr>
          <w:lang w:val="bg-BG"/>
        </w:rPr>
        <w:t xml:space="preserve"> член</w:t>
      </w:r>
      <w:r>
        <w:rPr>
          <w:lang w:val="bg-BG"/>
        </w:rPr>
        <w:t>ове</w:t>
      </w:r>
      <w:r w:rsidRPr="001479F9">
        <w:rPr>
          <w:lang w:val="bg-BG"/>
        </w:rPr>
        <w:t xml:space="preserve"> на обединението.</w:t>
      </w:r>
    </w:p>
  </w:footnote>
  <w:footnote w:id="6">
    <w:p w:rsidR="00353A55" w:rsidRDefault="00353A55" w:rsidP="004F386D">
      <w:pPr>
        <w:pStyle w:val="af1"/>
        <w:jc w:val="both"/>
      </w:pPr>
      <w:r>
        <w:rPr>
          <w:rStyle w:val="af3"/>
        </w:rPr>
        <w:footnoteRef/>
      </w:r>
      <w:r>
        <w:rPr>
          <w:lang w:val="bg-BG"/>
        </w:rPr>
        <w:t>Подчертава се вярната хипотеза от подточките или се зачертава невярната хипотеза от подточките</w:t>
      </w:r>
    </w:p>
  </w:footnote>
  <w:footnote w:id="7">
    <w:p w:rsidR="00353A55" w:rsidRDefault="00353A55" w:rsidP="0091788C">
      <w:pPr>
        <w:pStyle w:val="af1"/>
      </w:pPr>
      <w:r w:rsidRPr="0012502E">
        <w:rPr>
          <w:rStyle w:val="FootnoteCharacters"/>
          <w:rFonts w:ascii="Symbol" w:hAnsi="Symbol"/>
          <w:i/>
        </w:rPr>
        <w:t></w:t>
      </w:r>
      <w:r w:rsidRPr="0012502E">
        <w:rPr>
          <w:i/>
          <w:sz w:val="18"/>
          <w:szCs w:val="18"/>
          <w:lang w:val="bg-BG"/>
        </w:rPr>
        <w:t>Оставя се вярното</w:t>
      </w:r>
    </w:p>
  </w:footnote>
  <w:footnote w:id="8">
    <w:p w:rsidR="00353A55" w:rsidRPr="0012502E" w:rsidRDefault="00353A55" w:rsidP="0091788C">
      <w:pPr>
        <w:pStyle w:val="af1"/>
        <w:rPr>
          <w:lang w:val="bg-BG"/>
        </w:rPr>
      </w:pPr>
    </w:p>
    <w:p w:rsidR="00353A55" w:rsidRDefault="00353A55" w:rsidP="0091788C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C6D6190"/>
    <w:multiLevelType w:val="hybridMultilevel"/>
    <w:tmpl w:val="2E0494F4"/>
    <w:lvl w:ilvl="0" w:tplc="A3241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E5FBC"/>
    <w:multiLevelType w:val="multilevel"/>
    <w:tmpl w:val="C18801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6C57DB"/>
    <w:multiLevelType w:val="hybridMultilevel"/>
    <w:tmpl w:val="AF7A6412"/>
    <w:lvl w:ilvl="0" w:tplc="D2801F7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355C5"/>
    <w:multiLevelType w:val="hybridMultilevel"/>
    <w:tmpl w:val="47FC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916CE2"/>
    <w:multiLevelType w:val="hybridMultilevel"/>
    <w:tmpl w:val="ECBA371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F00E18"/>
    <w:multiLevelType w:val="singleLevel"/>
    <w:tmpl w:val="4E1A982C"/>
    <w:lvl w:ilvl="0">
      <w:start w:val="1"/>
      <w:numFmt w:val="bullet"/>
      <w:pStyle w:val="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7">
    <w:nsid w:val="3E3B2C35"/>
    <w:multiLevelType w:val="hybridMultilevel"/>
    <w:tmpl w:val="511C1900"/>
    <w:lvl w:ilvl="0" w:tplc="412ED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B5FFE"/>
    <w:multiLevelType w:val="hybridMultilevel"/>
    <w:tmpl w:val="D61A3F32"/>
    <w:lvl w:ilvl="0" w:tplc="0376FF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D71E33"/>
    <w:multiLevelType w:val="hybridMultilevel"/>
    <w:tmpl w:val="7AE2C64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160E87"/>
    <w:multiLevelType w:val="hybridMultilevel"/>
    <w:tmpl w:val="E8C8FE8E"/>
    <w:lvl w:ilvl="0" w:tplc="BB961FAA">
      <w:start w:val="1"/>
      <w:numFmt w:val="decimal"/>
      <w:lvlText w:val="%1."/>
      <w:lvlJc w:val="right"/>
      <w:pPr>
        <w:ind w:left="975" w:hanging="61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003C2"/>
    <w:multiLevelType w:val="hybridMultilevel"/>
    <w:tmpl w:val="8FF09688"/>
    <w:lvl w:ilvl="0" w:tplc="0402000F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B6D09"/>
    <w:multiLevelType w:val="hybridMultilevel"/>
    <w:tmpl w:val="881298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2277"/>
    <w:multiLevelType w:val="hybridMultilevel"/>
    <w:tmpl w:val="BA9EE2F4"/>
    <w:lvl w:ilvl="0" w:tplc="412ED5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44C3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4"/>
  </w:num>
  <w:num w:numId="6">
    <w:abstractNumId w:val="12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1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43F"/>
    <w:rsid w:val="00001D06"/>
    <w:rsid w:val="0001192A"/>
    <w:rsid w:val="00021B59"/>
    <w:rsid w:val="000234ED"/>
    <w:rsid w:val="00034E08"/>
    <w:rsid w:val="000350D2"/>
    <w:rsid w:val="00035C6D"/>
    <w:rsid w:val="000416F6"/>
    <w:rsid w:val="0004595B"/>
    <w:rsid w:val="00067EAE"/>
    <w:rsid w:val="00070D72"/>
    <w:rsid w:val="000920CB"/>
    <w:rsid w:val="00093928"/>
    <w:rsid w:val="000A005D"/>
    <w:rsid w:val="000B0ADD"/>
    <w:rsid w:val="000C0E69"/>
    <w:rsid w:val="000D0E35"/>
    <w:rsid w:val="000D1E07"/>
    <w:rsid w:val="000D55E0"/>
    <w:rsid w:val="000E2EFD"/>
    <w:rsid w:val="000E74FB"/>
    <w:rsid w:val="000F1A5C"/>
    <w:rsid w:val="00100CDC"/>
    <w:rsid w:val="0011463E"/>
    <w:rsid w:val="00117257"/>
    <w:rsid w:val="0012502E"/>
    <w:rsid w:val="001363D7"/>
    <w:rsid w:val="001365D0"/>
    <w:rsid w:val="00143F25"/>
    <w:rsid w:val="00145A27"/>
    <w:rsid w:val="001479F9"/>
    <w:rsid w:val="00156F02"/>
    <w:rsid w:val="001606E5"/>
    <w:rsid w:val="00167AA2"/>
    <w:rsid w:val="001773F6"/>
    <w:rsid w:val="00184C63"/>
    <w:rsid w:val="00190959"/>
    <w:rsid w:val="001910F0"/>
    <w:rsid w:val="00196C3A"/>
    <w:rsid w:val="001A1A66"/>
    <w:rsid w:val="001A231A"/>
    <w:rsid w:val="001A4082"/>
    <w:rsid w:val="001A67F1"/>
    <w:rsid w:val="001A78B3"/>
    <w:rsid w:val="001C63A8"/>
    <w:rsid w:val="001C6D4C"/>
    <w:rsid w:val="001C7A40"/>
    <w:rsid w:val="001D118A"/>
    <w:rsid w:val="001D5B2A"/>
    <w:rsid w:val="001E6D2D"/>
    <w:rsid w:val="001F68E7"/>
    <w:rsid w:val="002026D2"/>
    <w:rsid w:val="00202DAD"/>
    <w:rsid w:val="00207868"/>
    <w:rsid w:val="00207C82"/>
    <w:rsid w:val="00207E0A"/>
    <w:rsid w:val="00213E8B"/>
    <w:rsid w:val="0021453C"/>
    <w:rsid w:val="00215FAE"/>
    <w:rsid w:val="002326CD"/>
    <w:rsid w:val="0024787C"/>
    <w:rsid w:val="00256C9C"/>
    <w:rsid w:val="00260193"/>
    <w:rsid w:val="00263899"/>
    <w:rsid w:val="002734F9"/>
    <w:rsid w:val="002802DE"/>
    <w:rsid w:val="00290201"/>
    <w:rsid w:val="0029152B"/>
    <w:rsid w:val="00293207"/>
    <w:rsid w:val="002A027D"/>
    <w:rsid w:val="002A489A"/>
    <w:rsid w:val="002B64E4"/>
    <w:rsid w:val="002B7A2B"/>
    <w:rsid w:val="002D752F"/>
    <w:rsid w:val="002E1608"/>
    <w:rsid w:val="002E170F"/>
    <w:rsid w:val="002E2552"/>
    <w:rsid w:val="00307DCD"/>
    <w:rsid w:val="00320832"/>
    <w:rsid w:val="00324FFE"/>
    <w:rsid w:val="00332EC4"/>
    <w:rsid w:val="00343E06"/>
    <w:rsid w:val="003451EA"/>
    <w:rsid w:val="00353A55"/>
    <w:rsid w:val="003620B1"/>
    <w:rsid w:val="00363459"/>
    <w:rsid w:val="003670EE"/>
    <w:rsid w:val="003759B6"/>
    <w:rsid w:val="00375EB9"/>
    <w:rsid w:val="0037674C"/>
    <w:rsid w:val="00381B19"/>
    <w:rsid w:val="003A158B"/>
    <w:rsid w:val="003A5221"/>
    <w:rsid w:val="003B2603"/>
    <w:rsid w:val="003C5E3A"/>
    <w:rsid w:val="003D293C"/>
    <w:rsid w:val="003D62A3"/>
    <w:rsid w:val="003E2A9C"/>
    <w:rsid w:val="003E578A"/>
    <w:rsid w:val="003E7782"/>
    <w:rsid w:val="003F3838"/>
    <w:rsid w:val="003F702B"/>
    <w:rsid w:val="00400459"/>
    <w:rsid w:val="00411C64"/>
    <w:rsid w:val="00414195"/>
    <w:rsid w:val="0041743F"/>
    <w:rsid w:val="00421962"/>
    <w:rsid w:val="00424311"/>
    <w:rsid w:val="0042566A"/>
    <w:rsid w:val="00427F6E"/>
    <w:rsid w:val="00430075"/>
    <w:rsid w:val="004302BE"/>
    <w:rsid w:val="004310E5"/>
    <w:rsid w:val="00444AE8"/>
    <w:rsid w:val="00452D0F"/>
    <w:rsid w:val="00461EBD"/>
    <w:rsid w:val="00477B60"/>
    <w:rsid w:val="00493202"/>
    <w:rsid w:val="004A00BC"/>
    <w:rsid w:val="004A0863"/>
    <w:rsid w:val="004A0C6C"/>
    <w:rsid w:val="004A35C7"/>
    <w:rsid w:val="004A604D"/>
    <w:rsid w:val="004B4439"/>
    <w:rsid w:val="004D2661"/>
    <w:rsid w:val="004D53F8"/>
    <w:rsid w:val="004E3431"/>
    <w:rsid w:val="004E4185"/>
    <w:rsid w:val="004E4F12"/>
    <w:rsid w:val="004F0DC8"/>
    <w:rsid w:val="004F386D"/>
    <w:rsid w:val="004F6B2D"/>
    <w:rsid w:val="00501246"/>
    <w:rsid w:val="00513BD6"/>
    <w:rsid w:val="00543385"/>
    <w:rsid w:val="00544A20"/>
    <w:rsid w:val="00545AF2"/>
    <w:rsid w:val="00547A0F"/>
    <w:rsid w:val="00557DC0"/>
    <w:rsid w:val="00563721"/>
    <w:rsid w:val="00570085"/>
    <w:rsid w:val="00571437"/>
    <w:rsid w:val="00571AC7"/>
    <w:rsid w:val="00574B1C"/>
    <w:rsid w:val="0058766D"/>
    <w:rsid w:val="005966DF"/>
    <w:rsid w:val="00597797"/>
    <w:rsid w:val="005A0CCD"/>
    <w:rsid w:val="005A1440"/>
    <w:rsid w:val="005A2463"/>
    <w:rsid w:val="005A5C25"/>
    <w:rsid w:val="005B2487"/>
    <w:rsid w:val="005C62D6"/>
    <w:rsid w:val="005E01EF"/>
    <w:rsid w:val="005F0A71"/>
    <w:rsid w:val="00613424"/>
    <w:rsid w:val="00614608"/>
    <w:rsid w:val="00623569"/>
    <w:rsid w:val="00637566"/>
    <w:rsid w:val="006607F0"/>
    <w:rsid w:val="006608C4"/>
    <w:rsid w:val="006631C4"/>
    <w:rsid w:val="006655A8"/>
    <w:rsid w:val="0067419D"/>
    <w:rsid w:val="006801C9"/>
    <w:rsid w:val="00686F61"/>
    <w:rsid w:val="006939CD"/>
    <w:rsid w:val="006A2523"/>
    <w:rsid w:val="006A52A1"/>
    <w:rsid w:val="006A6779"/>
    <w:rsid w:val="006B04E7"/>
    <w:rsid w:val="006B1C3A"/>
    <w:rsid w:val="006B4728"/>
    <w:rsid w:val="006B74F5"/>
    <w:rsid w:val="006C2F14"/>
    <w:rsid w:val="006D76F4"/>
    <w:rsid w:val="006F24D9"/>
    <w:rsid w:val="006F2B69"/>
    <w:rsid w:val="006F2CDA"/>
    <w:rsid w:val="00711FDE"/>
    <w:rsid w:val="00713638"/>
    <w:rsid w:val="00716573"/>
    <w:rsid w:val="007230A7"/>
    <w:rsid w:val="00727155"/>
    <w:rsid w:val="00740CE8"/>
    <w:rsid w:val="0074175A"/>
    <w:rsid w:val="0075184A"/>
    <w:rsid w:val="00751C5F"/>
    <w:rsid w:val="00753340"/>
    <w:rsid w:val="0075503D"/>
    <w:rsid w:val="00756E3E"/>
    <w:rsid w:val="007701A6"/>
    <w:rsid w:val="007802E7"/>
    <w:rsid w:val="007820D2"/>
    <w:rsid w:val="00784875"/>
    <w:rsid w:val="00790E8E"/>
    <w:rsid w:val="00795062"/>
    <w:rsid w:val="007A016B"/>
    <w:rsid w:val="007A2CF6"/>
    <w:rsid w:val="007A793B"/>
    <w:rsid w:val="007B06E7"/>
    <w:rsid w:val="007B0760"/>
    <w:rsid w:val="007D15DF"/>
    <w:rsid w:val="007D76C5"/>
    <w:rsid w:val="007D786A"/>
    <w:rsid w:val="007F30F3"/>
    <w:rsid w:val="008022B0"/>
    <w:rsid w:val="00803ED9"/>
    <w:rsid w:val="00805771"/>
    <w:rsid w:val="00810C4F"/>
    <w:rsid w:val="00811F84"/>
    <w:rsid w:val="00823E9C"/>
    <w:rsid w:val="00834C6E"/>
    <w:rsid w:val="0085632E"/>
    <w:rsid w:val="00861E85"/>
    <w:rsid w:val="00867539"/>
    <w:rsid w:val="00871845"/>
    <w:rsid w:val="0088199E"/>
    <w:rsid w:val="0088668A"/>
    <w:rsid w:val="008B2970"/>
    <w:rsid w:val="008B651A"/>
    <w:rsid w:val="008C46CC"/>
    <w:rsid w:val="008C73FF"/>
    <w:rsid w:val="008D5E85"/>
    <w:rsid w:val="0091788C"/>
    <w:rsid w:val="00932D2B"/>
    <w:rsid w:val="00933243"/>
    <w:rsid w:val="0093416E"/>
    <w:rsid w:val="00940DD8"/>
    <w:rsid w:val="009571DE"/>
    <w:rsid w:val="00960DC0"/>
    <w:rsid w:val="00964043"/>
    <w:rsid w:val="00967D6A"/>
    <w:rsid w:val="00983BAB"/>
    <w:rsid w:val="009848D0"/>
    <w:rsid w:val="00990A01"/>
    <w:rsid w:val="009952BA"/>
    <w:rsid w:val="009A28EC"/>
    <w:rsid w:val="009A369F"/>
    <w:rsid w:val="009A504B"/>
    <w:rsid w:val="009C0930"/>
    <w:rsid w:val="009C3D03"/>
    <w:rsid w:val="009C3D9C"/>
    <w:rsid w:val="009D066A"/>
    <w:rsid w:val="009D70F4"/>
    <w:rsid w:val="00A0166A"/>
    <w:rsid w:val="00A13608"/>
    <w:rsid w:val="00A24308"/>
    <w:rsid w:val="00A37BB1"/>
    <w:rsid w:val="00A57DF1"/>
    <w:rsid w:val="00A71DD9"/>
    <w:rsid w:val="00A736F3"/>
    <w:rsid w:val="00A75543"/>
    <w:rsid w:val="00A825DB"/>
    <w:rsid w:val="00A94C0D"/>
    <w:rsid w:val="00AA03A9"/>
    <w:rsid w:val="00AA6B2E"/>
    <w:rsid w:val="00AB5814"/>
    <w:rsid w:val="00AC15EB"/>
    <w:rsid w:val="00AC3DFF"/>
    <w:rsid w:val="00AD11B6"/>
    <w:rsid w:val="00AD1740"/>
    <w:rsid w:val="00AD3109"/>
    <w:rsid w:val="00AD3467"/>
    <w:rsid w:val="00AF6E1D"/>
    <w:rsid w:val="00B016F1"/>
    <w:rsid w:val="00B14A62"/>
    <w:rsid w:val="00B170C9"/>
    <w:rsid w:val="00B17ADB"/>
    <w:rsid w:val="00B17EC9"/>
    <w:rsid w:val="00B364B4"/>
    <w:rsid w:val="00B40EFF"/>
    <w:rsid w:val="00B43A74"/>
    <w:rsid w:val="00B46489"/>
    <w:rsid w:val="00B56F1F"/>
    <w:rsid w:val="00B60347"/>
    <w:rsid w:val="00B64C8E"/>
    <w:rsid w:val="00B663C5"/>
    <w:rsid w:val="00B92144"/>
    <w:rsid w:val="00B96644"/>
    <w:rsid w:val="00BB1B31"/>
    <w:rsid w:val="00BC48B8"/>
    <w:rsid w:val="00BC493C"/>
    <w:rsid w:val="00BD62B3"/>
    <w:rsid w:val="00BF5C23"/>
    <w:rsid w:val="00C008C8"/>
    <w:rsid w:val="00C0744B"/>
    <w:rsid w:val="00C12BB2"/>
    <w:rsid w:val="00C1412F"/>
    <w:rsid w:val="00C141C2"/>
    <w:rsid w:val="00C2309C"/>
    <w:rsid w:val="00C24773"/>
    <w:rsid w:val="00C336A3"/>
    <w:rsid w:val="00C40334"/>
    <w:rsid w:val="00C40F72"/>
    <w:rsid w:val="00C44B74"/>
    <w:rsid w:val="00C46C58"/>
    <w:rsid w:val="00C50F31"/>
    <w:rsid w:val="00C6013C"/>
    <w:rsid w:val="00C61E19"/>
    <w:rsid w:val="00C64049"/>
    <w:rsid w:val="00C70EBB"/>
    <w:rsid w:val="00C76181"/>
    <w:rsid w:val="00C85A85"/>
    <w:rsid w:val="00C85C20"/>
    <w:rsid w:val="00C942D2"/>
    <w:rsid w:val="00CA70B6"/>
    <w:rsid w:val="00CD0A18"/>
    <w:rsid w:val="00CD368C"/>
    <w:rsid w:val="00CD6C36"/>
    <w:rsid w:val="00CD7B8F"/>
    <w:rsid w:val="00D02DC1"/>
    <w:rsid w:val="00D1404C"/>
    <w:rsid w:val="00D14E01"/>
    <w:rsid w:val="00D22208"/>
    <w:rsid w:val="00D22AF4"/>
    <w:rsid w:val="00D32D9D"/>
    <w:rsid w:val="00D371A8"/>
    <w:rsid w:val="00D4637F"/>
    <w:rsid w:val="00D47154"/>
    <w:rsid w:val="00D52B7A"/>
    <w:rsid w:val="00D55722"/>
    <w:rsid w:val="00D60EFE"/>
    <w:rsid w:val="00D624D2"/>
    <w:rsid w:val="00D731DB"/>
    <w:rsid w:val="00D8080F"/>
    <w:rsid w:val="00D936EB"/>
    <w:rsid w:val="00D93EB2"/>
    <w:rsid w:val="00D9400E"/>
    <w:rsid w:val="00DB276F"/>
    <w:rsid w:val="00DD7882"/>
    <w:rsid w:val="00DE1340"/>
    <w:rsid w:val="00DE6F0C"/>
    <w:rsid w:val="00DF1094"/>
    <w:rsid w:val="00DF1BD6"/>
    <w:rsid w:val="00E0498F"/>
    <w:rsid w:val="00E13BBB"/>
    <w:rsid w:val="00E15355"/>
    <w:rsid w:val="00E155E8"/>
    <w:rsid w:val="00E31868"/>
    <w:rsid w:val="00E400EB"/>
    <w:rsid w:val="00E60D19"/>
    <w:rsid w:val="00E62855"/>
    <w:rsid w:val="00E644BF"/>
    <w:rsid w:val="00E777CF"/>
    <w:rsid w:val="00E82A0E"/>
    <w:rsid w:val="00EB10B6"/>
    <w:rsid w:val="00EB707F"/>
    <w:rsid w:val="00EC7A5A"/>
    <w:rsid w:val="00ED4E5F"/>
    <w:rsid w:val="00EF1A81"/>
    <w:rsid w:val="00EF58BF"/>
    <w:rsid w:val="00F11FEC"/>
    <w:rsid w:val="00F12768"/>
    <w:rsid w:val="00F13B9F"/>
    <w:rsid w:val="00F14121"/>
    <w:rsid w:val="00F43844"/>
    <w:rsid w:val="00F5260B"/>
    <w:rsid w:val="00F556E8"/>
    <w:rsid w:val="00F63D01"/>
    <w:rsid w:val="00F66CE6"/>
    <w:rsid w:val="00F71805"/>
    <w:rsid w:val="00F74D79"/>
    <w:rsid w:val="00F7664D"/>
    <w:rsid w:val="00F867F4"/>
    <w:rsid w:val="00F916AD"/>
    <w:rsid w:val="00F926D3"/>
    <w:rsid w:val="00F92906"/>
    <w:rsid w:val="00F93C67"/>
    <w:rsid w:val="00FA0935"/>
    <w:rsid w:val="00FA1807"/>
    <w:rsid w:val="00FB376C"/>
    <w:rsid w:val="00FB510D"/>
    <w:rsid w:val="00FC6F23"/>
    <w:rsid w:val="00FD3BD1"/>
    <w:rsid w:val="00FD5084"/>
    <w:rsid w:val="00FD6214"/>
    <w:rsid w:val="00FE0399"/>
    <w:rsid w:val="00FE515C"/>
    <w:rsid w:val="00FE7D54"/>
    <w:rsid w:val="00FF580E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0930"/>
    <w:rPr>
      <w:rFonts w:ascii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952BA"/>
    <w:pPr>
      <w:keepNext/>
      <w:jc w:val="center"/>
      <w:outlineLvl w:val="0"/>
    </w:pPr>
    <w:rPr>
      <w:b/>
      <w:bCs/>
      <w:noProof w:val="0"/>
    </w:rPr>
  </w:style>
  <w:style w:type="paragraph" w:styleId="2">
    <w:name w:val="heading 2"/>
    <w:basedOn w:val="a0"/>
    <w:next w:val="a0"/>
    <w:link w:val="20"/>
    <w:uiPriority w:val="99"/>
    <w:qFormat/>
    <w:rsid w:val="009952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9952BA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9952B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9952BA"/>
    <w:rPr>
      <w:rFonts w:ascii="Times New Roman" w:hAnsi="Times New Roman" w:cs="Times New Roman"/>
      <w:b/>
      <w:sz w:val="24"/>
      <w:lang w:val="bg-BG" w:eastAsia="bg-BG"/>
    </w:rPr>
  </w:style>
  <w:style w:type="character" w:customStyle="1" w:styleId="20">
    <w:name w:val="Заглавие 2 Знак"/>
    <w:link w:val="2"/>
    <w:uiPriority w:val="99"/>
    <w:semiHidden/>
    <w:locked/>
    <w:rsid w:val="009952BA"/>
    <w:rPr>
      <w:rFonts w:ascii="Cambria" w:hAnsi="Cambria" w:cs="Times New Roman"/>
      <w:b/>
      <w:i/>
      <w:noProof/>
      <w:sz w:val="28"/>
      <w:lang w:val="bg-BG" w:eastAsia="bg-BG"/>
    </w:rPr>
  </w:style>
  <w:style w:type="character" w:customStyle="1" w:styleId="50">
    <w:name w:val="Заглавие 5 Знак"/>
    <w:link w:val="5"/>
    <w:uiPriority w:val="99"/>
    <w:locked/>
    <w:rsid w:val="009952BA"/>
    <w:rPr>
      <w:rFonts w:ascii="Times New Roman" w:hAnsi="Times New Roman" w:cs="Times New Roman"/>
      <w:b/>
      <w:i/>
      <w:sz w:val="26"/>
      <w:lang w:val="bg-BG" w:eastAsia="bg-BG"/>
    </w:rPr>
  </w:style>
  <w:style w:type="character" w:customStyle="1" w:styleId="90">
    <w:name w:val="Заглавие 9 Знак"/>
    <w:link w:val="9"/>
    <w:uiPriority w:val="99"/>
    <w:semiHidden/>
    <w:locked/>
    <w:rsid w:val="009952BA"/>
    <w:rPr>
      <w:rFonts w:ascii="Cambria" w:hAnsi="Cambria" w:cs="Times New Roman"/>
      <w:noProof/>
      <w:lang w:val="bg-BG" w:eastAsia="bg-BG"/>
    </w:rPr>
  </w:style>
  <w:style w:type="paragraph" w:styleId="a4">
    <w:name w:val="Title"/>
    <w:basedOn w:val="a0"/>
    <w:link w:val="a5"/>
    <w:uiPriority w:val="99"/>
    <w:qFormat/>
    <w:rsid w:val="009952BA"/>
    <w:pPr>
      <w:jc w:val="center"/>
    </w:pPr>
    <w:rPr>
      <w:b/>
      <w:noProof w:val="0"/>
      <w:sz w:val="20"/>
      <w:szCs w:val="20"/>
    </w:rPr>
  </w:style>
  <w:style w:type="character" w:customStyle="1" w:styleId="a5">
    <w:name w:val="Заглавие Знак"/>
    <w:link w:val="a4"/>
    <w:uiPriority w:val="99"/>
    <w:locked/>
    <w:rsid w:val="009952BA"/>
    <w:rPr>
      <w:rFonts w:ascii="Times New Roman" w:hAnsi="Times New Roman" w:cs="Times New Roman"/>
      <w:b/>
      <w:sz w:val="20"/>
      <w:lang w:val="bg-BG" w:eastAsia="bg-BG"/>
    </w:rPr>
  </w:style>
  <w:style w:type="paragraph" w:customStyle="1" w:styleId="RightPar2">
    <w:name w:val="Right Par 2"/>
    <w:uiPriority w:val="99"/>
    <w:rsid w:val="009952BA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" w:hAnsi="Courier"/>
      <w:sz w:val="24"/>
      <w:lang w:val="en-US" w:eastAsia="en-US"/>
    </w:rPr>
  </w:style>
  <w:style w:type="paragraph" w:styleId="a6">
    <w:name w:val="Body Text Indent"/>
    <w:basedOn w:val="a0"/>
    <w:link w:val="a7"/>
    <w:uiPriority w:val="99"/>
    <w:rsid w:val="009952BA"/>
    <w:pPr>
      <w:spacing w:after="120"/>
      <w:ind w:left="283"/>
    </w:pPr>
    <w:rPr>
      <w:noProof w:val="0"/>
    </w:rPr>
  </w:style>
  <w:style w:type="character" w:customStyle="1" w:styleId="a7">
    <w:name w:val="Основен текст с отстъп Знак"/>
    <w:link w:val="a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character" w:styleId="a8">
    <w:name w:val="Strong"/>
    <w:uiPriority w:val="99"/>
    <w:qFormat/>
    <w:rsid w:val="009952BA"/>
    <w:rPr>
      <w:rFonts w:cs="Times New Roman"/>
      <w:b/>
    </w:rPr>
  </w:style>
  <w:style w:type="paragraph" w:styleId="21">
    <w:name w:val="Body Text Indent 2"/>
    <w:basedOn w:val="a0"/>
    <w:link w:val="22"/>
    <w:uiPriority w:val="99"/>
    <w:rsid w:val="009952BA"/>
    <w:pPr>
      <w:spacing w:after="120" w:line="480" w:lineRule="auto"/>
      <w:ind w:left="283"/>
    </w:pPr>
    <w:rPr>
      <w:noProof w:val="0"/>
    </w:rPr>
  </w:style>
  <w:style w:type="character" w:customStyle="1" w:styleId="22">
    <w:name w:val="Основен текст с отстъп 2 Знак"/>
    <w:link w:val="21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9">
    <w:name w:val="Block Text"/>
    <w:basedOn w:val="a0"/>
    <w:uiPriority w:val="99"/>
    <w:rsid w:val="009952BA"/>
    <w:pPr>
      <w:spacing w:line="288" w:lineRule="auto"/>
      <w:ind w:left="57" w:right="57" w:firstLine="663"/>
      <w:jc w:val="both"/>
    </w:pPr>
    <w:rPr>
      <w:bCs/>
      <w:noProof w:val="0"/>
    </w:rPr>
  </w:style>
  <w:style w:type="paragraph" w:styleId="aa">
    <w:name w:val="Body Text"/>
    <w:basedOn w:val="a0"/>
    <w:link w:val="ab"/>
    <w:uiPriority w:val="99"/>
    <w:rsid w:val="009952BA"/>
    <w:pPr>
      <w:spacing w:after="120"/>
    </w:pPr>
    <w:rPr>
      <w:noProof w:val="0"/>
    </w:rPr>
  </w:style>
  <w:style w:type="character" w:customStyle="1" w:styleId="ab">
    <w:name w:val="Основен текст Знак"/>
    <w:link w:val="aa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c">
    <w:name w:val="Normal (Web)"/>
    <w:basedOn w:val="a0"/>
    <w:uiPriority w:val="99"/>
    <w:rsid w:val="009952BA"/>
    <w:pPr>
      <w:spacing w:before="100" w:beforeAutospacing="1" w:after="100" w:afterAutospacing="1"/>
    </w:pPr>
    <w:rPr>
      <w:noProof w:val="0"/>
    </w:rPr>
  </w:style>
  <w:style w:type="paragraph" w:styleId="23">
    <w:name w:val="Body Text 2"/>
    <w:basedOn w:val="a0"/>
    <w:link w:val="24"/>
    <w:uiPriority w:val="99"/>
    <w:rsid w:val="009952BA"/>
    <w:pPr>
      <w:spacing w:after="120" w:line="480" w:lineRule="auto"/>
    </w:pPr>
    <w:rPr>
      <w:noProof w:val="0"/>
    </w:rPr>
  </w:style>
  <w:style w:type="character" w:customStyle="1" w:styleId="24">
    <w:name w:val="Основен текст 2 Знак"/>
    <w:link w:val="23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d">
    <w:name w:val="List Paragraph"/>
    <w:basedOn w:val="a0"/>
    <w:link w:val="ae"/>
    <w:uiPriority w:val="99"/>
    <w:qFormat/>
    <w:rsid w:val="009952BA"/>
    <w:pPr>
      <w:ind w:left="708"/>
    </w:pPr>
    <w:rPr>
      <w:noProof w:val="0"/>
      <w:szCs w:val="20"/>
    </w:rPr>
  </w:style>
  <w:style w:type="character" w:customStyle="1" w:styleId="ae">
    <w:name w:val="Списък на абзаци Знак"/>
    <w:link w:val="ad"/>
    <w:uiPriority w:val="99"/>
    <w:locked/>
    <w:rsid w:val="009952BA"/>
    <w:rPr>
      <w:rFonts w:ascii="Times New Roman" w:hAnsi="Times New Roman"/>
      <w:sz w:val="24"/>
      <w:lang w:val="bg-BG" w:eastAsia="bg-BG"/>
    </w:rPr>
  </w:style>
  <w:style w:type="paragraph" w:styleId="af">
    <w:name w:val="footer"/>
    <w:basedOn w:val="a0"/>
    <w:link w:val="af0"/>
    <w:uiPriority w:val="99"/>
    <w:rsid w:val="009952BA"/>
    <w:pPr>
      <w:tabs>
        <w:tab w:val="center" w:pos="4153"/>
        <w:tab w:val="right" w:pos="8306"/>
      </w:tabs>
    </w:pPr>
    <w:rPr>
      <w:noProof w:val="0"/>
    </w:rPr>
  </w:style>
  <w:style w:type="character" w:customStyle="1" w:styleId="af0">
    <w:name w:val="Долен колонтитул Знак"/>
    <w:link w:val="af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f1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0"/>
    <w:link w:val="af2"/>
    <w:uiPriority w:val="99"/>
    <w:rsid w:val="009952BA"/>
    <w:rPr>
      <w:noProof w:val="0"/>
      <w:sz w:val="20"/>
      <w:szCs w:val="20"/>
      <w:lang w:val="en-GB"/>
    </w:rPr>
  </w:style>
  <w:style w:type="character" w:customStyle="1" w:styleId="af2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f1"/>
    <w:uiPriority w:val="99"/>
    <w:locked/>
    <w:rsid w:val="009952BA"/>
    <w:rPr>
      <w:rFonts w:ascii="Times New Roman" w:hAnsi="Times New Roman" w:cs="Times New Roman"/>
      <w:sz w:val="20"/>
      <w:lang w:val="en-GB" w:eastAsia="bg-BG"/>
    </w:rPr>
  </w:style>
  <w:style w:type="character" w:styleId="af3">
    <w:name w:val="footnote reference"/>
    <w:uiPriority w:val="99"/>
    <w:rsid w:val="009952BA"/>
    <w:rPr>
      <w:rFonts w:cs="Times New Roman"/>
      <w:vertAlign w:val="superscript"/>
    </w:rPr>
  </w:style>
  <w:style w:type="paragraph" w:customStyle="1" w:styleId="CharCharChar1">
    <w:name w:val="Char Char Char1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CharCharChar">
    <w:name w:val="Char Char Char"/>
    <w:basedOn w:val="a0"/>
    <w:uiPriority w:val="99"/>
    <w:rsid w:val="009952BA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paragraph" w:styleId="af4">
    <w:name w:val="Balloon Text"/>
    <w:basedOn w:val="a0"/>
    <w:link w:val="af5"/>
    <w:uiPriority w:val="99"/>
    <w:rsid w:val="009952BA"/>
    <w:rPr>
      <w:rFonts w:ascii="Tahoma" w:hAnsi="Tahoma"/>
      <w:noProof w:val="0"/>
      <w:sz w:val="16"/>
      <w:szCs w:val="16"/>
    </w:rPr>
  </w:style>
  <w:style w:type="character" w:customStyle="1" w:styleId="af5">
    <w:name w:val="Изнесен текст Знак"/>
    <w:link w:val="af4"/>
    <w:uiPriority w:val="99"/>
    <w:locked/>
    <w:rsid w:val="009952BA"/>
    <w:rPr>
      <w:rFonts w:ascii="Tahoma" w:hAnsi="Tahoma" w:cs="Times New Roman"/>
      <w:sz w:val="16"/>
      <w:lang w:val="bg-BG" w:eastAsia="bg-BG"/>
    </w:rPr>
  </w:style>
  <w:style w:type="paragraph" w:styleId="af6">
    <w:name w:val="header"/>
    <w:aliases w:val="Знак Знак"/>
    <w:basedOn w:val="a0"/>
    <w:link w:val="af7"/>
    <w:uiPriority w:val="99"/>
    <w:rsid w:val="009952BA"/>
    <w:pPr>
      <w:tabs>
        <w:tab w:val="center" w:pos="4536"/>
        <w:tab w:val="right" w:pos="9072"/>
      </w:tabs>
    </w:pPr>
    <w:rPr>
      <w:noProof w:val="0"/>
    </w:rPr>
  </w:style>
  <w:style w:type="character" w:customStyle="1" w:styleId="af7">
    <w:name w:val="Горен колонтитул Знак"/>
    <w:aliases w:val="Знак Знак Знак"/>
    <w:link w:val="af6"/>
    <w:uiPriority w:val="99"/>
    <w:locked/>
    <w:rsid w:val="009952BA"/>
    <w:rPr>
      <w:rFonts w:ascii="Times New Roman" w:hAnsi="Times New Roman" w:cs="Times New Roman"/>
      <w:sz w:val="24"/>
      <w:lang w:val="bg-BG" w:eastAsia="bg-BG"/>
    </w:rPr>
  </w:style>
  <w:style w:type="paragraph" w:styleId="a">
    <w:name w:val="List Bullet"/>
    <w:basedOn w:val="a0"/>
    <w:uiPriority w:val="99"/>
    <w:rsid w:val="009952BA"/>
    <w:pPr>
      <w:numPr>
        <w:numId w:val="1"/>
      </w:numPr>
      <w:spacing w:after="240"/>
      <w:jc w:val="both"/>
    </w:pPr>
    <w:rPr>
      <w:rFonts w:eastAsia="Times New Roman"/>
      <w:noProof w:val="0"/>
      <w:szCs w:val="20"/>
      <w:lang w:val="en-GB" w:eastAsia="en-US"/>
    </w:rPr>
  </w:style>
  <w:style w:type="paragraph" w:customStyle="1" w:styleId="BodyText21">
    <w:name w:val="Body Text 21"/>
    <w:basedOn w:val="a0"/>
    <w:uiPriority w:val="99"/>
    <w:rsid w:val="009952BA"/>
    <w:pPr>
      <w:snapToGrid w:val="0"/>
      <w:ind w:left="720"/>
      <w:jc w:val="both"/>
    </w:pPr>
    <w:rPr>
      <w:rFonts w:eastAsia="Times New Roman"/>
      <w:noProof w:val="0"/>
      <w:szCs w:val="20"/>
      <w:lang w:val="en-AU" w:eastAsia="en-US"/>
    </w:rPr>
  </w:style>
  <w:style w:type="paragraph" w:customStyle="1" w:styleId="CharChar4CharCharCharChar">
    <w:name w:val="Char Char4 Знак Знак Char Char Знак Знак Char Char"/>
    <w:basedOn w:val="a0"/>
    <w:uiPriority w:val="99"/>
    <w:rsid w:val="009952BA"/>
    <w:pPr>
      <w:tabs>
        <w:tab w:val="left" w:pos="709"/>
      </w:tabs>
    </w:pPr>
    <w:rPr>
      <w:rFonts w:ascii="Tahoma" w:eastAsia="Times New Roman" w:hAnsi="Tahoma"/>
      <w:noProof w:val="0"/>
      <w:lang w:val="pl-PL" w:eastAsia="pl-PL"/>
    </w:rPr>
  </w:style>
  <w:style w:type="paragraph" w:customStyle="1" w:styleId="m">
    <w:name w:val="m"/>
    <w:basedOn w:val="a0"/>
    <w:uiPriority w:val="99"/>
    <w:rsid w:val="009952BA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blue1">
    <w:name w:val="blue1"/>
    <w:uiPriority w:val="99"/>
    <w:rsid w:val="009952BA"/>
    <w:rPr>
      <w:rFonts w:ascii="Times New Roman" w:hAnsi="Times New Roman"/>
      <w:sz w:val="24"/>
    </w:rPr>
  </w:style>
  <w:style w:type="character" w:styleId="af8">
    <w:name w:val="Hyperlink"/>
    <w:uiPriority w:val="99"/>
    <w:rsid w:val="009952BA"/>
    <w:rPr>
      <w:rFonts w:cs="Times New Roman"/>
      <w:color w:val="0000FF"/>
      <w:u w:val="single"/>
    </w:rPr>
  </w:style>
  <w:style w:type="character" w:customStyle="1" w:styleId="Heading12">
    <w:name w:val="Heading #1 (2)_"/>
    <w:link w:val="Heading12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20">
    <w:name w:val="Heading #1 (2)"/>
    <w:basedOn w:val="a0"/>
    <w:link w:val="Heading12"/>
    <w:uiPriority w:val="99"/>
    <w:rsid w:val="009952BA"/>
    <w:pPr>
      <w:shd w:val="clear" w:color="auto" w:fill="FFFFFF"/>
      <w:spacing w:after="480" w:line="240" w:lineRule="atLeast"/>
      <w:outlineLvl w:val="0"/>
    </w:pPr>
    <w:rPr>
      <w:noProof w:val="0"/>
      <w:sz w:val="23"/>
      <w:szCs w:val="20"/>
    </w:rPr>
  </w:style>
  <w:style w:type="character" w:customStyle="1" w:styleId="Heading13">
    <w:name w:val="Heading #1 (3)_"/>
    <w:link w:val="Heading1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30">
    <w:name w:val="Heading #1 (3)"/>
    <w:basedOn w:val="a0"/>
    <w:link w:val="Heading13"/>
    <w:uiPriority w:val="99"/>
    <w:rsid w:val="009952BA"/>
    <w:pPr>
      <w:shd w:val="clear" w:color="auto" w:fill="FFFFFF"/>
      <w:spacing w:before="480"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3Bold">
    <w:name w:val="Heading #1 (3) + Bold"/>
    <w:uiPriority w:val="99"/>
    <w:rsid w:val="009952BA"/>
    <w:rPr>
      <w:rFonts w:ascii="Times New Roman" w:hAnsi="Times New Roman"/>
      <w:b/>
      <w:sz w:val="23"/>
      <w:shd w:val="clear" w:color="auto" w:fill="FFFFFF"/>
    </w:rPr>
  </w:style>
  <w:style w:type="character" w:customStyle="1" w:styleId="Heading14">
    <w:name w:val="Heading #1 (4)_"/>
    <w:link w:val="Heading14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40">
    <w:name w:val="Heading #1 (4)"/>
    <w:basedOn w:val="a0"/>
    <w:link w:val="Heading14"/>
    <w:uiPriority w:val="99"/>
    <w:rsid w:val="009952BA"/>
    <w:pPr>
      <w:shd w:val="clear" w:color="auto" w:fill="FFFFFF"/>
      <w:spacing w:line="240" w:lineRule="atLeast"/>
      <w:ind w:hanging="340"/>
      <w:outlineLvl w:val="0"/>
    </w:pPr>
    <w:rPr>
      <w:noProof w:val="0"/>
      <w:sz w:val="23"/>
      <w:szCs w:val="20"/>
    </w:rPr>
  </w:style>
  <w:style w:type="character" w:customStyle="1" w:styleId="Heading14NotBold">
    <w:name w:val="Heading #1 (4) + Not Bold"/>
    <w:aliases w:val="Not 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">
    <w:name w:val="Body text_"/>
    <w:link w:val="BodyText1"/>
    <w:uiPriority w:val="99"/>
    <w:locked/>
    <w:rsid w:val="009952BA"/>
    <w:rPr>
      <w:rFonts w:ascii="Times New Roman" w:hAnsi="Times New Roman"/>
      <w:sz w:val="19"/>
      <w:shd w:val="clear" w:color="auto" w:fill="FFFFFF"/>
    </w:rPr>
  </w:style>
  <w:style w:type="paragraph" w:customStyle="1" w:styleId="BodyText1">
    <w:name w:val="Body Text1"/>
    <w:basedOn w:val="a0"/>
    <w:link w:val="Bodytext"/>
    <w:uiPriority w:val="99"/>
    <w:rsid w:val="009952BA"/>
    <w:pPr>
      <w:shd w:val="clear" w:color="auto" w:fill="FFFFFF"/>
      <w:spacing w:line="240" w:lineRule="atLeast"/>
    </w:pPr>
    <w:rPr>
      <w:noProof w:val="0"/>
      <w:sz w:val="19"/>
      <w:szCs w:val="20"/>
    </w:rPr>
  </w:style>
  <w:style w:type="character" w:customStyle="1" w:styleId="Bodytext3">
    <w:name w:val="Body text (3)_"/>
    <w:link w:val="Bodytext3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9952BA"/>
    <w:pPr>
      <w:shd w:val="clear" w:color="auto" w:fill="FFFFFF"/>
      <w:spacing w:line="274" w:lineRule="exact"/>
    </w:pPr>
    <w:rPr>
      <w:noProof w:val="0"/>
      <w:sz w:val="23"/>
      <w:szCs w:val="20"/>
    </w:rPr>
  </w:style>
  <w:style w:type="character" w:customStyle="1" w:styleId="Heading1">
    <w:name w:val="Heading #1_"/>
    <w:link w:val="Heading10"/>
    <w:uiPriority w:val="99"/>
    <w:locked/>
    <w:rsid w:val="009952BA"/>
    <w:rPr>
      <w:rFonts w:ascii="Times New Roman" w:hAnsi="Times New Roman"/>
      <w:sz w:val="23"/>
      <w:shd w:val="clear" w:color="auto" w:fill="FFFFFF"/>
    </w:rPr>
  </w:style>
  <w:style w:type="paragraph" w:customStyle="1" w:styleId="Heading10">
    <w:name w:val="Heading #1"/>
    <w:basedOn w:val="a0"/>
    <w:link w:val="Heading1"/>
    <w:uiPriority w:val="99"/>
    <w:rsid w:val="009952BA"/>
    <w:pPr>
      <w:shd w:val="clear" w:color="auto" w:fill="FFFFFF"/>
      <w:spacing w:before="240" w:line="274" w:lineRule="exact"/>
      <w:ind w:hanging="340"/>
      <w:outlineLvl w:val="0"/>
    </w:pPr>
    <w:rPr>
      <w:noProof w:val="0"/>
      <w:sz w:val="23"/>
      <w:szCs w:val="20"/>
    </w:rPr>
  </w:style>
  <w:style w:type="character" w:customStyle="1" w:styleId="Heading1Bold">
    <w:name w:val="Heading #1 + Bold"/>
    <w:aliases w:val="Italic"/>
    <w:uiPriority w:val="99"/>
    <w:rsid w:val="009952BA"/>
    <w:rPr>
      <w:rFonts w:ascii="Times New Roman" w:hAnsi="Times New Roman"/>
      <w:b/>
      <w:i/>
      <w:sz w:val="23"/>
      <w:shd w:val="clear" w:color="auto" w:fill="FFFFFF"/>
    </w:rPr>
  </w:style>
  <w:style w:type="paragraph" w:styleId="3">
    <w:name w:val="Body Text Indent 3"/>
    <w:basedOn w:val="a0"/>
    <w:link w:val="30"/>
    <w:uiPriority w:val="99"/>
    <w:rsid w:val="009952BA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link w:val="3"/>
    <w:uiPriority w:val="99"/>
    <w:locked/>
    <w:rsid w:val="009952BA"/>
    <w:rPr>
      <w:rFonts w:ascii="Times New Roman" w:hAnsi="Times New Roman" w:cs="Times New Roman"/>
      <w:noProof/>
      <w:sz w:val="16"/>
      <w:lang w:val="bg-BG" w:eastAsia="bg-BG"/>
    </w:rPr>
  </w:style>
  <w:style w:type="paragraph" w:customStyle="1" w:styleId="Default">
    <w:name w:val="Default"/>
    <w:uiPriority w:val="99"/>
    <w:rsid w:val="00995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otnoteCharacters">
    <w:name w:val="Footnote Characters"/>
    <w:uiPriority w:val="99"/>
    <w:rsid w:val="009952BA"/>
    <w:rPr>
      <w:vertAlign w:val="superscript"/>
    </w:rPr>
  </w:style>
  <w:style w:type="paragraph" w:customStyle="1" w:styleId="CharCharChar2">
    <w:name w:val="Char Char Char2"/>
    <w:basedOn w:val="a0"/>
    <w:uiPriority w:val="99"/>
    <w:rsid w:val="009952BA"/>
    <w:pPr>
      <w:tabs>
        <w:tab w:val="left" w:pos="709"/>
      </w:tabs>
    </w:pPr>
    <w:rPr>
      <w:rFonts w:ascii="Tahoma" w:eastAsia="SimSun" w:hAnsi="Tahoma"/>
      <w:noProof w:val="0"/>
      <w:lang w:val="pl-PL" w:eastAsia="pl-PL"/>
    </w:rPr>
  </w:style>
  <w:style w:type="character" w:customStyle="1" w:styleId="FontStyle116">
    <w:name w:val="Font Style116"/>
    <w:uiPriority w:val="99"/>
    <w:rsid w:val="009952BA"/>
    <w:rPr>
      <w:rFonts w:ascii="Times New Roman" w:hAnsi="Times New Roman"/>
      <w:sz w:val="22"/>
    </w:rPr>
  </w:style>
  <w:style w:type="character" w:customStyle="1" w:styleId="FootnoteTextChar1">
    <w:name w:val="Footnote Text Char1"/>
    <w:uiPriority w:val="99"/>
    <w:rsid w:val="009952BA"/>
    <w:rPr>
      <w:rFonts w:eastAsia="SimSun"/>
      <w:lang w:eastAsia="ar-SA" w:bidi="ar-SA"/>
    </w:rPr>
  </w:style>
  <w:style w:type="paragraph" w:styleId="31">
    <w:name w:val="Body Text 3"/>
    <w:basedOn w:val="a0"/>
    <w:link w:val="32"/>
    <w:uiPriority w:val="99"/>
    <w:rsid w:val="009952BA"/>
    <w:pPr>
      <w:suppressAutoHyphens/>
      <w:spacing w:after="120"/>
    </w:pPr>
    <w:rPr>
      <w:rFonts w:eastAsia="SimSun"/>
      <w:noProof w:val="0"/>
      <w:sz w:val="16"/>
      <w:szCs w:val="16"/>
      <w:lang w:eastAsia="ar-SA"/>
    </w:rPr>
  </w:style>
  <w:style w:type="character" w:customStyle="1" w:styleId="32">
    <w:name w:val="Основен текст 3 Знак"/>
    <w:link w:val="31"/>
    <w:uiPriority w:val="99"/>
    <w:locked/>
    <w:rsid w:val="009952BA"/>
    <w:rPr>
      <w:rFonts w:ascii="Times New Roman" w:eastAsia="SimSun" w:hAnsi="Times New Roman" w:cs="Times New Roman"/>
      <w:sz w:val="16"/>
      <w:lang w:val="bg-BG" w:eastAsia="ar-SA" w:bidi="ar-SA"/>
    </w:rPr>
  </w:style>
  <w:style w:type="character" w:styleId="af9">
    <w:name w:val="annotation reference"/>
    <w:uiPriority w:val="99"/>
    <w:rsid w:val="009952BA"/>
    <w:rPr>
      <w:rFonts w:cs="Times New Roman"/>
      <w:sz w:val="16"/>
    </w:rPr>
  </w:style>
  <w:style w:type="paragraph" w:styleId="afa">
    <w:name w:val="annotation text"/>
    <w:basedOn w:val="a0"/>
    <w:link w:val="afb"/>
    <w:uiPriority w:val="99"/>
    <w:rsid w:val="009952BA"/>
    <w:rPr>
      <w:sz w:val="20"/>
      <w:szCs w:val="20"/>
    </w:rPr>
  </w:style>
  <w:style w:type="character" w:customStyle="1" w:styleId="afb">
    <w:name w:val="Текст на коментар Знак"/>
    <w:link w:val="afa"/>
    <w:uiPriority w:val="99"/>
    <w:locked/>
    <w:rsid w:val="009952BA"/>
    <w:rPr>
      <w:rFonts w:ascii="Times New Roman" w:hAnsi="Times New Roman" w:cs="Times New Roman"/>
      <w:noProof/>
      <w:sz w:val="20"/>
      <w:lang w:val="bg-BG" w:eastAsia="bg-BG"/>
    </w:rPr>
  </w:style>
  <w:style w:type="paragraph" w:styleId="afc">
    <w:name w:val="annotation subject"/>
    <w:basedOn w:val="afa"/>
    <w:next w:val="afa"/>
    <w:link w:val="afd"/>
    <w:uiPriority w:val="99"/>
    <w:rsid w:val="009952BA"/>
    <w:rPr>
      <w:b/>
      <w:bCs/>
    </w:rPr>
  </w:style>
  <w:style w:type="character" w:customStyle="1" w:styleId="afd">
    <w:name w:val="Предмет на коментар Знак"/>
    <w:link w:val="afc"/>
    <w:uiPriority w:val="99"/>
    <w:locked/>
    <w:rsid w:val="009952BA"/>
    <w:rPr>
      <w:rFonts w:ascii="Times New Roman" w:hAnsi="Times New Roman" w:cs="Times New Roman"/>
      <w:b/>
      <w:noProof/>
      <w:sz w:val="20"/>
      <w:lang w:val="bg-BG" w:eastAsia="bg-BG"/>
    </w:rPr>
  </w:style>
  <w:style w:type="paragraph" w:customStyle="1" w:styleId="11">
    <w:name w:val="Основен текст1"/>
    <w:basedOn w:val="a0"/>
    <w:uiPriority w:val="99"/>
    <w:rsid w:val="009952BA"/>
    <w:pPr>
      <w:shd w:val="clear" w:color="auto" w:fill="FFFFFF"/>
      <w:spacing w:before="60" w:after="360" w:line="278" w:lineRule="exact"/>
      <w:ind w:hanging="720"/>
      <w:jc w:val="both"/>
    </w:pPr>
    <w:rPr>
      <w:rFonts w:eastAsia="SimSun"/>
      <w:noProof w:val="0"/>
      <w:shd w:val="clear" w:color="auto" w:fill="FFFFFF"/>
    </w:rPr>
  </w:style>
  <w:style w:type="paragraph" w:customStyle="1" w:styleId="BodyText22">
    <w:name w:val="Body Text2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Bold">
    <w:name w:val="Body text + Bold"/>
    <w:uiPriority w:val="99"/>
    <w:rsid w:val="009952BA"/>
    <w:rPr>
      <w:rFonts w:ascii="Times New Roman" w:hAnsi="Times New Roman"/>
      <w:b/>
      <w:sz w:val="21"/>
      <w:shd w:val="clear" w:color="auto" w:fill="FFFFFF"/>
    </w:rPr>
  </w:style>
  <w:style w:type="character" w:customStyle="1" w:styleId="Bodytext3Bold">
    <w:name w:val="Body text (3) + Bold"/>
    <w:uiPriority w:val="99"/>
    <w:rsid w:val="009952BA"/>
    <w:rPr>
      <w:rFonts w:ascii="Times New Roman" w:hAnsi="Times New Roman"/>
      <w:b/>
      <w:spacing w:val="0"/>
      <w:shd w:val="clear" w:color="auto" w:fill="FFFFFF"/>
    </w:rPr>
  </w:style>
  <w:style w:type="character" w:customStyle="1" w:styleId="Bodytext4">
    <w:name w:val="Body text (4)"/>
    <w:uiPriority w:val="99"/>
    <w:rsid w:val="009952BA"/>
    <w:rPr>
      <w:rFonts w:ascii="Times New Roman" w:hAnsi="Times New Roman"/>
      <w:spacing w:val="0"/>
      <w:sz w:val="20"/>
      <w:u w:val="single"/>
    </w:rPr>
  </w:style>
  <w:style w:type="paragraph" w:customStyle="1" w:styleId="Style3">
    <w:name w:val="Style3"/>
    <w:basedOn w:val="a0"/>
    <w:uiPriority w:val="99"/>
    <w:rsid w:val="009952BA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  <w:noProof w:val="0"/>
    </w:rPr>
  </w:style>
  <w:style w:type="paragraph" w:customStyle="1" w:styleId="BodyText31">
    <w:name w:val="Body Text3"/>
    <w:basedOn w:val="a0"/>
    <w:uiPriority w:val="99"/>
    <w:rsid w:val="009952BA"/>
    <w:pPr>
      <w:shd w:val="clear" w:color="auto" w:fill="FFFFFF"/>
      <w:spacing w:line="240" w:lineRule="atLeast"/>
    </w:pPr>
    <w:rPr>
      <w:rFonts w:eastAsia="Times New Roman"/>
      <w:noProof w:val="0"/>
      <w:sz w:val="21"/>
      <w:szCs w:val="21"/>
    </w:rPr>
  </w:style>
  <w:style w:type="character" w:customStyle="1" w:styleId="Bodytext4Consolas">
    <w:name w:val="Body text (4) + Consolas"/>
    <w:aliases w:val="Not Bold,Small Caps"/>
    <w:uiPriority w:val="99"/>
    <w:rsid w:val="009952BA"/>
    <w:rPr>
      <w:rFonts w:ascii="Consolas" w:hAnsi="Consolas"/>
      <w:b/>
      <w:smallCaps/>
      <w:spacing w:val="0"/>
      <w:sz w:val="20"/>
      <w:u w:val="single"/>
    </w:rPr>
  </w:style>
  <w:style w:type="character" w:customStyle="1" w:styleId="Bodytext410">
    <w:name w:val="Body text (4) + 10"/>
    <w:aliases w:val="5 pt,Not Italic1"/>
    <w:uiPriority w:val="99"/>
    <w:rsid w:val="009952BA"/>
    <w:rPr>
      <w:rFonts w:ascii="Times New Roman" w:hAnsi="Times New Roman"/>
      <w:i/>
      <w:spacing w:val="0"/>
      <w:sz w:val="21"/>
      <w:u w:val="single"/>
    </w:rPr>
  </w:style>
  <w:style w:type="paragraph" w:styleId="afe">
    <w:name w:val="Subtitle"/>
    <w:basedOn w:val="a0"/>
    <w:link w:val="aff"/>
    <w:uiPriority w:val="99"/>
    <w:qFormat/>
    <w:rsid w:val="009952BA"/>
    <w:pPr>
      <w:jc w:val="both"/>
    </w:pPr>
    <w:rPr>
      <w:rFonts w:ascii="Arial" w:hAnsi="Arial"/>
      <w:b/>
      <w:noProof w:val="0"/>
      <w:sz w:val="20"/>
      <w:szCs w:val="20"/>
    </w:rPr>
  </w:style>
  <w:style w:type="character" w:customStyle="1" w:styleId="aff">
    <w:name w:val="Подзаглавие Знак"/>
    <w:link w:val="afe"/>
    <w:uiPriority w:val="99"/>
    <w:locked/>
    <w:rsid w:val="009952BA"/>
    <w:rPr>
      <w:rFonts w:ascii="Arial" w:hAnsi="Arial" w:cs="Times New Roman"/>
      <w:b/>
      <w:sz w:val="20"/>
    </w:rPr>
  </w:style>
  <w:style w:type="character" w:customStyle="1" w:styleId="FontStyle50">
    <w:name w:val="Font Style50"/>
    <w:uiPriority w:val="99"/>
    <w:rsid w:val="009952BA"/>
    <w:rPr>
      <w:rFonts w:ascii="Times New Roman" w:hAnsi="Times New Roman"/>
      <w:sz w:val="22"/>
    </w:rPr>
  </w:style>
  <w:style w:type="character" w:styleId="aff0">
    <w:name w:val="page number"/>
    <w:uiPriority w:val="99"/>
    <w:rsid w:val="009952BA"/>
    <w:rPr>
      <w:rFonts w:cs="Times New Roman"/>
    </w:rPr>
  </w:style>
  <w:style w:type="character" w:customStyle="1" w:styleId="CharChar">
    <w:name w:val="Знак Знак Char Char"/>
    <w:uiPriority w:val="99"/>
    <w:rsid w:val="00D731DB"/>
    <w:rPr>
      <w:sz w:val="24"/>
      <w:lang w:eastAsia="en-US"/>
    </w:rPr>
  </w:style>
  <w:style w:type="paragraph" w:styleId="33">
    <w:name w:val="List Number 3"/>
    <w:basedOn w:val="a0"/>
    <w:uiPriority w:val="99"/>
    <w:locked/>
    <w:rsid w:val="002E2552"/>
    <w:pPr>
      <w:tabs>
        <w:tab w:val="num" w:pos="926"/>
      </w:tabs>
      <w:ind w:left="926" w:hanging="360"/>
      <w:jc w:val="both"/>
    </w:pPr>
    <w:rPr>
      <w:rFonts w:ascii="Univers" w:hAnsi="Univers"/>
      <w:noProof w:val="0"/>
      <w:sz w:val="22"/>
      <w:szCs w:val="22"/>
      <w:lang w:val="en-GB" w:eastAsia="en-US"/>
    </w:rPr>
  </w:style>
  <w:style w:type="table" w:styleId="aff1">
    <w:name w:val="Table Grid"/>
    <w:basedOn w:val="a2"/>
    <w:locked/>
    <w:rsid w:val="00574B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Emphasis"/>
    <w:basedOn w:val="a1"/>
    <w:qFormat/>
    <w:locked/>
    <w:rsid w:val="00C141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16</Pages>
  <Words>3232</Words>
  <Characters>22361</Characters>
  <Application>Microsoft Office Word</Application>
  <DocSecurity>0</DocSecurity>
  <Lines>186</Lines>
  <Paragraphs>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n/a</dc:creator>
  <cp:keywords/>
  <dc:description/>
  <cp:lastModifiedBy>Деян Димитров</cp:lastModifiedBy>
  <cp:revision>27</cp:revision>
  <cp:lastPrinted>2016-08-17T07:26:00Z</cp:lastPrinted>
  <dcterms:created xsi:type="dcterms:W3CDTF">2017-01-05T12:07:00Z</dcterms:created>
  <dcterms:modified xsi:type="dcterms:W3CDTF">2018-08-15T14:49:00Z</dcterms:modified>
</cp:coreProperties>
</file>