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B3F" w:rsidRPr="00662263" w:rsidRDefault="00D02B3F" w:rsidP="004705AF">
      <w:pPr>
        <w:pStyle w:val="32"/>
        <w:tabs>
          <w:tab w:val="left" w:pos="993"/>
        </w:tabs>
        <w:spacing w:after="0" w:line="360" w:lineRule="auto"/>
        <w:ind w:left="0"/>
        <w:jc w:val="center"/>
        <w:rPr>
          <w:b/>
          <w:bCs/>
          <w:iCs/>
          <w:sz w:val="22"/>
          <w:szCs w:val="20"/>
          <w:lang w:val="bg-BG"/>
        </w:rPr>
      </w:pPr>
      <w:r w:rsidRPr="00662263">
        <w:rPr>
          <w:b/>
          <w:bCs/>
          <w:iCs/>
          <w:sz w:val="22"/>
          <w:szCs w:val="20"/>
          <w:lang w:val="bg-BG"/>
        </w:rPr>
        <w:t>СЪДЪРЖАНИЕ:</w:t>
      </w:r>
    </w:p>
    <w:p w:rsidR="00D71108" w:rsidRPr="00D71108" w:rsidRDefault="003E7A9A" w:rsidP="00D71108">
      <w:pPr>
        <w:pStyle w:val="1a"/>
        <w:rPr>
          <w:rFonts w:ascii="Times New Roman" w:eastAsiaTheme="minorEastAsia" w:hAnsi="Times New Roman"/>
          <w:sz w:val="22"/>
          <w:lang w:eastAsia="bg-BG"/>
        </w:rPr>
      </w:pPr>
      <w:r w:rsidRPr="00D71108">
        <w:rPr>
          <w:szCs w:val="20"/>
        </w:rPr>
        <w:fldChar w:fldCharType="begin"/>
      </w:r>
      <w:r w:rsidRPr="00D71108">
        <w:rPr>
          <w:szCs w:val="20"/>
        </w:rPr>
        <w:instrText xml:space="preserve"> TOC \o "1-3" \h \z \u </w:instrText>
      </w:r>
      <w:r w:rsidRPr="00D71108">
        <w:rPr>
          <w:szCs w:val="20"/>
        </w:rPr>
        <w:fldChar w:fldCharType="separate"/>
      </w:r>
      <w:hyperlink w:anchor="_Toc472077442" w:history="1">
        <w:r w:rsidR="00D71108" w:rsidRPr="00D71108">
          <w:rPr>
            <w:rStyle w:val="a7"/>
            <w:rFonts w:ascii="Times New Roman" w:hAnsi="Times New Roman"/>
            <w:lang w:val="en-US"/>
          </w:rPr>
          <w:t>IX.</w:t>
        </w:r>
        <w:r w:rsidR="00D71108" w:rsidRPr="00D71108">
          <w:rPr>
            <w:rFonts w:ascii="Times New Roman" w:eastAsiaTheme="minorEastAsia" w:hAnsi="Times New Roman"/>
            <w:sz w:val="22"/>
            <w:lang w:eastAsia="bg-BG"/>
          </w:rPr>
          <w:tab/>
        </w:r>
        <w:r w:rsidR="00D71108" w:rsidRPr="00D71108">
          <w:rPr>
            <w:rStyle w:val="a7"/>
            <w:rFonts w:ascii="Times New Roman" w:hAnsi="Times New Roman"/>
          </w:rPr>
          <w:t>ОБРАЗЦИ НА ДОКУМЕНТИТЕ ЗА УЧАСТИЕ В ПРОЦЕДУРАТА</w:t>
        </w:r>
        <w:r w:rsidR="00D71108" w:rsidRPr="00D71108">
          <w:rPr>
            <w:rFonts w:ascii="Times New Roman" w:hAnsi="Times New Roman"/>
            <w:webHidden/>
          </w:rPr>
          <w:tab/>
        </w:r>
        <w:r w:rsidR="00D71108" w:rsidRPr="00D71108">
          <w:rPr>
            <w:rFonts w:ascii="Times New Roman" w:hAnsi="Times New Roman"/>
            <w:webHidden/>
          </w:rPr>
          <w:fldChar w:fldCharType="begin"/>
        </w:r>
        <w:r w:rsidR="00D71108" w:rsidRPr="00D71108">
          <w:rPr>
            <w:rFonts w:ascii="Times New Roman" w:hAnsi="Times New Roman"/>
            <w:webHidden/>
          </w:rPr>
          <w:instrText xml:space="preserve"> PAGEREF _Toc472077442 \h </w:instrText>
        </w:r>
        <w:r w:rsidR="00D71108" w:rsidRPr="00D71108">
          <w:rPr>
            <w:rFonts w:ascii="Times New Roman" w:hAnsi="Times New Roman"/>
            <w:webHidden/>
          </w:rPr>
        </w:r>
        <w:r w:rsidR="00D71108" w:rsidRPr="00D71108">
          <w:rPr>
            <w:rFonts w:ascii="Times New Roman" w:hAnsi="Times New Roman"/>
            <w:webHidden/>
          </w:rPr>
          <w:fldChar w:fldCharType="separate"/>
        </w:r>
        <w:r w:rsidR="00D71108" w:rsidRPr="00D71108">
          <w:rPr>
            <w:rFonts w:ascii="Times New Roman" w:hAnsi="Times New Roman"/>
            <w:webHidden/>
          </w:rPr>
          <w:t>2</w:t>
        </w:r>
        <w:r w:rsidR="00D71108" w:rsidRPr="00D71108">
          <w:rPr>
            <w:rFonts w:ascii="Times New Roman" w:hAnsi="Times New Roman"/>
            <w:webHidden/>
          </w:rPr>
          <w:fldChar w:fldCharType="end"/>
        </w:r>
      </w:hyperlink>
    </w:p>
    <w:p w:rsidR="00D71108" w:rsidRPr="00D71108" w:rsidRDefault="006249A0" w:rsidP="00D71108">
      <w:pPr>
        <w:pStyle w:val="1a"/>
        <w:rPr>
          <w:rFonts w:ascii="Times New Roman" w:eastAsiaTheme="minorEastAsia" w:hAnsi="Times New Roman"/>
          <w:sz w:val="22"/>
          <w:lang w:eastAsia="bg-BG"/>
        </w:rPr>
      </w:pPr>
      <w:hyperlink w:anchor="_Toc472077443" w:history="1">
        <w:r w:rsidR="00D71108" w:rsidRPr="00D71108">
          <w:rPr>
            <w:rStyle w:val="a7"/>
            <w:rFonts w:ascii="Times New Roman" w:hAnsi="Times New Roman"/>
          </w:rPr>
          <w:t>Образец №1 Опис на представените документи</w:t>
        </w:r>
        <w:r w:rsidR="00D71108" w:rsidRPr="00D71108">
          <w:rPr>
            <w:rFonts w:ascii="Times New Roman" w:hAnsi="Times New Roman"/>
            <w:webHidden/>
          </w:rPr>
          <w:tab/>
        </w:r>
        <w:r w:rsidR="00D71108" w:rsidRPr="00D71108">
          <w:rPr>
            <w:rFonts w:ascii="Times New Roman" w:hAnsi="Times New Roman"/>
            <w:webHidden/>
          </w:rPr>
          <w:fldChar w:fldCharType="begin"/>
        </w:r>
        <w:r w:rsidR="00D71108" w:rsidRPr="00D71108">
          <w:rPr>
            <w:rFonts w:ascii="Times New Roman" w:hAnsi="Times New Roman"/>
            <w:webHidden/>
          </w:rPr>
          <w:instrText xml:space="preserve"> PAGEREF _Toc472077443 \h </w:instrText>
        </w:r>
        <w:r w:rsidR="00D71108" w:rsidRPr="00D71108">
          <w:rPr>
            <w:rFonts w:ascii="Times New Roman" w:hAnsi="Times New Roman"/>
            <w:webHidden/>
          </w:rPr>
        </w:r>
        <w:r w:rsidR="00D71108" w:rsidRPr="00D71108">
          <w:rPr>
            <w:rFonts w:ascii="Times New Roman" w:hAnsi="Times New Roman"/>
            <w:webHidden/>
          </w:rPr>
          <w:fldChar w:fldCharType="separate"/>
        </w:r>
        <w:r w:rsidR="00D71108" w:rsidRPr="00D71108">
          <w:rPr>
            <w:rFonts w:ascii="Times New Roman" w:hAnsi="Times New Roman"/>
            <w:webHidden/>
          </w:rPr>
          <w:t>2</w:t>
        </w:r>
        <w:r w:rsidR="00D71108" w:rsidRPr="00D71108">
          <w:rPr>
            <w:rFonts w:ascii="Times New Roman" w:hAnsi="Times New Roman"/>
            <w:webHidden/>
          </w:rPr>
          <w:fldChar w:fldCharType="end"/>
        </w:r>
      </w:hyperlink>
    </w:p>
    <w:p w:rsidR="00D71108" w:rsidRPr="00D71108" w:rsidRDefault="006249A0" w:rsidP="00D71108">
      <w:pPr>
        <w:pStyle w:val="1a"/>
        <w:rPr>
          <w:rFonts w:ascii="Times New Roman" w:eastAsiaTheme="minorEastAsia" w:hAnsi="Times New Roman"/>
          <w:sz w:val="22"/>
          <w:lang w:eastAsia="bg-BG"/>
        </w:rPr>
      </w:pPr>
      <w:hyperlink w:anchor="_Toc472077444" w:history="1">
        <w:r w:rsidR="00D71108" w:rsidRPr="00D71108">
          <w:rPr>
            <w:rStyle w:val="a7"/>
            <w:rFonts w:ascii="Times New Roman" w:hAnsi="Times New Roman"/>
          </w:rPr>
          <w:t>Образец №2 Стандартен образец за единния европейски документ за обществени поръчки (ЕЕДОП)</w:t>
        </w:r>
        <w:r w:rsidR="00D71108" w:rsidRPr="00D71108">
          <w:rPr>
            <w:rFonts w:ascii="Times New Roman" w:hAnsi="Times New Roman"/>
            <w:webHidden/>
          </w:rPr>
          <w:tab/>
        </w:r>
        <w:r w:rsidR="00D71108" w:rsidRPr="00D71108">
          <w:rPr>
            <w:rFonts w:ascii="Times New Roman" w:hAnsi="Times New Roman"/>
            <w:webHidden/>
          </w:rPr>
          <w:fldChar w:fldCharType="begin"/>
        </w:r>
        <w:r w:rsidR="00D71108" w:rsidRPr="00D71108">
          <w:rPr>
            <w:rFonts w:ascii="Times New Roman" w:hAnsi="Times New Roman"/>
            <w:webHidden/>
          </w:rPr>
          <w:instrText xml:space="preserve"> PAGEREF _Toc472077444 \h </w:instrText>
        </w:r>
        <w:r w:rsidR="00D71108" w:rsidRPr="00D71108">
          <w:rPr>
            <w:rFonts w:ascii="Times New Roman" w:hAnsi="Times New Roman"/>
            <w:webHidden/>
          </w:rPr>
        </w:r>
        <w:r w:rsidR="00D71108" w:rsidRPr="00D71108">
          <w:rPr>
            <w:rFonts w:ascii="Times New Roman" w:hAnsi="Times New Roman"/>
            <w:webHidden/>
          </w:rPr>
          <w:fldChar w:fldCharType="separate"/>
        </w:r>
        <w:r w:rsidR="00D71108" w:rsidRPr="00D71108">
          <w:rPr>
            <w:rFonts w:ascii="Times New Roman" w:hAnsi="Times New Roman"/>
            <w:webHidden/>
          </w:rPr>
          <w:t>3</w:t>
        </w:r>
        <w:r w:rsidR="00D71108" w:rsidRPr="00D71108">
          <w:rPr>
            <w:rFonts w:ascii="Times New Roman" w:hAnsi="Times New Roman"/>
            <w:webHidden/>
          </w:rPr>
          <w:fldChar w:fldCharType="end"/>
        </w:r>
      </w:hyperlink>
    </w:p>
    <w:p w:rsidR="00D71108" w:rsidRPr="00D71108" w:rsidRDefault="006249A0" w:rsidP="00D71108">
      <w:pPr>
        <w:pStyle w:val="1a"/>
        <w:rPr>
          <w:rFonts w:ascii="Times New Roman" w:eastAsiaTheme="minorEastAsia" w:hAnsi="Times New Roman"/>
          <w:sz w:val="22"/>
          <w:lang w:eastAsia="bg-BG"/>
        </w:rPr>
      </w:pPr>
      <w:hyperlink w:anchor="_Toc472077445" w:history="1">
        <w:r w:rsidR="00D71108" w:rsidRPr="00D71108">
          <w:rPr>
            <w:rStyle w:val="a7"/>
            <w:rFonts w:ascii="Times New Roman" w:hAnsi="Times New Roman"/>
          </w:rPr>
          <w:t>Образец №3 Предложение за изпълнение на поръчката</w:t>
        </w:r>
        <w:r w:rsidR="00D71108" w:rsidRPr="00D71108">
          <w:rPr>
            <w:rFonts w:ascii="Times New Roman" w:hAnsi="Times New Roman"/>
            <w:webHidden/>
          </w:rPr>
          <w:tab/>
        </w:r>
        <w:r w:rsidR="00D71108" w:rsidRPr="00D71108">
          <w:rPr>
            <w:rFonts w:ascii="Times New Roman" w:hAnsi="Times New Roman"/>
            <w:webHidden/>
          </w:rPr>
          <w:fldChar w:fldCharType="begin"/>
        </w:r>
        <w:r w:rsidR="00D71108" w:rsidRPr="00D71108">
          <w:rPr>
            <w:rFonts w:ascii="Times New Roman" w:hAnsi="Times New Roman"/>
            <w:webHidden/>
          </w:rPr>
          <w:instrText xml:space="preserve"> PAGEREF _Toc472077445 \h </w:instrText>
        </w:r>
        <w:r w:rsidR="00D71108" w:rsidRPr="00D71108">
          <w:rPr>
            <w:rFonts w:ascii="Times New Roman" w:hAnsi="Times New Roman"/>
            <w:webHidden/>
          </w:rPr>
        </w:r>
        <w:r w:rsidR="00D71108" w:rsidRPr="00D71108">
          <w:rPr>
            <w:rFonts w:ascii="Times New Roman" w:hAnsi="Times New Roman"/>
            <w:webHidden/>
          </w:rPr>
          <w:fldChar w:fldCharType="separate"/>
        </w:r>
        <w:r w:rsidR="00D71108" w:rsidRPr="00D71108">
          <w:rPr>
            <w:rFonts w:ascii="Times New Roman" w:hAnsi="Times New Roman"/>
            <w:webHidden/>
          </w:rPr>
          <w:t>21</w:t>
        </w:r>
        <w:r w:rsidR="00D71108" w:rsidRPr="00D71108">
          <w:rPr>
            <w:rFonts w:ascii="Times New Roman" w:hAnsi="Times New Roman"/>
            <w:webHidden/>
          </w:rPr>
          <w:fldChar w:fldCharType="end"/>
        </w:r>
      </w:hyperlink>
    </w:p>
    <w:p w:rsidR="00D71108" w:rsidRPr="00D71108" w:rsidRDefault="006249A0" w:rsidP="00D71108">
      <w:pPr>
        <w:pStyle w:val="1a"/>
        <w:rPr>
          <w:rFonts w:ascii="Times New Roman" w:eastAsiaTheme="minorEastAsia" w:hAnsi="Times New Roman"/>
          <w:sz w:val="22"/>
          <w:lang w:eastAsia="bg-BG"/>
        </w:rPr>
      </w:pPr>
      <w:hyperlink w:anchor="_Toc472077446" w:history="1">
        <w:r w:rsidR="00D71108" w:rsidRPr="00D71108">
          <w:rPr>
            <w:rStyle w:val="a7"/>
            <w:rFonts w:ascii="Times New Roman" w:hAnsi="Times New Roman"/>
          </w:rPr>
          <w:t>Образец №5 Декларация за срока на валидност на офертата</w:t>
        </w:r>
        <w:r w:rsidR="00D71108" w:rsidRPr="00D71108">
          <w:rPr>
            <w:rFonts w:ascii="Times New Roman" w:hAnsi="Times New Roman"/>
            <w:webHidden/>
          </w:rPr>
          <w:tab/>
        </w:r>
        <w:r w:rsidR="00D71108" w:rsidRPr="00D71108">
          <w:rPr>
            <w:rFonts w:ascii="Times New Roman" w:hAnsi="Times New Roman"/>
            <w:webHidden/>
          </w:rPr>
          <w:fldChar w:fldCharType="begin"/>
        </w:r>
        <w:r w:rsidR="00D71108" w:rsidRPr="00D71108">
          <w:rPr>
            <w:rFonts w:ascii="Times New Roman" w:hAnsi="Times New Roman"/>
            <w:webHidden/>
          </w:rPr>
          <w:instrText xml:space="preserve"> PAGEREF _Toc472077446 \h </w:instrText>
        </w:r>
        <w:r w:rsidR="00D71108" w:rsidRPr="00D71108">
          <w:rPr>
            <w:rFonts w:ascii="Times New Roman" w:hAnsi="Times New Roman"/>
            <w:webHidden/>
          </w:rPr>
        </w:r>
        <w:r w:rsidR="00D71108" w:rsidRPr="00D71108">
          <w:rPr>
            <w:rFonts w:ascii="Times New Roman" w:hAnsi="Times New Roman"/>
            <w:webHidden/>
          </w:rPr>
          <w:fldChar w:fldCharType="separate"/>
        </w:r>
        <w:r w:rsidR="00D71108" w:rsidRPr="00D71108">
          <w:rPr>
            <w:rFonts w:ascii="Times New Roman" w:hAnsi="Times New Roman"/>
            <w:webHidden/>
          </w:rPr>
          <w:t>26</w:t>
        </w:r>
        <w:r w:rsidR="00D71108" w:rsidRPr="00D71108">
          <w:rPr>
            <w:rFonts w:ascii="Times New Roman" w:hAnsi="Times New Roman"/>
            <w:webHidden/>
          </w:rPr>
          <w:fldChar w:fldCharType="end"/>
        </w:r>
      </w:hyperlink>
    </w:p>
    <w:p w:rsidR="00D71108" w:rsidRPr="00D71108" w:rsidRDefault="006249A0" w:rsidP="00D71108">
      <w:pPr>
        <w:pStyle w:val="1a"/>
        <w:rPr>
          <w:rFonts w:ascii="Times New Roman" w:eastAsiaTheme="minorEastAsia" w:hAnsi="Times New Roman"/>
          <w:sz w:val="22"/>
          <w:lang w:eastAsia="bg-BG"/>
        </w:rPr>
      </w:pPr>
      <w:hyperlink w:anchor="_Toc472077447" w:history="1">
        <w:r w:rsidR="00D71108" w:rsidRPr="00D71108">
          <w:rPr>
            <w:rStyle w:val="a7"/>
            <w:rFonts w:ascii="Times New Roman" w:hAnsi="Times New Roman"/>
          </w:rPr>
          <w:t>Образец №6 Декларация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r w:rsidR="00D71108" w:rsidRPr="00D71108">
          <w:rPr>
            <w:rFonts w:ascii="Times New Roman" w:hAnsi="Times New Roman"/>
            <w:webHidden/>
          </w:rPr>
          <w:tab/>
        </w:r>
        <w:r w:rsidR="00D71108" w:rsidRPr="00D71108">
          <w:rPr>
            <w:rFonts w:ascii="Times New Roman" w:hAnsi="Times New Roman"/>
            <w:webHidden/>
          </w:rPr>
          <w:fldChar w:fldCharType="begin"/>
        </w:r>
        <w:r w:rsidR="00D71108" w:rsidRPr="00D71108">
          <w:rPr>
            <w:rFonts w:ascii="Times New Roman" w:hAnsi="Times New Roman"/>
            <w:webHidden/>
          </w:rPr>
          <w:instrText xml:space="preserve"> PAGEREF _Toc472077447 \h </w:instrText>
        </w:r>
        <w:r w:rsidR="00D71108" w:rsidRPr="00D71108">
          <w:rPr>
            <w:rFonts w:ascii="Times New Roman" w:hAnsi="Times New Roman"/>
            <w:webHidden/>
          </w:rPr>
        </w:r>
        <w:r w:rsidR="00D71108" w:rsidRPr="00D71108">
          <w:rPr>
            <w:rFonts w:ascii="Times New Roman" w:hAnsi="Times New Roman"/>
            <w:webHidden/>
          </w:rPr>
          <w:fldChar w:fldCharType="separate"/>
        </w:r>
        <w:r w:rsidR="00D71108" w:rsidRPr="00D71108">
          <w:rPr>
            <w:rFonts w:ascii="Times New Roman" w:hAnsi="Times New Roman"/>
            <w:webHidden/>
          </w:rPr>
          <w:t>27</w:t>
        </w:r>
        <w:r w:rsidR="00D71108" w:rsidRPr="00D71108">
          <w:rPr>
            <w:rFonts w:ascii="Times New Roman" w:hAnsi="Times New Roman"/>
            <w:webHidden/>
          </w:rPr>
          <w:fldChar w:fldCharType="end"/>
        </w:r>
      </w:hyperlink>
    </w:p>
    <w:p w:rsidR="00D71108" w:rsidRPr="00D71108" w:rsidRDefault="006249A0" w:rsidP="00D71108">
      <w:pPr>
        <w:pStyle w:val="1a"/>
        <w:rPr>
          <w:rFonts w:ascii="Times New Roman" w:eastAsiaTheme="minorEastAsia" w:hAnsi="Times New Roman"/>
          <w:sz w:val="22"/>
          <w:lang w:eastAsia="bg-BG"/>
        </w:rPr>
      </w:pPr>
      <w:hyperlink w:anchor="_Toc472077448" w:history="1">
        <w:r w:rsidR="00D71108" w:rsidRPr="00D71108">
          <w:rPr>
            <w:rStyle w:val="a7"/>
            <w:rFonts w:ascii="Times New Roman" w:hAnsi="Times New Roman"/>
          </w:rPr>
          <w:t>Образец №7 Декларация по чл. 171 от ЗУТ</w:t>
        </w:r>
        <w:r w:rsidR="00D71108" w:rsidRPr="00D71108">
          <w:rPr>
            <w:rFonts w:ascii="Times New Roman" w:hAnsi="Times New Roman"/>
            <w:webHidden/>
          </w:rPr>
          <w:tab/>
        </w:r>
        <w:r w:rsidR="00D71108" w:rsidRPr="00D71108">
          <w:rPr>
            <w:rFonts w:ascii="Times New Roman" w:hAnsi="Times New Roman"/>
            <w:webHidden/>
          </w:rPr>
          <w:fldChar w:fldCharType="begin"/>
        </w:r>
        <w:r w:rsidR="00D71108" w:rsidRPr="00D71108">
          <w:rPr>
            <w:rFonts w:ascii="Times New Roman" w:hAnsi="Times New Roman"/>
            <w:webHidden/>
          </w:rPr>
          <w:instrText xml:space="preserve"> PAGEREF _Toc472077448 \h </w:instrText>
        </w:r>
        <w:r w:rsidR="00D71108" w:rsidRPr="00D71108">
          <w:rPr>
            <w:rFonts w:ascii="Times New Roman" w:hAnsi="Times New Roman"/>
            <w:webHidden/>
          </w:rPr>
        </w:r>
        <w:r w:rsidR="00D71108" w:rsidRPr="00D71108">
          <w:rPr>
            <w:rFonts w:ascii="Times New Roman" w:hAnsi="Times New Roman"/>
            <w:webHidden/>
          </w:rPr>
          <w:fldChar w:fldCharType="separate"/>
        </w:r>
        <w:r w:rsidR="00D71108" w:rsidRPr="00D71108">
          <w:rPr>
            <w:rFonts w:ascii="Times New Roman" w:hAnsi="Times New Roman"/>
            <w:webHidden/>
          </w:rPr>
          <w:t>29</w:t>
        </w:r>
        <w:r w:rsidR="00D71108" w:rsidRPr="00D71108">
          <w:rPr>
            <w:rFonts w:ascii="Times New Roman" w:hAnsi="Times New Roman"/>
            <w:webHidden/>
          </w:rPr>
          <w:fldChar w:fldCharType="end"/>
        </w:r>
      </w:hyperlink>
    </w:p>
    <w:p w:rsidR="00D71108" w:rsidRPr="00D71108" w:rsidRDefault="006249A0" w:rsidP="00D71108">
      <w:pPr>
        <w:pStyle w:val="1a"/>
        <w:rPr>
          <w:rFonts w:ascii="Times New Roman" w:eastAsiaTheme="minorEastAsia" w:hAnsi="Times New Roman"/>
          <w:sz w:val="22"/>
          <w:lang w:eastAsia="bg-BG"/>
        </w:rPr>
      </w:pPr>
      <w:hyperlink w:anchor="_Toc472077449" w:history="1">
        <w:r w:rsidR="00D71108" w:rsidRPr="00D71108">
          <w:rPr>
            <w:rStyle w:val="a7"/>
            <w:rFonts w:ascii="Times New Roman" w:hAnsi="Times New Roman"/>
          </w:rPr>
          <w:t>Образец №8 Декларация за отсъствие на обстоятелствата по чл. 3, т. 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r w:rsidR="00D71108" w:rsidRPr="00D71108">
          <w:rPr>
            <w:rFonts w:ascii="Times New Roman" w:hAnsi="Times New Roman"/>
            <w:webHidden/>
          </w:rPr>
          <w:tab/>
        </w:r>
        <w:r w:rsidR="00D71108" w:rsidRPr="00D71108">
          <w:rPr>
            <w:rFonts w:ascii="Times New Roman" w:hAnsi="Times New Roman"/>
            <w:webHidden/>
          </w:rPr>
          <w:fldChar w:fldCharType="begin"/>
        </w:r>
        <w:r w:rsidR="00D71108" w:rsidRPr="00D71108">
          <w:rPr>
            <w:rFonts w:ascii="Times New Roman" w:hAnsi="Times New Roman"/>
            <w:webHidden/>
          </w:rPr>
          <w:instrText xml:space="preserve"> PAGEREF _Toc472077449 \h </w:instrText>
        </w:r>
        <w:r w:rsidR="00D71108" w:rsidRPr="00D71108">
          <w:rPr>
            <w:rFonts w:ascii="Times New Roman" w:hAnsi="Times New Roman"/>
            <w:webHidden/>
          </w:rPr>
        </w:r>
        <w:r w:rsidR="00D71108" w:rsidRPr="00D71108">
          <w:rPr>
            <w:rFonts w:ascii="Times New Roman" w:hAnsi="Times New Roman"/>
            <w:webHidden/>
          </w:rPr>
          <w:fldChar w:fldCharType="separate"/>
        </w:r>
        <w:r w:rsidR="00D71108" w:rsidRPr="00D71108">
          <w:rPr>
            <w:rFonts w:ascii="Times New Roman" w:hAnsi="Times New Roman"/>
            <w:webHidden/>
          </w:rPr>
          <w:t>30</w:t>
        </w:r>
        <w:r w:rsidR="00D71108" w:rsidRPr="00D71108">
          <w:rPr>
            <w:rFonts w:ascii="Times New Roman" w:hAnsi="Times New Roman"/>
            <w:webHidden/>
          </w:rPr>
          <w:fldChar w:fldCharType="end"/>
        </w:r>
      </w:hyperlink>
    </w:p>
    <w:p w:rsidR="00D71108" w:rsidRPr="00D71108" w:rsidRDefault="006249A0" w:rsidP="00D71108">
      <w:pPr>
        <w:pStyle w:val="1a"/>
        <w:rPr>
          <w:rFonts w:ascii="Times New Roman" w:eastAsiaTheme="minorEastAsia" w:hAnsi="Times New Roman"/>
          <w:sz w:val="22"/>
          <w:lang w:eastAsia="bg-BG"/>
        </w:rPr>
      </w:pPr>
      <w:hyperlink w:anchor="_Toc472077450" w:history="1">
        <w:r w:rsidR="00D71108" w:rsidRPr="00D71108">
          <w:rPr>
            <w:rStyle w:val="a7"/>
            <w:rFonts w:ascii="Times New Roman" w:hAnsi="Times New Roman"/>
          </w:rPr>
          <w:t>Образец №9 Ценово предложение</w:t>
        </w:r>
        <w:r w:rsidR="00D71108" w:rsidRPr="00D71108">
          <w:rPr>
            <w:rFonts w:ascii="Times New Roman" w:hAnsi="Times New Roman"/>
            <w:webHidden/>
          </w:rPr>
          <w:tab/>
        </w:r>
        <w:r w:rsidR="00D71108" w:rsidRPr="00D71108">
          <w:rPr>
            <w:rFonts w:ascii="Times New Roman" w:hAnsi="Times New Roman"/>
            <w:webHidden/>
          </w:rPr>
          <w:fldChar w:fldCharType="begin"/>
        </w:r>
        <w:r w:rsidR="00D71108" w:rsidRPr="00D71108">
          <w:rPr>
            <w:rFonts w:ascii="Times New Roman" w:hAnsi="Times New Roman"/>
            <w:webHidden/>
          </w:rPr>
          <w:instrText xml:space="preserve"> PAGEREF _Toc472077450 \h </w:instrText>
        </w:r>
        <w:r w:rsidR="00D71108" w:rsidRPr="00D71108">
          <w:rPr>
            <w:rFonts w:ascii="Times New Roman" w:hAnsi="Times New Roman"/>
            <w:webHidden/>
          </w:rPr>
        </w:r>
        <w:r w:rsidR="00D71108" w:rsidRPr="00D71108">
          <w:rPr>
            <w:rFonts w:ascii="Times New Roman" w:hAnsi="Times New Roman"/>
            <w:webHidden/>
          </w:rPr>
          <w:fldChar w:fldCharType="separate"/>
        </w:r>
        <w:r w:rsidR="00D71108" w:rsidRPr="00D71108">
          <w:rPr>
            <w:rFonts w:ascii="Times New Roman" w:hAnsi="Times New Roman"/>
            <w:webHidden/>
          </w:rPr>
          <w:t>32</w:t>
        </w:r>
        <w:r w:rsidR="00D71108" w:rsidRPr="00D71108">
          <w:rPr>
            <w:rFonts w:ascii="Times New Roman" w:hAnsi="Times New Roman"/>
            <w:webHidden/>
          </w:rPr>
          <w:fldChar w:fldCharType="end"/>
        </w:r>
      </w:hyperlink>
    </w:p>
    <w:p w:rsidR="00D71108" w:rsidRPr="00D71108" w:rsidRDefault="006249A0" w:rsidP="00D71108">
      <w:pPr>
        <w:pStyle w:val="1a"/>
        <w:rPr>
          <w:rFonts w:ascii="Times New Roman" w:eastAsiaTheme="minorEastAsia" w:hAnsi="Times New Roman"/>
          <w:sz w:val="22"/>
          <w:lang w:eastAsia="bg-BG"/>
        </w:rPr>
      </w:pPr>
      <w:hyperlink w:anchor="_Toc472077451" w:history="1">
        <w:r w:rsidR="00D71108" w:rsidRPr="00D71108">
          <w:rPr>
            <w:rStyle w:val="a7"/>
            <w:rFonts w:ascii="Times New Roman" w:hAnsi="Times New Roman"/>
          </w:rPr>
          <w:t>Образец №10а Договор за обществена поръчка</w:t>
        </w:r>
        <w:r w:rsidR="00D71108" w:rsidRPr="00D71108">
          <w:rPr>
            <w:rFonts w:ascii="Times New Roman" w:hAnsi="Times New Roman"/>
            <w:webHidden/>
          </w:rPr>
          <w:tab/>
        </w:r>
        <w:r w:rsidR="00D71108" w:rsidRPr="00D71108">
          <w:rPr>
            <w:rFonts w:ascii="Times New Roman" w:hAnsi="Times New Roman"/>
            <w:webHidden/>
          </w:rPr>
          <w:fldChar w:fldCharType="begin"/>
        </w:r>
        <w:r w:rsidR="00D71108" w:rsidRPr="00D71108">
          <w:rPr>
            <w:rFonts w:ascii="Times New Roman" w:hAnsi="Times New Roman"/>
            <w:webHidden/>
          </w:rPr>
          <w:instrText xml:space="preserve"> PAGEREF _Toc472077451 \h </w:instrText>
        </w:r>
        <w:r w:rsidR="00D71108" w:rsidRPr="00D71108">
          <w:rPr>
            <w:rFonts w:ascii="Times New Roman" w:hAnsi="Times New Roman"/>
            <w:webHidden/>
          </w:rPr>
        </w:r>
        <w:r w:rsidR="00D71108" w:rsidRPr="00D71108">
          <w:rPr>
            <w:rFonts w:ascii="Times New Roman" w:hAnsi="Times New Roman"/>
            <w:webHidden/>
          </w:rPr>
          <w:fldChar w:fldCharType="separate"/>
        </w:r>
        <w:r w:rsidR="00D71108" w:rsidRPr="00D71108">
          <w:rPr>
            <w:rFonts w:ascii="Times New Roman" w:hAnsi="Times New Roman"/>
            <w:webHidden/>
          </w:rPr>
          <w:t>34</w:t>
        </w:r>
        <w:r w:rsidR="00D71108" w:rsidRPr="00D71108">
          <w:rPr>
            <w:rFonts w:ascii="Times New Roman" w:hAnsi="Times New Roman"/>
            <w:webHidden/>
          </w:rPr>
          <w:fldChar w:fldCharType="end"/>
        </w:r>
      </w:hyperlink>
    </w:p>
    <w:p w:rsidR="00D71108" w:rsidRPr="00D71108" w:rsidRDefault="006249A0" w:rsidP="00D71108">
      <w:pPr>
        <w:pStyle w:val="1a"/>
        <w:rPr>
          <w:rFonts w:ascii="Times New Roman" w:eastAsiaTheme="minorEastAsia" w:hAnsi="Times New Roman"/>
          <w:sz w:val="22"/>
          <w:lang w:eastAsia="bg-BG"/>
        </w:rPr>
      </w:pPr>
      <w:hyperlink w:anchor="_Toc472077452" w:history="1">
        <w:r w:rsidR="00D71108" w:rsidRPr="00D71108">
          <w:rPr>
            <w:rStyle w:val="a7"/>
            <w:rFonts w:ascii="Times New Roman" w:hAnsi="Times New Roman"/>
          </w:rPr>
          <w:t>Образец №10б Договор за обществена поръчка</w:t>
        </w:r>
        <w:r w:rsidR="00D71108" w:rsidRPr="00D71108">
          <w:rPr>
            <w:rFonts w:ascii="Times New Roman" w:hAnsi="Times New Roman"/>
            <w:webHidden/>
          </w:rPr>
          <w:tab/>
        </w:r>
        <w:r w:rsidR="00D71108" w:rsidRPr="00D71108">
          <w:rPr>
            <w:rFonts w:ascii="Times New Roman" w:hAnsi="Times New Roman"/>
            <w:webHidden/>
          </w:rPr>
          <w:fldChar w:fldCharType="begin"/>
        </w:r>
        <w:r w:rsidR="00D71108" w:rsidRPr="00D71108">
          <w:rPr>
            <w:rFonts w:ascii="Times New Roman" w:hAnsi="Times New Roman"/>
            <w:webHidden/>
          </w:rPr>
          <w:instrText xml:space="preserve"> PAGEREF _Toc472077452 \h </w:instrText>
        </w:r>
        <w:r w:rsidR="00D71108" w:rsidRPr="00D71108">
          <w:rPr>
            <w:rFonts w:ascii="Times New Roman" w:hAnsi="Times New Roman"/>
            <w:webHidden/>
          </w:rPr>
        </w:r>
        <w:r w:rsidR="00D71108" w:rsidRPr="00D71108">
          <w:rPr>
            <w:rFonts w:ascii="Times New Roman" w:hAnsi="Times New Roman"/>
            <w:webHidden/>
          </w:rPr>
          <w:fldChar w:fldCharType="separate"/>
        </w:r>
        <w:r w:rsidR="00D71108" w:rsidRPr="00D71108">
          <w:rPr>
            <w:rFonts w:ascii="Times New Roman" w:hAnsi="Times New Roman"/>
            <w:webHidden/>
          </w:rPr>
          <w:t>48</w:t>
        </w:r>
        <w:r w:rsidR="00D71108" w:rsidRPr="00D71108">
          <w:rPr>
            <w:rFonts w:ascii="Times New Roman" w:hAnsi="Times New Roman"/>
            <w:webHidden/>
          </w:rPr>
          <w:fldChar w:fldCharType="end"/>
        </w:r>
      </w:hyperlink>
    </w:p>
    <w:p w:rsidR="00D71108" w:rsidRPr="00D71108" w:rsidRDefault="006249A0" w:rsidP="00D71108">
      <w:pPr>
        <w:pStyle w:val="1a"/>
        <w:rPr>
          <w:rFonts w:ascii="Times New Roman" w:eastAsiaTheme="minorEastAsia" w:hAnsi="Times New Roman"/>
          <w:sz w:val="22"/>
          <w:lang w:eastAsia="bg-BG"/>
        </w:rPr>
      </w:pPr>
      <w:hyperlink w:anchor="_Toc472077453" w:history="1">
        <w:r w:rsidR="00D71108" w:rsidRPr="00D71108">
          <w:rPr>
            <w:rStyle w:val="a7"/>
            <w:rFonts w:ascii="Times New Roman" w:hAnsi="Times New Roman"/>
          </w:rPr>
          <w:t>Приложение №11 Декларация за запознаване с документите свързани с изпълнението на поръчката</w:t>
        </w:r>
        <w:r w:rsidR="00D71108" w:rsidRPr="00D71108">
          <w:rPr>
            <w:rFonts w:ascii="Times New Roman" w:hAnsi="Times New Roman"/>
            <w:webHidden/>
          </w:rPr>
          <w:tab/>
        </w:r>
        <w:r w:rsidR="00D71108" w:rsidRPr="00D71108">
          <w:rPr>
            <w:rFonts w:ascii="Times New Roman" w:hAnsi="Times New Roman"/>
            <w:webHidden/>
          </w:rPr>
          <w:fldChar w:fldCharType="begin"/>
        </w:r>
        <w:r w:rsidR="00D71108" w:rsidRPr="00D71108">
          <w:rPr>
            <w:rFonts w:ascii="Times New Roman" w:hAnsi="Times New Roman"/>
            <w:webHidden/>
          </w:rPr>
          <w:instrText xml:space="preserve"> PAGEREF _Toc472077453 \h </w:instrText>
        </w:r>
        <w:r w:rsidR="00D71108" w:rsidRPr="00D71108">
          <w:rPr>
            <w:rFonts w:ascii="Times New Roman" w:hAnsi="Times New Roman"/>
            <w:webHidden/>
          </w:rPr>
        </w:r>
        <w:r w:rsidR="00D71108" w:rsidRPr="00D71108">
          <w:rPr>
            <w:rFonts w:ascii="Times New Roman" w:hAnsi="Times New Roman"/>
            <w:webHidden/>
          </w:rPr>
          <w:fldChar w:fldCharType="separate"/>
        </w:r>
        <w:r w:rsidR="00D71108" w:rsidRPr="00D71108">
          <w:rPr>
            <w:rFonts w:ascii="Times New Roman" w:hAnsi="Times New Roman"/>
            <w:webHidden/>
          </w:rPr>
          <w:t>62</w:t>
        </w:r>
        <w:r w:rsidR="00D71108" w:rsidRPr="00D71108">
          <w:rPr>
            <w:rFonts w:ascii="Times New Roman" w:hAnsi="Times New Roman"/>
            <w:webHidden/>
          </w:rPr>
          <w:fldChar w:fldCharType="end"/>
        </w:r>
      </w:hyperlink>
    </w:p>
    <w:p w:rsidR="00D71108" w:rsidRPr="00D71108" w:rsidRDefault="006249A0" w:rsidP="00D71108">
      <w:pPr>
        <w:pStyle w:val="1a"/>
        <w:rPr>
          <w:rFonts w:ascii="Times New Roman" w:eastAsiaTheme="minorEastAsia" w:hAnsi="Times New Roman"/>
          <w:sz w:val="22"/>
          <w:lang w:eastAsia="bg-BG"/>
        </w:rPr>
      </w:pPr>
      <w:hyperlink w:anchor="_Toc472077454" w:history="1">
        <w:r w:rsidR="00D71108" w:rsidRPr="00D71108">
          <w:rPr>
            <w:rStyle w:val="a7"/>
            <w:rFonts w:ascii="Times New Roman" w:hAnsi="Times New Roman"/>
          </w:rPr>
          <w:t>Приложение №11а* Протокол за запознаване с документите свързани с изпълнението на поръчката, заверен от възложителя към декларация (Приложение №11)</w:t>
        </w:r>
        <w:r w:rsidR="00D71108" w:rsidRPr="00D71108">
          <w:rPr>
            <w:rFonts w:ascii="Times New Roman" w:hAnsi="Times New Roman"/>
            <w:webHidden/>
          </w:rPr>
          <w:tab/>
        </w:r>
        <w:r w:rsidR="00D71108" w:rsidRPr="00D71108">
          <w:rPr>
            <w:rFonts w:ascii="Times New Roman" w:hAnsi="Times New Roman"/>
            <w:webHidden/>
          </w:rPr>
          <w:fldChar w:fldCharType="begin"/>
        </w:r>
        <w:r w:rsidR="00D71108" w:rsidRPr="00D71108">
          <w:rPr>
            <w:rFonts w:ascii="Times New Roman" w:hAnsi="Times New Roman"/>
            <w:webHidden/>
          </w:rPr>
          <w:instrText xml:space="preserve"> PAGEREF _Toc472077454 \h </w:instrText>
        </w:r>
        <w:r w:rsidR="00D71108" w:rsidRPr="00D71108">
          <w:rPr>
            <w:rFonts w:ascii="Times New Roman" w:hAnsi="Times New Roman"/>
            <w:webHidden/>
          </w:rPr>
        </w:r>
        <w:r w:rsidR="00D71108" w:rsidRPr="00D71108">
          <w:rPr>
            <w:rFonts w:ascii="Times New Roman" w:hAnsi="Times New Roman"/>
            <w:webHidden/>
          </w:rPr>
          <w:fldChar w:fldCharType="separate"/>
        </w:r>
        <w:r w:rsidR="00D71108" w:rsidRPr="00D71108">
          <w:rPr>
            <w:rFonts w:ascii="Times New Roman" w:hAnsi="Times New Roman"/>
            <w:webHidden/>
          </w:rPr>
          <w:t>63</w:t>
        </w:r>
        <w:r w:rsidR="00D71108" w:rsidRPr="00D71108">
          <w:rPr>
            <w:rFonts w:ascii="Times New Roman" w:hAnsi="Times New Roman"/>
            <w:webHidden/>
          </w:rPr>
          <w:fldChar w:fldCharType="end"/>
        </w:r>
      </w:hyperlink>
    </w:p>
    <w:p w:rsidR="003E7A9A" w:rsidRPr="004E05D0" w:rsidRDefault="003E7A9A" w:rsidP="004705AF">
      <w:pPr>
        <w:spacing w:line="360" w:lineRule="auto"/>
        <w:jc w:val="both"/>
        <w:rPr>
          <w:b/>
          <w:bCs/>
          <w:sz w:val="20"/>
          <w:szCs w:val="20"/>
        </w:rPr>
      </w:pPr>
      <w:r w:rsidRPr="00D71108">
        <w:rPr>
          <w:b/>
          <w:bCs/>
          <w:sz w:val="20"/>
          <w:szCs w:val="20"/>
        </w:rPr>
        <w:fldChar w:fldCharType="end"/>
      </w:r>
    </w:p>
    <w:p w:rsidR="008F7BF7" w:rsidRPr="00DC48C4" w:rsidRDefault="008A0907" w:rsidP="00DC48C4">
      <w:pPr>
        <w:pStyle w:val="10"/>
        <w:keepLines/>
        <w:tabs>
          <w:tab w:val="left" w:pos="1560"/>
        </w:tabs>
        <w:spacing w:line="360" w:lineRule="auto"/>
        <w:ind w:left="993"/>
        <w:jc w:val="both"/>
        <w:rPr>
          <w:color w:val="0070C0"/>
          <w:sz w:val="20"/>
          <w:lang w:val="bg-BG"/>
        </w:rPr>
      </w:pPr>
      <w:bookmarkStart w:id="0" w:name="_Toc450027556"/>
      <w:r w:rsidRPr="00DC48C4">
        <w:rPr>
          <w:color w:val="0070C0"/>
          <w:sz w:val="20"/>
          <w:lang w:val="bg-BG"/>
        </w:rPr>
        <w:br w:type="page"/>
      </w:r>
      <w:bookmarkStart w:id="1" w:name="_Toc450027607"/>
      <w:bookmarkStart w:id="2" w:name="_Toc472077442"/>
      <w:bookmarkEnd w:id="0"/>
      <w:r w:rsidR="00DC48C4" w:rsidRPr="00DC48C4">
        <w:rPr>
          <w:color w:val="0070C0"/>
          <w:sz w:val="20"/>
          <w:u w:val="none"/>
          <w:lang w:val="en-US"/>
        </w:rPr>
        <w:lastRenderedPageBreak/>
        <w:t>I</w:t>
      </w:r>
      <w:r w:rsidR="00527D3F">
        <w:rPr>
          <w:color w:val="0070C0"/>
          <w:sz w:val="20"/>
          <w:u w:val="none"/>
          <w:lang w:val="en-US"/>
        </w:rPr>
        <w:t>X</w:t>
      </w:r>
      <w:r w:rsidR="00DC48C4" w:rsidRPr="00DC48C4">
        <w:rPr>
          <w:color w:val="0070C0"/>
          <w:sz w:val="20"/>
          <w:u w:val="none"/>
          <w:lang w:val="en-US"/>
        </w:rPr>
        <w:t>.</w:t>
      </w:r>
      <w:r w:rsidR="00DC48C4" w:rsidRPr="00DC48C4">
        <w:rPr>
          <w:color w:val="0070C0"/>
          <w:sz w:val="20"/>
          <w:u w:val="none"/>
          <w:lang w:val="en-US"/>
        </w:rPr>
        <w:tab/>
      </w:r>
      <w:r w:rsidR="008F7BF7" w:rsidRPr="00DC48C4">
        <w:rPr>
          <w:color w:val="0070C0"/>
          <w:sz w:val="20"/>
          <w:lang w:val="bg-BG"/>
        </w:rPr>
        <w:t>ОБРАЗЦИ НА ДОКУМЕНТИТЕ ЗА УЧАСТИЕ В ПРОЦЕДУРАТА</w:t>
      </w:r>
      <w:bookmarkEnd w:id="1"/>
      <w:bookmarkEnd w:id="2"/>
      <w:r w:rsidR="008F7BF7" w:rsidRPr="00DC48C4">
        <w:rPr>
          <w:color w:val="0070C0"/>
          <w:sz w:val="20"/>
          <w:lang w:val="bg-BG"/>
        </w:rPr>
        <w:t xml:space="preserve"> </w:t>
      </w:r>
    </w:p>
    <w:p w:rsidR="008F7BF7" w:rsidRPr="004E05D0" w:rsidRDefault="008F7BF7" w:rsidP="004705AF">
      <w:pPr>
        <w:pStyle w:val="10"/>
        <w:spacing w:line="360" w:lineRule="auto"/>
        <w:jc w:val="right"/>
        <w:rPr>
          <w:sz w:val="20"/>
          <w:lang w:val="bg-BG"/>
        </w:rPr>
      </w:pPr>
      <w:bookmarkStart w:id="3" w:name="_Toc450027608"/>
      <w:bookmarkStart w:id="4" w:name="_Toc472077443"/>
      <w:r w:rsidRPr="004E05D0">
        <w:rPr>
          <w:sz w:val="20"/>
          <w:lang w:val="bg-BG"/>
        </w:rPr>
        <w:t>Образец №1 Опис на представените документи</w:t>
      </w:r>
      <w:bookmarkEnd w:id="3"/>
      <w:bookmarkEnd w:id="4"/>
    </w:p>
    <w:p w:rsidR="00341474" w:rsidRDefault="00341474" w:rsidP="004705AF">
      <w:pPr>
        <w:spacing w:line="360" w:lineRule="auto"/>
        <w:jc w:val="center"/>
        <w:rPr>
          <w:b/>
          <w:sz w:val="20"/>
          <w:szCs w:val="20"/>
        </w:rPr>
      </w:pPr>
    </w:p>
    <w:p w:rsidR="008F7BF7" w:rsidRPr="004E05D0" w:rsidRDefault="008F7BF7" w:rsidP="004705AF">
      <w:pPr>
        <w:spacing w:line="360" w:lineRule="auto"/>
        <w:jc w:val="center"/>
        <w:rPr>
          <w:b/>
          <w:sz w:val="20"/>
          <w:szCs w:val="20"/>
        </w:rPr>
      </w:pPr>
      <w:r w:rsidRPr="004E05D0">
        <w:rPr>
          <w:b/>
          <w:sz w:val="20"/>
          <w:szCs w:val="20"/>
        </w:rPr>
        <w:t>ОПИС НА ДОКУМЕНТИТЕ, СЪДЪРЖАЩИ СЕ В ОФЕРТАТА</w:t>
      </w:r>
    </w:p>
    <w:p w:rsidR="008F7BF7" w:rsidRPr="004E05D0" w:rsidRDefault="00E02F25" w:rsidP="004705AF">
      <w:pPr>
        <w:spacing w:line="360" w:lineRule="auto"/>
        <w:jc w:val="both"/>
        <w:rPr>
          <w:sz w:val="20"/>
          <w:szCs w:val="20"/>
        </w:rPr>
      </w:pPr>
      <w:r w:rsidRPr="004E05D0">
        <w:rPr>
          <w:sz w:val="20"/>
          <w:szCs w:val="20"/>
        </w:rPr>
        <w:t xml:space="preserve">за участие в </w:t>
      </w:r>
      <w:r w:rsidR="00C4679F" w:rsidRPr="004E05D0">
        <w:rPr>
          <w:sz w:val="20"/>
          <w:szCs w:val="20"/>
        </w:rPr>
        <w:t>публичн</w:t>
      </w:r>
      <w:r w:rsidR="005A5F78" w:rsidRPr="004E05D0">
        <w:rPr>
          <w:sz w:val="20"/>
          <w:szCs w:val="20"/>
        </w:rPr>
        <w:t>о</w:t>
      </w:r>
      <w:r w:rsidR="00C4679F" w:rsidRPr="004E05D0">
        <w:rPr>
          <w:sz w:val="20"/>
          <w:szCs w:val="20"/>
        </w:rPr>
        <w:t xml:space="preserve"> състезание</w:t>
      </w:r>
      <w:r w:rsidRPr="004E05D0">
        <w:rPr>
          <w:sz w:val="20"/>
          <w:szCs w:val="20"/>
        </w:rPr>
        <w:t xml:space="preserve"> за възлагане на обществена поръчка по ЗОП </w:t>
      </w:r>
      <w:r w:rsidR="008F7BF7" w:rsidRPr="004E05D0">
        <w:rPr>
          <w:sz w:val="20"/>
          <w:szCs w:val="20"/>
        </w:rPr>
        <w:t>с предмет: „</w:t>
      </w:r>
      <w:r w:rsidR="005A5F78" w:rsidRPr="004E05D0">
        <w:rPr>
          <w:sz w:val="20"/>
          <w:szCs w:val="20"/>
        </w:rPr>
        <w:t>Проектиране, упражняване на авторски надзор и изпълнение на СМР във връзка с реализацията на проект BG16RFOP001-1.026-0002 „Обновяване на паркове, зелени пространства и улици</w:t>
      </w:r>
      <w:r w:rsidR="00E00209">
        <w:rPr>
          <w:sz w:val="20"/>
          <w:szCs w:val="20"/>
        </w:rPr>
        <w:t>“</w:t>
      </w:r>
      <w:r w:rsidR="005A5F78" w:rsidRPr="004E05D0">
        <w:rPr>
          <w:sz w:val="20"/>
          <w:szCs w:val="20"/>
        </w:rPr>
        <w:t xml:space="preserve"> по Оперативна програма </w:t>
      </w:r>
      <w:r w:rsidR="00E00209">
        <w:rPr>
          <w:sz w:val="20"/>
          <w:szCs w:val="20"/>
        </w:rPr>
        <w:t>„</w:t>
      </w:r>
      <w:r w:rsidR="005A5F78" w:rsidRPr="004E05D0">
        <w:rPr>
          <w:sz w:val="20"/>
          <w:szCs w:val="20"/>
        </w:rPr>
        <w:t>Региони в растеж</w:t>
      </w:r>
      <w:r w:rsidR="00E00209">
        <w:rPr>
          <w:sz w:val="20"/>
          <w:szCs w:val="20"/>
        </w:rPr>
        <w:t>“</w:t>
      </w:r>
      <w:r w:rsidR="005A5F78" w:rsidRPr="004E05D0">
        <w:rPr>
          <w:sz w:val="20"/>
          <w:szCs w:val="20"/>
        </w:rPr>
        <w:t xml:space="preserve"> 2014-2020 на територията на град</w:t>
      </w:r>
      <w:r w:rsidR="00EC358D" w:rsidRPr="004E05D0">
        <w:rPr>
          <w:sz w:val="20"/>
          <w:szCs w:val="20"/>
        </w:rPr>
        <w:t xml:space="preserve"> </w:t>
      </w:r>
      <w:r w:rsidR="00C4679F" w:rsidRPr="004E05D0">
        <w:rPr>
          <w:sz w:val="20"/>
          <w:szCs w:val="20"/>
        </w:rPr>
        <w:t>Монтана</w:t>
      </w:r>
      <w:r w:rsidR="00E00209">
        <w:rPr>
          <w:sz w:val="20"/>
          <w:szCs w:val="20"/>
        </w:rPr>
        <w:t>“</w:t>
      </w:r>
      <w:r w:rsidR="00B13FDF" w:rsidRPr="004E05D0">
        <w:rPr>
          <w:sz w:val="20"/>
          <w:szCs w:val="20"/>
        </w:rPr>
        <w:t xml:space="preserve"> за обособена позиция №</w:t>
      </w:r>
      <w:r w:rsidR="0034706E" w:rsidRPr="004E05D0">
        <w:rPr>
          <w:sz w:val="20"/>
          <w:szCs w:val="20"/>
        </w:rPr>
        <w:t>………………………………….</w:t>
      </w: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
        <w:gridCol w:w="7177"/>
        <w:gridCol w:w="1524"/>
        <w:gridCol w:w="1496"/>
      </w:tblGrid>
      <w:tr w:rsidR="009A4F15" w:rsidRPr="00341474" w:rsidTr="00341474">
        <w:tc>
          <w:tcPr>
            <w:tcW w:w="208" w:type="pct"/>
            <w:vAlign w:val="center"/>
          </w:tcPr>
          <w:p w:rsidR="008F7BF7" w:rsidRPr="00341474" w:rsidRDefault="008F7BF7" w:rsidP="009A4F15">
            <w:pPr>
              <w:spacing w:line="276" w:lineRule="auto"/>
              <w:jc w:val="center"/>
              <w:rPr>
                <w:sz w:val="20"/>
                <w:szCs w:val="20"/>
              </w:rPr>
            </w:pPr>
            <w:r w:rsidRPr="00341474">
              <w:rPr>
                <w:sz w:val="20"/>
                <w:szCs w:val="20"/>
              </w:rPr>
              <w:t>№</w:t>
            </w:r>
          </w:p>
        </w:tc>
        <w:tc>
          <w:tcPr>
            <w:tcW w:w="3373" w:type="pct"/>
            <w:vAlign w:val="center"/>
          </w:tcPr>
          <w:p w:rsidR="008F7BF7" w:rsidRPr="00341474" w:rsidRDefault="008F7BF7" w:rsidP="009A4F15">
            <w:pPr>
              <w:spacing w:line="276" w:lineRule="auto"/>
              <w:jc w:val="center"/>
              <w:rPr>
                <w:sz w:val="20"/>
                <w:szCs w:val="20"/>
              </w:rPr>
            </w:pPr>
            <w:r w:rsidRPr="00341474">
              <w:rPr>
                <w:sz w:val="20"/>
                <w:szCs w:val="20"/>
              </w:rPr>
              <w:t>Съдържание</w:t>
            </w:r>
          </w:p>
        </w:tc>
        <w:tc>
          <w:tcPr>
            <w:tcW w:w="716" w:type="pct"/>
            <w:vAlign w:val="center"/>
          </w:tcPr>
          <w:p w:rsidR="008F7BF7" w:rsidRPr="00341474" w:rsidRDefault="008F7BF7" w:rsidP="009A4F15">
            <w:pPr>
              <w:spacing w:line="276" w:lineRule="auto"/>
              <w:jc w:val="center"/>
              <w:rPr>
                <w:sz w:val="20"/>
                <w:szCs w:val="20"/>
              </w:rPr>
            </w:pPr>
            <w:r w:rsidRPr="00341474">
              <w:rPr>
                <w:sz w:val="20"/>
                <w:szCs w:val="20"/>
              </w:rPr>
              <w:t>Вид на документ</w:t>
            </w:r>
            <w:r w:rsidR="00CA2978" w:rsidRPr="00341474">
              <w:rPr>
                <w:sz w:val="20"/>
                <w:szCs w:val="20"/>
              </w:rPr>
              <w:t>а</w:t>
            </w:r>
          </w:p>
          <w:p w:rsidR="008F7BF7" w:rsidRPr="00341474" w:rsidRDefault="008F7BF7" w:rsidP="009A4F15">
            <w:pPr>
              <w:spacing w:line="276" w:lineRule="auto"/>
              <w:jc w:val="center"/>
              <w:rPr>
                <w:sz w:val="20"/>
                <w:szCs w:val="20"/>
              </w:rPr>
            </w:pPr>
            <w:r w:rsidRPr="00341474">
              <w:rPr>
                <w:sz w:val="20"/>
                <w:szCs w:val="20"/>
              </w:rPr>
              <w:t>(оригинал или заверено копие)</w:t>
            </w:r>
          </w:p>
        </w:tc>
        <w:tc>
          <w:tcPr>
            <w:tcW w:w="703" w:type="pct"/>
            <w:vAlign w:val="center"/>
          </w:tcPr>
          <w:p w:rsidR="008F7BF7" w:rsidRPr="00341474" w:rsidRDefault="008F7BF7" w:rsidP="009A4F15">
            <w:pPr>
              <w:spacing w:line="276" w:lineRule="auto"/>
              <w:jc w:val="center"/>
              <w:rPr>
                <w:sz w:val="20"/>
                <w:szCs w:val="20"/>
              </w:rPr>
            </w:pPr>
            <w:r w:rsidRPr="00341474">
              <w:rPr>
                <w:sz w:val="20"/>
                <w:szCs w:val="20"/>
              </w:rPr>
              <w:t>Количество на документите</w:t>
            </w:r>
          </w:p>
          <w:p w:rsidR="008F7BF7" w:rsidRPr="00341474" w:rsidRDefault="008F7BF7" w:rsidP="009A4F15">
            <w:pPr>
              <w:spacing w:line="276" w:lineRule="auto"/>
              <w:jc w:val="center"/>
              <w:rPr>
                <w:sz w:val="20"/>
                <w:szCs w:val="20"/>
              </w:rPr>
            </w:pPr>
            <w:r w:rsidRPr="00341474">
              <w:rPr>
                <w:sz w:val="20"/>
                <w:szCs w:val="20"/>
              </w:rPr>
              <w:t>(брой страници)</w:t>
            </w:r>
          </w:p>
        </w:tc>
      </w:tr>
      <w:tr w:rsidR="009A4F15" w:rsidRPr="00341474" w:rsidTr="00341474">
        <w:tc>
          <w:tcPr>
            <w:tcW w:w="208" w:type="pct"/>
            <w:vAlign w:val="center"/>
          </w:tcPr>
          <w:p w:rsidR="008F7BF7" w:rsidRPr="00341474" w:rsidRDefault="008F7BF7" w:rsidP="004705AF">
            <w:pPr>
              <w:spacing w:line="360" w:lineRule="auto"/>
              <w:jc w:val="right"/>
              <w:rPr>
                <w:sz w:val="20"/>
                <w:szCs w:val="20"/>
              </w:rPr>
            </w:pPr>
          </w:p>
        </w:tc>
        <w:tc>
          <w:tcPr>
            <w:tcW w:w="3373" w:type="pct"/>
            <w:vAlign w:val="center"/>
          </w:tcPr>
          <w:p w:rsidR="008F7BF7" w:rsidRPr="00341474" w:rsidRDefault="008F7BF7" w:rsidP="004705AF">
            <w:pPr>
              <w:spacing w:line="360" w:lineRule="auto"/>
              <w:jc w:val="both"/>
              <w:rPr>
                <w:sz w:val="20"/>
                <w:szCs w:val="20"/>
              </w:rPr>
            </w:pPr>
          </w:p>
        </w:tc>
        <w:tc>
          <w:tcPr>
            <w:tcW w:w="716" w:type="pct"/>
            <w:vAlign w:val="center"/>
          </w:tcPr>
          <w:p w:rsidR="008F7BF7" w:rsidRPr="00341474" w:rsidRDefault="008F7BF7" w:rsidP="004705AF">
            <w:pPr>
              <w:spacing w:line="360" w:lineRule="auto"/>
              <w:jc w:val="center"/>
              <w:rPr>
                <w:sz w:val="20"/>
                <w:szCs w:val="20"/>
              </w:rPr>
            </w:pPr>
          </w:p>
        </w:tc>
        <w:tc>
          <w:tcPr>
            <w:tcW w:w="703" w:type="pct"/>
            <w:vAlign w:val="center"/>
          </w:tcPr>
          <w:p w:rsidR="008F7BF7" w:rsidRPr="00341474" w:rsidRDefault="008F7BF7" w:rsidP="004705AF">
            <w:pPr>
              <w:spacing w:line="360" w:lineRule="auto"/>
              <w:jc w:val="right"/>
              <w:rPr>
                <w:sz w:val="20"/>
                <w:szCs w:val="20"/>
              </w:rPr>
            </w:pPr>
          </w:p>
        </w:tc>
      </w:tr>
      <w:tr w:rsidR="009A4F15" w:rsidRPr="00341474" w:rsidTr="00341474">
        <w:tc>
          <w:tcPr>
            <w:tcW w:w="208" w:type="pct"/>
            <w:vAlign w:val="center"/>
          </w:tcPr>
          <w:p w:rsidR="008F7BF7" w:rsidRPr="00341474" w:rsidRDefault="008F7BF7" w:rsidP="004705AF">
            <w:pPr>
              <w:spacing w:line="360" w:lineRule="auto"/>
              <w:jc w:val="right"/>
              <w:rPr>
                <w:sz w:val="20"/>
                <w:szCs w:val="20"/>
              </w:rPr>
            </w:pPr>
          </w:p>
        </w:tc>
        <w:tc>
          <w:tcPr>
            <w:tcW w:w="3373" w:type="pct"/>
            <w:vAlign w:val="center"/>
          </w:tcPr>
          <w:p w:rsidR="008F7BF7" w:rsidRPr="00341474" w:rsidRDefault="008F7BF7" w:rsidP="004705AF">
            <w:pPr>
              <w:spacing w:line="360" w:lineRule="auto"/>
              <w:jc w:val="both"/>
              <w:rPr>
                <w:sz w:val="20"/>
                <w:szCs w:val="20"/>
              </w:rPr>
            </w:pPr>
          </w:p>
        </w:tc>
        <w:tc>
          <w:tcPr>
            <w:tcW w:w="716" w:type="pct"/>
            <w:vAlign w:val="center"/>
          </w:tcPr>
          <w:p w:rsidR="008F7BF7" w:rsidRPr="00341474" w:rsidRDefault="008F7BF7" w:rsidP="004705AF">
            <w:pPr>
              <w:spacing w:line="360" w:lineRule="auto"/>
              <w:jc w:val="center"/>
              <w:rPr>
                <w:sz w:val="20"/>
                <w:szCs w:val="20"/>
              </w:rPr>
            </w:pPr>
          </w:p>
        </w:tc>
        <w:tc>
          <w:tcPr>
            <w:tcW w:w="703" w:type="pct"/>
            <w:vAlign w:val="center"/>
          </w:tcPr>
          <w:p w:rsidR="008F7BF7" w:rsidRPr="00341474" w:rsidRDefault="008F7BF7" w:rsidP="004705AF">
            <w:pPr>
              <w:spacing w:line="360" w:lineRule="auto"/>
              <w:jc w:val="right"/>
              <w:rPr>
                <w:sz w:val="20"/>
                <w:szCs w:val="20"/>
              </w:rPr>
            </w:pPr>
          </w:p>
        </w:tc>
      </w:tr>
      <w:tr w:rsidR="009A4F15" w:rsidRPr="00341474" w:rsidTr="00341474">
        <w:tc>
          <w:tcPr>
            <w:tcW w:w="208" w:type="pct"/>
            <w:vAlign w:val="center"/>
          </w:tcPr>
          <w:p w:rsidR="008F7BF7" w:rsidRPr="00341474" w:rsidRDefault="008F7BF7" w:rsidP="004705AF">
            <w:pPr>
              <w:spacing w:line="360" w:lineRule="auto"/>
              <w:jc w:val="right"/>
              <w:rPr>
                <w:sz w:val="20"/>
                <w:szCs w:val="20"/>
              </w:rPr>
            </w:pPr>
          </w:p>
        </w:tc>
        <w:tc>
          <w:tcPr>
            <w:tcW w:w="3373" w:type="pct"/>
            <w:vAlign w:val="center"/>
          </w:tcPr>
          <w:p w:rsidR="008F7BF7" w:rsidRPr="00341474" w:rsidRDefault="008F7BF7" w:rsidP="004705AF">
            <w:pPr>
              <w:spacing w:line="360" w:lineRule="auto"/>
              <w:jc w:val="both"/>
              <w:rPr>
                <w:sz w:val="20"/>
                <w:szCs w:val="20"/>
              </w:rPr>
            </w:pPr>
          </w:p>
        </w:tc>
        <w:tc>
          <w:tcPr>
            <w:tcW w:w="716" w:type="pct"/>
            <w:vAlign w:val="center"/>
          </w:tcPr>
          <w:p w:rsidR="008F7BF7" w:rsidRPr="00341474" w:rsidRDefault="008F7BF7" w:rsidP="004705AF">
            <w:pPr>
              <w:spacing w:line="360" w:lineRule="auto"/>
              <w:jc w:val="center"/>
              <w:rPr>
                <w:sz w:val="20"/>
                <w:szCs w:val="20"/>
              </w:rPr>
            </w:pPr>
          </w:p>
        </w:tc>
        <w:tc>
          <w:tcPr>
            <w:tcW w:w="703" w:type="pct"/>
            <w:vAlign w:val="center"/>
          </w:tcPr>
          <w:p w:rsidR="008F7BF7" w:rsidRPr="00341474" w:rsidRDefault="008F7BF7" w:rsidP="004705AF">
            <w:pPr>
              <w:spacing w:line="360" w:lineRule="auto"/>
              <w:jc w:val="right"/>
              <w:rPr>
                <w:sz w:val="20"/>
                <w:szCs w:val="20"/>
              </w:rPr>
            </w:pPr>
          </w:p>
        </w:tc>
      </w:tr>
      <w:tr w:rsidR="009A4F15" w:rsidRPr="00341474" w:rsidTr="00341474">
        <w:tc>
          <w:tcPr>
            <w:tcW w:w="208" w:type="pct"/>
            <w:vAlign w:val="center"/>
          </w:tcPr>
          <w:p w:rsidR="008F7BF7" w:rsidRPr="00341474" w:rsidRDefault="008F7BF7" w:rsidP="004705AF">
            <w:pPr>
              <w:spacing w:line="360" w:lineRule="auto"/>
              <w:jc w:val="right"/>
              <w:rPr>
                <w:sz w:val="20"/>
                <w:szCs w:val="20"/>
              </w:rPr>
            </w:pPr>
          </w:p>
        </w:tc>
        <w:tc>
          <w:tcPr>
            <w:tcW w:w="3373" w:type="pct"/>
            <w:vAlign w:val="center"/>
          </w:tcPr>
          <w:p w:rsidR="008F7BF7" w:rsidRPr="00341474" w:rsidRDefault="008F7BF7" w:rsidP="004705AF">
            <w:pPr>
              <w:spacing w:line="360" w:lineRule="auto"/>
              <w:jc w:val="both"/>
              <w:rPr>
                <w:sz w:val="20"/>
                <w:szCs w:val="20"/>
              </w:rPr>
            </w:pPr>
          </w:p>
        </w:tc>
        <w:tc>
          <w:tcPr>
            <w:tcW w:w="716" w:type="pct"/>
            <w:vAlign w:val="center"/>
          </w:tcPr>
          <w:p w:rsidR="008F7BF7" w:rsidRPr="00341474" w:rsidRDefault="008F7BF7" w:rsidP="004705AF">
            <w:pPr>
              <w:spacing w:line="360" w:lineRule="auto"/>
              <w:jc w:val="center"/>
              <w:rPr>
                <w:sz w:val="20"/>
                <w:szCs w:val="20"/>
              </w:rPr>
            </w:pPr>
          </w:p>
        </w:tc>
        <w:tc>
          <w:tcPr>
            <w:tcW w:w="703" w:type="pct"/>
            <w:vAlign w:val="center"/>
          </w:tcPr>
          <w:p w:rsidR="008F7BF7" w:rsidRPr="00341474" w:rsidRDefault="008F7BF7" w:rsidP="004705AF">
            <w:pPr>
              <w:spacing w:line="360" w:lineRule="auto"/>
              <w:jc w:val="right"/>
              <w:rPr>
                <w:sz w:val="20"/>
                <w:szCs w:val="20"/>
              </w:rPr>
            </w:pPr>
          </w:p>
        </w:tc>
      </w:tr>
      <w:tr w:rsidR="009A4F15" w:rsidRPr="00341474" w:rsidTr="00341474">
        <w:tc>
          <w:tcPr>
            <w:tcW w:w="208" w:type="pct"/>
            <w:vAlign w:val="center"/>
          </w:tcPr>
          <w:p w:rsidR="008F7BF7" w:rsidRPr="00341474" w:rsidRDefault="008F7BF7" w:rsidP="004705AF">
            <w:pPr>
              <w:spacing w:line="360" w:lineRule="auto"/>
              <w:jc w:val="right"/>
              <w:rPr>
                <w:sz w:val="20"/>
                <w:szCs w:val="20"/>
              </w:rPr>
            </w:pPr>
          </w:p>
        </w:tc>
        <w:tc>
          <w:tcPr>
            <w:tcW w:w="3373" w:type="pct"/>
            <w:vAlign w:val="center"/>
          </w:tcPr>
          <w:p w:rsidR="008F7BF7" w:rsidRPr="00341474" w:rsidRDefault="008F7BF7" w:rsidP="004705AF">
            <w:pPr>
              <w:spacing w:line="360" w:lineRule="auto"/>
              <w:jc w:val="both"/>
              <w:rPr>
                <w:sz w:val="20"/>
                <w:szCs w:val="20"/>
              </w:rPr>
            </w:pPr>
          </w:p>
        </w:tc>
        <w:tc>
          <w:tcPr>
            <w:tcW w:w="716" w:type="pct"/>
            <w:vAlign w:val="center"/>
          </w:tcPr>
          <w:p w:rsidR="008F7BF7" w:rsidRPr="00341474" w:rsidRDefault="008F7BF7" w:rsidP="004705AF">
            <w:pPr>
              <w:spacing w:line="360" w:lineRule="auto"/>
              <w:jc w:val="center"/>
              <w:rPr>
                <w:sz w:val="20"/>
                <w:szCs w:val="20"/>
              </w:rPr>
            </w:pPr>
          </w:p>
        </w:tc>
        <w:tc>
          <w:tcPr>
            <w:tcW w:w="703" w:type="pct"/>
            <w:vAlign w:val="center"/>
          </w:tcPr>
          <w:p w:rsidR="008F7BF7" w:rsidRPr="00341474" w:rsidRDefault="008F7BF7" w:rsidP="004705AF">
            <w:pPr>
              <w:spacing w:line="360" w:lineRule="auto"/>
              <w:jc w:val="right"/>
              <w:rPr>
                <w:sz w:val="20"/>
                <w:szCs w:val="20"/>
              </w:rPr>
            </w:pPr>
          </w:p>
        </w:tc>
      </w:tr>
      <w:tr w:rsidR="009A4F15" w:rsidRPr="00341474" w:rsidTr="00341474">
        <w:tc>
          <w:tcPr>
            <w:tcW w:w="208" w:type="pct"/>
            <w:vAlign w:val="center"/>
          </w:tcPr>
          <w:p w:rsidR="008F7BF7" w:rsidRPr="00341474" w:rsidRDefault="008F7BF7" w:rsidP="004705AF">
            <w:pPr>
              <w:spacing w:line="360" w:lineRule="auto"/>
              <w:jc w:val="right"/>
              <w:rPr>
                <w:sz w:val="20"/>
                <w:szCs w:val="20"/>
              </w:rPr>
            </w:pPr>
          </w:p>
        </w:tc>
        <w:tc>
          <w:tcPr>
            <w:tcW w:w="3373" w:type="pct"/>
            <w:vAlign w:val="center"/>
          </w:tcPr>
          <w:p w:rsidR="008F7BF7" w:rsidRPr="00341474" w:rsidRDefault="008F7BF7" w:rsidP="004705AF">
            <w:pPr>
              <w:spacing w:line="360" w:lineRule="auto"/>
              <w:jc w:val="both"/>
              <w:rPr>
                <w:sz w:val="20"/>
                <w:szCs w:val="20"/>
              </w:rPr>
            </w:pPr>
          </w:p>
        </w:tc>
        <w:tc>
          <w:tcPr>
            <w:tcW w:w="716" w:type="pct"/>
          </w:tcPr>
          <w:p w:rsidR="008F7BF7" w:rsidRPr="00341474" w:rsidRDefault="008F7BF7" w:rsidP="004705AF">
            <w:pPr>
              <w:spacing w:line="360" w:lineRule="auto"/>
              <w:jc w:val="center"/>
              <w:rPr>
                <w:sz w:val="20"/>
                <w:szCs w:val="20"/>
              </w:rPr>
            </w:pPr>
          </w:p>
        </w:tc>
        <w:tc>
          <w:tcPr>
            <w:tcW w:w="703" w:type="pct"/>
            <w:vAlign w:val="center"/>
          </w:tcPr>
          <w:p w:rsidR="008F7BF7" w:rsidRPr="00341474" w:rsidRDefault="008F7BF7" w:rsidP="004705AF">
            <w:pPr>
              <w:spacing w:line="360" w:lineRule="auto"/>
              <w:jc w:val="right"/>
              <w:rPr>
                <w:sz w:val="20"/>
                <w:szCs w:val="20"/>
              </w:rPr>
            </w:pPr>
          </w:p>
        </w:tc>
      </w:tr>
      <w:tr w:rsidR="009A4F15" w:rsidRPr="00341474" w:rsidTr="00341474">
        <w:tc>
          <w:tcPr>
            <w:tcW w:w="208" w:type="pct"/>
            <w:vAlign w:val="center"/>
          </w:tcPr>
          <w:p w:rsidR="008F7BF7" w:rsidRPr="00341474" w:rsidRDefault="008F7BF7" w:rsidP="004705AF">
            <w:pPr>
              <w:spacing w:line="360" w:lineRule="auto"/>
              <w:jc w:val="right"/>
              <w:rPr>
                <w:sz w:val="20"/>
                <w:szCs w:val="20"/>
              </w:rPr>
            </w:pPr>
          </w:p>
        </w:tc>
        <w:tc>
          <w:tcPr>
            <w:tcW w:w="3373" w:type="pct"/>
            <w:vAlign w:val="center"/>
          </w:tcPr>
          <w:p w:rsidR="008F7BF7" w:rsidRPr="00341474" w:rsidRDefault="008F7BF7" w:rsidP="004705AF">
            <w:pPr>
              <w:spacing w:line="360" w:lineRule="auto"/>
              <w:jc w:val="both"/>
              <w:rPr>
                <w:sz w:val="20"/>
                <w:szCs w:val="20"/>
              </w:rPr>
            </w:pPr>
          </w:p>
        </w:tc>
        <w:tc>
          <w:tcPr>
            <w:tcW w:w="716" w:type="pct"/>
          </w:tcPr>
          <w:p w:rsidR="008F7BF7" w:rsidRPr="00341474" w:rsidRDefault="008F7BF7" w:rsidP="004705AF">
            <w:pPr>
              <w:spacing w:line="360" w:lineRule="auto"/>
              <w:jc w:val="center"/>
              <w:rPr>
                <w:sz w:val="20"/>
                <w:szCs w:val="20"/>
              </w:rPr>
            </w:pPr>
          </w:p>
        </w:tc>
        <w:tc>
          <w:tcPr>
            <w:tcW w:w="703" w:type="pct"/>
            <w:vAlign w:val="center"/>
          </w:tcPr>
          <w:p w:rsidR="008F7BF7" w:rsidRPr="00341474" w:rsidRDefault="008F7BF7" w:rsidP="004705AF">
            <w:pPr>
              <w:spacing w:line="360" w:lineRule="auto"/>
              <w:jc w:val="right"/>
              <w:rPr>
                <w:sz w:val="20"/>
                <w:szCs w:val="20"/>
              </w:rPr>
            </w:pPr>
          </w:p>
        </w:tc>
      </w:tr>
      <w:tr w:rsidR="009A4F15" w:rsidRPr="00341474" w:rsidTr="00341474">
        <w:tc>
          <w:tcPr>
            <w:tcW w:w="208" w:type="pct"/>
            <w:vAlign w:val="center"/>
          </w:tcPr>
          <w:p w:rsidR="008F7BF7" w:rsidRPr="00341474" w:rsidRDefault="008F7BF7" w:rsidP="004705AF">
            <w:pPr>
              <w:spacing w:line="360" w:lineRule="auto"/>
              <w:jc w:val="right"/>
              <w:rPr>
                <w:sz w:val="20"/>
                <w:szCs w:val="20"/>
              </w:rPr>
            </w:pPr>
          </w:p>
        </w:tc>
        <w:tc>
          <w:tcPr>
            <w:tcW w:w="3373" w:type="pct"/>
            <w:vAlign w:val="center"/>
          </w:tcPr>
          <w:p w:rsidR="008F7BF7" w:rsidRPr="00341474" w:rsidRDefault="008F7BF7" w:rsidP="004705AF">
            <w:pPr>
              <w:spacing w:line="360" w:lineRule="auto"/>
              <w:jc w:val="both"/>
              <w:rPr>
                <w:sz w:val="20"/>
                <w:szCs w:val="20"/>
              </w:rPr>
            </w:pPr>
          </w:p>
        </w:tc>
        <w:tc>
          <w:tcPr>
            <w:tcW w:w="716" w:type="pct"/>
          </w:tcPr>
          <w:p w:rsidR="008F7BF7" w:rsidRPr="00341474" w:rsidRDefault="008F7BF7" w:rsidP="004705AF">
            <w:pPr>
              <w:spacing w:line="360" w:lineRule="auto"/>
              <w:jc w:val="center"/>
              <w:rPr>
                <w:sz w:val="20"/>
                <w:szCs w:val="20"/>
              </w:rPr>
            </w:pPr>
          </w:p>
        </w:tc>
        <w:tc>
          <w:tcPr>
            <w:tcW w:w="703" w:type="pct"/>
            <w:vAlign w:val="center"/>
          </w:tcPr>
          <w:p w:rsidR="008F7BF7" w:rsidRPr="00341474" w:rsidRDefault="008F7BF7" w:rsidP="004705AF">
            <w:pPr>
              <w:spacing w:line="360" w:lineRule="auto"/>
              <w:jc w:val="right"/>
              <w:rPr>
                <w:sz w:val="20"/>
                <w:szCs w:val="20"/>
              </w:rPr>
            </w:pPr>
          </w:p>
        </w:tc>
      </w:tr>
      <w:tr w:rsidR="009A4F15" w:rsidRPr="00341474" w:rsidTr="00341474">
        <w:tc>
          <w:tcPr>
            <w:tcW w:w="208" w:type="pct"/>
            <w:vAlign w:val="center"/>
          </w:tcPr>
          <w:p w:rsidR="008F7BF7" w:rsidRPr="00341474" w:rsidRDefault="008F7BF7" w:rsidP="004705AF">
            <w:pPr>
              <w:spacing w:line="360" w:lineRule="auto"/>
              <w:jc w:val="right"/>
              <w:rPr>
                <w:sz w:val="20"/>
                <w:szCs w:val="20"/>
              </w:rPr>
            </w:pPr>
          </w:p>
        </w:tc>
        <w:tc>
          <w:tcPr>
            <w:tcW w:w="3373" w:type="pct"/>
            <w:vAlign w:val="center"/>
          </w:tcPr>
          <w:p w:rsidR="008F7BF7" w:rsidRPr="00341474" w:rsidRDefault="008F7BF7" w:rsidP="004705AF">
            <w:pPr>
              <w:spacing w:line="360" w:lineRule="auto"/>
              <w:jc w:val="both"/>
              <w:rPr>
                <w:sz w:val="20"/>
                <w:szCs w:val="20"/>
              </w:rPr>
            </w:pPr>
          </w:p>
        </w:tc>
        <w:tc>
          <w:tcPr>
            <w:tcW w:w="716" w:type="pct"/>
          </w:tcPr>
          <w:p w:rsidR="008F7BF7" w:rsidRPr="00341474" w:rsidRDefault="008F7BF7" w:rsidP="004705AF">
            <w:pPr>
              <w:spacing w:line="360" w:lineRule="auto"/>
              <w:jc w:val="center"/>
              <w:rPr>
                <w:sz w:val="20"/>
                <w:szCs w:val="20"/>
              </w:rPr>
            </w:pPr>
          </w:p>
        </w:tc>
        <w:tc>
          <w:tcPr>
            <w:tcW w:w="703" w:type="pct"/>
            <w:vAlign w:val="center"/>
          </w:tcPr>
          <w:p w:rsidR="008F7BF7" w:rsidRPr="00341474" w:rsidRDefault="008F7BF7" w:rsidP="004705AF">
            <w:pPr>
              <w:spacing w:line="360" w:lineRule="auto"/>
              <w:jc w:val="right"/>
              <w:rPr>
                <w:sz w:val="20"/>
                <w:szCs w:val="20"/>
              </w:rPr>
            </w:pPr>
          </w:p>
        </w:tc>
      </w:tr>
      <w:tr w:rsidR="009A4F15" w:rsidRPr="00341474" w:rsidTr="00341474">
        <w:tc>
          <w:tcPr>
            <w:tcW w:w="208" w:type="pct"/>
            <w:vAlign w:val="center"/>
          </w:tcPr>
          <w:p w:rsidR="008F7BF7" w:rsidRPr="00341474" w:rsidRDefault="008F7BF7" w:rsidP="004705AF">
            <w:pPr>
              <w:spacing w:line="360" w:lineRule="auto"/>
              <w:jc w:val="right"/>
              <w:rPr>
                <w:sz w:val="20"/>
                <w:szCs w:val="20"/>
              </w:rPr>
            </w:pPr>
          </w:p>
        </w:tc>
        <w:tc>
          <w:tcPr>
            <w:tcW w:w="3373" w:type="pct"/>
            <w:vAlign w:val="center"/>
          </w:tcPr>
          <w:p w:rsidR="008F7BF7" w:rsidRPr="00341474" w:rsidRDefault="008F7BF7" w:rsidP="004705AF">
            <w:pPr>
              <w:spacing w:line="360" w:lineRule="auto"/>
              <w:jc w:val="both"/>
              <w:rPr>
                <w:sz w:val="20"/>
                <w:szCs w:val="20"/>
              </w:rPr>
            </w:pPr>
          </w:p>
        </w:tc>
        <w:tc>
          <w:tcPr>
            <w:tcW w:w="716" w:type="pct"/>
          </w:tcPr>
          <w:p w:rsidR="008F7BF7" w:rsidRPr="00341474" w:rsidRDefault="008F7BF7" w:rsidP="004705AF">
            <w:pPr>
              <w:spacing w:line="360" w:lineRule="auto"/>
              <w:jc w:val="center"/>
              <w:rPr>
                <w:sz w:val="20"/>
                <w:szCs w:val="20"/>
              </w:rPr>
            </w:pPr>
          </w:p>
        </w:tc>
        <w:tc>
          <w:tcPr>
            <w:tcW w:w="703" w:type="pct"/>
            <w:vAlign w:val="center"/>
          </w:tcPr>
          <w:p w:rsidR="008F7BF7" w:rsidRPr="00341474" w:rsidRDefault="008F7BF7" w:rsidP="004705AF">
            <w:pPr>
              <w:spacing w:line="360" w:lineRule="auto"/>
              <w:jc w:val="right"/>
              <w:rPr>
                <w:sz w:val="20"/>
                <w:szCs w:val="20"/>
              </w:rPr>
            </w:pPr>
          </w:p>
        </w:tc>
      </w:tr>
      <w:tr w:rsidR="009A4F15" w:rsidRPr="00341474" w:rsidTr="00341474">
        <w:tc>
          <w:tcPr>
            <w:tcW w:w="208" w:type="pct"/>
            <w:vAlign w:val="center"/>
          </w:tcPr>
          <w:p w:rsidR="008F7BF7" w:rsidRPr="00341474" w:rsidRDefault="008F7BF7" w:rsidP="004705AF">
            <w:pPr>
              <w:spacing w:line="360" w:lineRule="auto"/>
              <w:jc w:val="right"/>
              <w:rPr>
                <w:sz w:val="20"/>
                <w:szCs w:val="20"/>
              </w:rPr>
            </w:pPr>
          </w:p>
        </w:tc>
        <w:tc>
          <w:tcPr>
            <w:tcW w:w="3373" w:type="pct"/>
            <w:vAlign w:val="center"/>
          </w:tcPr>
          <w:p w:rsidR="008F7BF7" w:rsidRPr="00341474" w:rsidRDefault="008F7BF7" w:rsidP="004705AF">
            <w:pPr>
              <w:spacing w:line="360" w:lineRule="auto"/>
              <w:jc w:val="both"/>
              <w:rPr>
                <w:sz w:val="20"/>
                <w:szCs w:val="20"/>
              </w:rPr>
            </w:pPr>
          </w:p>
        </w:tc>
        <w:tc>
          <w:tcPr>
            <w:tcW w:w="716" w:type="pct"/>
          </w:tcPr>
          <w:p w:rsidR="008F7BF7" w:rsidRPr="00341474" w:rsidRDefault="008F7BF7" w:rsidP="004705AF">
            <w:pPr>
              <w:spacing w:line="360" w:lineRule="auto"/>
              <w:jc w:val="center"/>
              <w:rPr>
                <w:sz w:val="20"/>
                <w:szCs w:val="20"/>
              </w:rPr>
            </w:pPr>
          </w:p>
        </w:tc>
        <w:tc>
          <w:tcPr>
            <w:tcW w:w="703" w:type="pct"/>
            <w:vAlign w:val="center"/>
          </w:tcPr>
          <w:p w:rsidR="008F7BF7" w:rsidRPr="00341474" w:rsidRDefault="008F7BF7" w:rsidP="004705AF">
            <w:pPr>
              <w:spacing w:line="360" w:lineRule="auto"/>
              <w:jc w:val="right"/>
              <w:rPr>
                <w:sz w:val="20"/>
                <w:szCs w:val="20"/>
              </w:rPr>
            </w:pPr>
          </w:p>
        </w:tc>
      </w:tr>
      <w:tr w:rsidR="009A4F15" w:rsidRPr="00341474" w:rsidTr="00341474">
        <w:tc>
          <w:tcPr>
            <w:tcW w:w="208" w:type="pct"/>
            <w:vAlign w:val="center"/>
          </w:tcPr>
          <w:p w:rsidR="008F7BF7" w:rsidRPr="00341474" w:rsidRDefault="008F7BF7" w:rsidP="004705AF">
            <w:pPr>
              <w:spacing w:line="360" w:lineRule="auto"/>
              <w:jc w:val="right"/>
              <w:rPr>
                <w:sz w:val="20"/>
                <w:szCs w:val="20"/>
              </w:rPr>
            </w:pPr>
          </w:p>
        </w:tc>
        <w:tc>
          <w:tcPr>
            <w:tcW w:w="3373" w:type="pct"/>
            <w:vAlign w:val="center"/>
          </w:tcPr>
          <w:p w:rsidR="008F7BF7" w:rsidRPr="00341474" w:rsidRDefault="008F7BF7" w:rsidP="004705AF">
            <w:pPr>
              <w:spacing w:line="360" w:lineRule="auto"/>
              <w:jc w:val="both"/>
              <w:rPr>
                <w:sz w:val="20"/>
                <w:szCs w:val="20"/>
              </w:rPr>
            </w:pPr>
          </w:p>
        </w:tc>
        <w:tc>
          <w:tcPr>
            <w:tcW w:w="716" w:type="pct"/>
          </w:tcPr>
          <w:p w:rsidR="008F7BF7" w:rsidRPr="00341474" w:rsidRDefault="008F7BF7" w:rsidP="004705AF">
            <w:pPr>
              <w:spacing w:line="360" w:lineRule="auto"/>
              <w:jc w:val="center"/>
              <w:rPr>
                <w:sz w:val="20"/>
                <w:szCs w:val="20"/>
              </w:rPr>
            </w:pPr>
          </w:p>
        </w:tc>
        <w:tc>
          <w:tcPr>
            <w:tcW w:w="703" w:type="pct"/>
            <w:vAlign w:val="center"/>
          </w:tcPr>
          <w:p w:rsidR="008F7BF7" w:rsidRPr="00341474" w:rsidRDefault="008F7BF7" w:rsidP="004705AF">
            <w:pPr>
              <w:spacing w:line="360" w:lineRule="auto"/>
              <w:jc w:val="right"/>
              <w:rPr>
                <w:sz w:val="20"/>
                <w:szCs w:val="20"/>
              </w:rPr>
            </w:pPr>
          </w:p>
        </w:tc>
      </w:tr>
    </w:tbl>
    <w:p w:rsidR="00341474" w:rsidRDefault="00341474"/>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3"/>
        <w:gridCol w:w="6196"/>
      </w:tblGrid>
      <w:tr w:rsidR="008F7BF7" w:rsidRPr="004E05D0" w:rsidTr="009A4F15">
        <w:tc>
          <w:tcPr>
            <w:tcW w:w="2088" w:type="pct"/>
            <w:tcBorders>
              <w:top w:val="nil"/>
              <w:left w:val="nil"/>
              <w:bottom w:val="nil"/>
              <w:right w:val="nil"/>
            </w:tcBorders>
          </w:tcPr>
          <w:p w:rsidR="008F7BF7" w:rsidRPr="004E05D0" w:rsidRDefault="009A4F15" w:rsidP="004705AF">
            <w:pPr>
              <w:spacing w:line="360" w:lineRule="auto"/>
              <w:jc w:val="both"/>
              <w:rPr>
                <w:sz w:val="20"/>
                <w:szCs w:val="20"/>
              </w:rPr>
            </w:pPr>
            <w:r>
              <w:rPr>
                <w:sz w:val="20"/>
                <w:szCs w:val="20"/>
              </w:rPr>
              <w:t>Наименование на участника</w:t>
            </w:r>
          </w:p>
        </w:tc>
        <w:tc>
          <w:tcPr>
            <w:tcW w:w="2912" w:type="pct"/>
            <w:tcBorders>
              <w:top w:val="nil"/>
              <w:left w:val="nil"/>
              <w:bottom w:val="nil"/>
              <w:right w:val="nil"/>
            </w:tcBorders>
          </w:tcPr>
          <w:p w:rsidR="008F7BF7" w:rsidRPr="004E05D0" w:rsidRDefault="008F7BF7" w:rsidP="004705AF">
            <w:pPr>
              <w:spacing w:line="360" w:lineRule="auto"/>
              <w:jc w:val="center"/>
              <w:rPr>
                <w:sz w:val="20"/>
                <w:szCs w:val="20"/>
              </w:rPr>
            </w:pPr>
            <w:r w:rsidRPr="004E05D0">
              <w:rPr>
                <w:sz w:val="20"/>
                <w:szCs w:val="20"/>
              </w:rPr>
              <w:t>___________________________</w:t>
            </w:r>
          </w:p>
        </w:tc>
      </w:tr>
      <w:tr w:rsidR="008F7BF7" w:rsidRPr="004E05D0" w:rsidTr="009A4F15">
        <w:tc>
          <w:tcPr>
            <w:tcW w:w="2088" w:type="pct"/>
            <w:tcBorders>
              <w:top w:val="nil"/>
              <w:left w:val="nil"/>
              <w:bottom w:val="nil"/>
              <w:right w:val="nil"/>
            </w:tcBorders>
          </w:tcPr>
          <w:p w:rsidR="008F7BF7" w:rsidRPr="004E05D0" w:rsidRDefault="009A4F15" w:rsidP="004705AF">
            <w:pPr>
              <w:spacing w:line="360" w:lineRule="auto"/>
              <w:jc w:val="both"/>
              <w:rPr>
                <w:sz w:val="20"/>
                <w:szCs w:val="20"/>
              </w:rPr>
            </w:pPr>
            <w:r>
              <w:rPr>
                <w:sz w:val="20"/>
                <w:szCs w:val="20"/>
              </w:rPr>
              <w:t>Дата</w:t>
            </w:r>
          </w:p>
        </w:tc>
        <w:tc>
          <w:tcPr>
            <w:tcW w:w="2912" w:type="pct"/>
            <w:tcBorders>
              <w:top w:val="nil"/>
              <w:left w:val="nil"/>
              <w:bottom w:val="nil"/>
              <w:right w:val="nil"/>
            </w:tcBorders>
          </w:tcPr>
          <w:p w:rsidR="008F7BF7" w:rsidRPr="004E05D0" w:rsidRDefault="008F7BF7" w:rsidP="004705AF">
            <w:pPr>
              <w:spacing w:line="360" w:lineRule="auto"/>
              <w:jc w:val="center"/>
              <w:rPr>
                <w:sz w:val="20"/>
                <w:szCs w:val="20"/>
              </w:rPr>
            </w:pPr>
            <w:r w:rsidRPr="004E05D0">
              <w:rPr>
                <w:sz w:val="20"/>
                <w:szCs w:val="20"/>
              </w:rPr>
              <w:t>________/ _________ / ______</w:t>
            </w:r>
          </w:p>
        </w:tc>
      </w:tr>
      <w:tr w:rsidR="008F7BF7" w:rsidRPr="004E05D0" w:rsidTr="009A4F15">
        <w:tc>
          <w:tcPr>
            <w:tcW w:w="2088" w:type="pct"/>
            <w:tcBorders>
              <w:top w:val="nil"/>
              <w:left w:val="nil"/>
              <w:bottom w:val="nil"/>
              <w:right w:val="nil"/>
            </w:tcBorders>
          </w:tcPr>
          <w:p w:rsidR="008F7BF7" w:rsidRPr="004E05D0" w:rsidRDefault="008F7BF7" w:rsidP="004705AF">
            <w:pPr>
              <w:spacing w:line="360" w:lineRule="auto"/>
              <w:jc w:val="both"/>
              <w:rPr>
                <w:sz w:val="20"/>
                <w:szCs w:val="20"/>
              </w:rPr>
            </w:pPr>
            <w:r w:rsidRPr="004E05D0">
              <w:rPr>
                <w:sz w:val="20"/>
                <w:szCs w:val="20"/>
              </w:rPr>
              <w:t>Представляващ</w:t>
            </w:r>
            <w:r w:rsidR="006249A0">
              <w:rPr>
                <w:sz w:val="20"/>
                <w:szCs w:val="20"/>
              </w:rPr>
              <w:t xml:space="preserve"> </w:t>
            </w:r>
            <w:r w:rsidRPr="004E05D0">
              <w:rPr>
                <w:sz w:val="20"/>
                <w:szCs w:val="20"/>
              </w:rPr>
              <w:t>(име и фамилия)</w:t>
            </w:r>
          </w:p>
        </w:tc>
        <w:tc>
          <w:tcPr>
            <w:tcW w:w="2912" w:type="pct"/>
            <w:tcBorders>
              <w:top w:val="nil"/>
              <w:left w:val="nil"/>
              <w:bottom w:val="nil"/>
              <w:right w:val="nil"/>
            </w:tcBorders>
          </w:tcPr>
          <w:p w:rsidR="008F7BF7" w:rsidRPr="004E05D0" w:rsidRDefault="008F7BF7" w:rsidP="004705AF">
            <w:pPr>
              <w:spacing w:line="360" w:lineRule="auto"/>
              <w:jc w:val="center"/>
              <w:rPr>
                <w:sz w:val="20"/>
                <w:szCs w:val="20"/>
              </w:rPr>
            </w:pPr>
            <w:r w:rsidRPr="004E05D0">
              <w:rPr>
                <w:sz w:val="20"/>
                <w:szCs w:val="20"/>
              </w:rPr>
              <w:t>___________________________</w:t>
            </w:r>
          </w:p>
        </w:tc>
      </w:tr>
      <w:tr w:rsidR="008F7BF7" w:rsidRPr="004E05D0" w:rsidTr="009A4F15">
        <w:tc>
          <w:tcPr>
            <w:tcW w:w="2088" w:type="pct"/>
            <w:tcBorders>
              <w:top w:val="nil"/>
              <w:left w:val="nil"/>
              <w:bottom w:val="nil"/>
              <w:right w:val="nil"/>
            </w:tcBorders>
          </w:tcPr>
          <w:p w:rsidR="008F7BF7" w:rsidRPr="004E05D0" w:rsidRDefault="008F7BF7" w:rsidP="004705AF">
            <w:pPr>
              <w:spacing w:line="360" w:lineRule="auto"/>
              <w:jc w:val="both"/>
              <w:rPr>
                <w:sz w:val="20"/>
                <w:szCs w:val="20"/>
              </w:rPr>
            </w:pPr>
            <w:r w:rsidRPr="004E05D0">
              <w:rPr>
                <w:sz w:val="20"/>
                <w:szCs w:val="20"/>
              </w:rPr>
              <w:t>Подпис</w:t>
            </w:r>
            <w:r w:rsidR="009A4F15">
              <w:rPr>
                <w:sz w:val="20"/>
                <w:szCs w:val="20"/>
              </w:rPr>
              <w:t xml:space="preserve"> </w:t>
            </w:r>
            <w:r w:rsidRPr="004E05D0">
              <w:rPr>
                <w:sz w:val="20"/>
                <w:szCs w:val="20"/>
              </w:rPr>
              <w:t xml:space="preserve">(и печат) </w:t>
            </w:r>
            <w:r w:rsidRPr="004E05D0">
              <w:rPr>
                <w:sz w:val="20"/>
                <w:szCs w:val="20"/>
                <w:vertAlign w:val="superscript"/>
              </w:rPr>
              <w:footnoteReference w:id="1"/>
            </w:r>
          </w:p>
        </w:tc>
        <w:tc>
          <w:tcPr>
            <w:tcW w:w="2912" w:type="pct"/>
            <w:tcBorders>
              <w:top w:val="nil"/>
              <w:left w:val="nil"/>
              <w:bottom w:val="nil"/>
              <w:right w:val="nil"/>
            </w:tcBorders>
          </w:tcPr>
          <w:p w:rsidR="008F7BF7" w:rsidRPr="004E05D0" w:rsidRDefault="008F7BF7" w:rsidP="004705AF">
            <w:pPr>
              <w:spacing w:line="360" w:lineRule="auto"/>
              <w:jc w:val="center"/>
              <w:rPr>
                <w:sz w:val="20"/>
                <w:szCs w:val="20"/>
              </w:rPr>
            </w:pPr>
            <w:r w:rsidRPr="004E05D0">
              <w:rPr>
                <w:sz w:val="20"/>
                <w:szCs w:val="20"/>
              </w:rPr>
              <w:t>___________________________</w:t>
            </w:r>
          </w:p>
        </w:tc>
      </w:tr>
      <w:tr w:rsidR="008F7BF7" w:rsidRPr="004E05D0" w:rsidTr="009A4F15">
        <w:tc>
          <w:tcPr>
            <w:tcW w:w="2088" w:type="pct"/>
            <w:tcBorders>
              <w:top w:val="nil"/>
              <w:left w:val="nil"/>
              <w:bottom w:val="nil"/>
              <w:right w:val="nil"/>
            </w:tcBorders>
          </w:tcPr>
          <w:p w:rsidR="008F7BF7" w:rsidRPr="004E05D0" w:rsidRDefault="008F7BF7" w:rsidP="004705AF">
            <w:pPr>
              <w:spacing w:line="360" w:lineRule="auto"/>
              <w:jc w:val="both"/>
              <w:rPr>
                <w:sz w:val="20"/>
                <w:szCs w:val="20"/>
              </w:rPr>
            </w:pPr>
            <w:r w:rsidRPr="004E05D0">
              <w:rPr>
                <w:sz w:val="20"/>
                <w:szCs w:val="20"/>
              </w:rPr>
              <w:t>Упълномощено лице (</w:t>
            </w:r>
            <w:r w:rsidR="008A297A" w:rsidRPr="004E05D0">
              <w:rPr>
                <w:sz w:val="20"/>
                <w:szCs w:val="20"/>
              </w:rPr>
              <w:t xml:space="preserve">в случай че </w:t>
            </w:r>
            <w:r w:rsidR="009A4F15">
              <w:rPr>
                <w:sz w:val="20"/>
                <w:szCs w:val="20"/>
              </w:rPr>
              <w:t>е приложимо)</w:t>
            </w:r>
          </w:p>
        </w:tc>
        <w:tc>
          <w:tcPr>
            <w:tcW w:w="2912" w:type="pct"/>
            <w:tcBorders>
              <w:top w:val="nil"/>
              <w:left w:val="nil"/>
              <w:bottom w:val="nil"/>
              <w:right w:val="nil"/>
            </w:tcBorders>
          </w:tcPr>
          <w:p w:rsidR="008F7BF7" w:rsidRPr="004E05D0" w:rsidRDefault="008F7BF7" w:rsidP="004705AF">
            <w:pPr>
              <w:spacing w:line="360" w:lineRule="auto"/>
              <w:jc w:val="center"/>
              <w:rPr>
                <w:sz w:val="20"/>
                <w:szCs w:val="20"/>
              </w:rPr>
            </w:pPr>
            <w:r w:rsidRPr="004E05D0">
              <w:rPr>
                <w:sz w:val="20"/>
                <w:szCs w:val="20"/>
              </w:rPr>
              <w:t>___________________________</w:t>
            </w:r>
          </w:p>
        </w:tc>
      </w:tr>
      <w:tr w:rsidR="008F7BF7" w:rsidRPr="004E05D0" w:rsidTr="009A4F15">
        <w:tc>
          <w:tcPr>
            <w:tcW w:w="2088" w:type="pct"/>
            <w:tcBorders>
              <w:top w:val="nil"/>
              <w:left w:val="nil"/>
              <w:bottom w:val="nil"/>
              <w:right w:val="nil"/>
            </w:tcBorders>
          </w:tcPr>
          <w:p w:rsidR="008F7BF7" w:rsidRPr="004E05D0" w:rsidRDefault="009A4F15" w:rsidP="004705AF">
            <w:pPr>
              <w:spacing w:line="360" w:lineRule="auto"/>
              <w:jc w:val="both"/>
              <w:rPr>
                <w:sz w:val="20"/>
                <w:szCs w:val="20"/>
              </w:rPr>
            </w:pPr>
            <w:r>
              <w:rPr>
                <w:sz w:val="20"/>
                <w:szCs w:val="20"/>
              </w:rPr>
              <w:t>Име и фамилия</w:t>
            </w:r>
          </w:p>
        </w:tc>
        <w:tc>
          <w:tcPr>
            <w:tcW w:w="2912" w:type="pct"/>
            <w:tcBorders>
              <w:top w:val="nil"/>
              <w:left w:val="nil"/>
              <w:bottom w:val="nil"/>
              <w:right w:val="nil"/>
            </w:tcBorders>
          </w:tcPr>
          <w:p w:rsidR="0027778C" w:rsidRPr="004E05D0" w:rsidRDefault="0027778C" w:rsidP="004705AF">
            <w:pPr>
              <w:spacing w:line="360" w:lineRule="auto"/>
              <w:jc w:val="both"/>
              <w:rPr>
                <w:sz w:val="20"/>
                <w:szCs w:val="20"/>
              </w:rPr>
            </w:pPr>
          </w:p>
        </w:tc>
      </w:tr>
    </w:tbl>
    <w:p w:rsidR="0027778C" w:rsidRPr="004E05D0" w:rsidRDefault="0027778C" w:rsidP="004705AF">
      <w:pPr>
        <w:pStyle w:val="ChapterTitle"/>
        <w:spacing w:before="0" w:after="0" w:line="360" w:lineRule="auto"/>
        <w:rPr>
          <w:sz w:val="20"/>
          <w:szCs w:val="20"/>
        </w:rPr>
      </w:pPr>
      <w:bookmarkStart w:id="5" w:name="_Toc450027609"/>
    </w:p>
    <w:p w:rsidR="008F7BF7" w:rsidRPr="004E05D0" w:rsidRDefault="009A4F15" w:rsidP="004705AF">
      <w:pPr>
        <w:pStyle w:val="10"/>
        <w:spacing w:line="360" w:lineRule="auto"/>
        <w:jc w:val="right"/>
        <w:rPr>
          <w:sz w:val="20"/>
          <w:lang w:val="bg-BG"/>
        </w:rPr>
      </w:pPr>
      <w:r>
        <w:rPr>
          <w:sz w:val="20"/>
          <w:lang w:val="bg-BG"/>
        </w:rPr>
        <w:br w:type="page"/>
      </w:r>
      <w:bookmarkStart w:id="6" w:name="_Toc472077444"/>
      <w:r w:rsidR="008F7BF7" w:rsidRPr="004E05D0">
        <w:rPr>
          <w:sz w:val="20"/>
          <w:lang w:val="bg-BG"/>
        </w:rPr>
        <w:lastRenderedPageBreak/>
        <w:t>Образец №2 Стандартен образец за единния европейски документ за обществени поръчки (ЕЕДОП)</w:t>
      </w:r>
      <w:bookmarkEnd w:id="5"/>
      <w:bookmarkEnd w:id="6"/>
    </w:p>
    <w:p w:rsidR="008F7BF7" w:rsidRPr="004E05D0" w:rsidRDefault="008F7BF7" w:rsidP="004705AF">
      <w:pPr>
        <w:pStyle w:val="Annexetitre"/>
        <w:spacing w:before="0" w:after="0" w:line="360" w:lineRule="auto"/>
        <w:rPr>
          <w:sz w:val="20"/>
          <w:szCs w:val="20"/>
        </w:rPr>
      </w:pPr>
      <w:r w:rsidRPr="004E05D0">
        <w:rPr>
          <w:sz w:val="20"/>
          <w:szCs w:val="20"/>
        </w:rPr>
        <w:t>Стандартен образец за единния европейски документ за обществени поръчки (ЕЕДОП)</w:t>
      </w:r>
    </w:p>
    <w:p w:rsidR="008F7BF7" w:rsidRPr="004E05D0" w:rsidRDefault="008F7BF7" w:rsidP="004705AF">
      <w:pPr>
        <w:pStyle w:val="ChapterTitle"/>
        <w:spacing w:before="0" w:after="0" w:line="360" w:lineRule="auto"/>
        <w:rPr>
          <w:sz w:val="20"/>
          <w:szCs w:val="20"/>
        </w:rPr>
      </w:pPr>
      <w:r w:rsidRPr="004E05D0">
        <w:rPr>
          <w:sz w:val="20"/>
          <w:szCs w:val="20"/>
        </w:rPr>
        <w:t>Част І: Информация за процедурата за възлагане на обществена поръчка и за възлагащия орган или възложителя</w:t>
      </w:r>
    </w:p>
    <w:p w:rsidR="008F7BF7" w:rsidRPr="004E05D0" w:rsidRDefault="008F7BF7" w:rsidP="004705AF">
      <w:pPr>
        <w:pBdr>
          <w:top w:val="single" w:sz="4" w:space="1" w:color="auto"/>
          <w:left w:val="single" w:sz="4" w:space="4" w:color="auto"/>
          <w:bottom w:val="single" w:sz="4" w:space="1" w:color="auto"/>
          <w:right w:val="single" w:sz="4" w:space="4" w:color="auto"/>
        </w:pBdr>
        <w:shd w:val="clear" w:color="auto" w:fill="BFBFBF"/>
        <w:spacing w:line="360" w:lineRule="auto"/>
        <w:rPr>
          <w:b/>
          <w:sz w:val="20"/>
          <w:szCs w:val="20"/>
        </w:rPr>
      </w:pPr>
      <w:r w:rsidRPr="004E05D0">
        <w:rPr>
          <w:sz w:val="20"/>
          <w:szCs w:val="20"/>
        </w:rPr>
        <w:t xml:space="preserve"> </w:t>
      </w:r>
      <w:r w:rsidRPr="004E05D0">
        <w:rPr>
          <w:b/>
          <w:i/>
          <w:sz w:val="20"/>
          <w:szCs w:val="20"/>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4E05D0">
        <w:rPr>
          <w:b/>
          <w:i/>
          <w:sz w:val="20"/>
          <w:szCs w:val="20"/>
          <w:u w:val="single"/>
        </w:rPr>
        <w:t>при условие че ЕЕДОП е създаден и попълнен чрез електронната система за ЕЕДОП</w:t>
      </w:r>
      <w:r w:rsidRPr="004E05D0">
        <w:rPr>
          <w:rStyle w:val="ae"/>
          <w:b/>
          <w:i/>
          <w:sz w:val="20"/>
          <w:szCs w:val="20"/>
          <w:u w:val="single"/>
        </w:rPr>
        <w:footnoteReference w:id="2"/>
      </w:r>
      <w:r w:rsidRPr="004E05D0">
        <w:rPr>
          <w:sz w:val="20"/>
          <w:szCs w:val="20"/>
        </w:rPr>
        <w:t>.</w:t>
      </w:r>
      <w:r w:rsidRPr="004E05D0">
        <w:rPr>
          <w:b/>
          <w:sz w:val="20"/>
          <w:szCs w:val="20"/>
          <w:u w:val="single"/>
        </w:rPr>
        <w:t xml:space="preserve"> </w:t>
      </w:r>
      <w:r w:rsidRPr="004E05D0">
        <w:rPr>
          <w:b/>
          <w:sz w:val="20"/>
          <w:szCs w:val="20"/>
        </w:rPr>
        <w:t xml:space="preserve">Позоваване на </w:t>
      </w:r>
      <w:r w:rsidRPr="004E05D0">
        <w:rPr>
          <w:b/>
          <w:i/>
          <w:sz w:val="20"/>
          <w:szCs w:val="20"/>
        </w:rPr>
        <w:t>съответното обявление</w:t>
      </w:r>
      <w:r w:rsidRPr="004E05D0">
        <w:rPr>
          <w:rStyle w:val="ae"/>
          <w:b/>
          <w:i/>
          <w:sz w:val="20"/>
          <w:szCs w:val="20"/>
        </w:rPr>
        <w:footnoteReference w:id="3"/>
      </w:r>
      <w:r w:rsidRPr="004E05D0">
        <w:rPr>
          <w:b/>
          <w:sz w:val="20"/>
          <w:szCs w:val="20"/>
        </w:rPr>
        <w:t>, публикувано в Официален вестник на Европейския съюз:</w:t>
      </w:r>
      <w:r w:rsidRPr="004E05D0">
        <w:rPr>
          <w:sz w:val="20"/>
          <w:szCs w:val="20"/>
        </w:rPr>
        <w:br/>
      </w:r>
      <w:proofErr w:type="spellStart"/>
      <w:r w:rsidRPr="004E05D0">
        <w:rPr>
          <w:b/>
          <w:sz w:val="20"/>
          <w:szCs w:val="20"/>
        </w:rPr>
        <w:t>OВEС</w:t>
      </w:r>
      <w:proofErr w:type="spellEnd"/>
      <w:r w:rsidRPr="004E05D0">
        <w:rPr>
          <w:b/>
          <w:sz w:val="20"/>
          <w:szCs w:val="20"/>
        </w:rPr>
        <w:t xml:space="preserve"> S брой[], дата [</w:t>
      </w:r>
      <w:r w:rsidR="00341474">
        <w:rPr>
          <w:b/>
          <w:sz w:val="20"/>
          <w:szCs w:val="20"/>
        </w:rPr>
        <w:t xml:space="preserve"> </w:t>
      </w:r>
      <w:r w:rsidRPr="004E05D0">
        <w:rPr>
          <w:b/>
          <w:sz w:val="20"/>
          <w:szCs w:val="20"/>
        </w:rPr>
        <w:t>], стр.[</w:t>
      </w:r>
      <w:r w:rsidR="00341474">
        <w:rPr>
          <w:b/>
          <w:sz w:val="20"/>
          <w:szCs w:val="20"/>
        </w:rPr>
        <w:t xml:space="preserve"> </w:t>
      </w:r>
      <w:r w:rsidRPr="004E05D0">
        <w:rPr>
          <w:b/>
          <w:sz w:val="20"/>
          <w:szCs w:val="20"/>
        </w:rPr>
        <w:t xml:space="preserve">], </w:t>
      </w:r>
      <w:r w:rsidRPr="004E05D0">
        <w:rPr>
          <w:sz w:val="20"/>
          <w:szCs w:val="20"/>
        </w:rPr>
        <w:br/>
      </w:r>
      <w:r w:rsidRPr="004E05D0">
        <w:rPr>
          <w:b/>
          <w:sz w:val="20"/>
          <w:szCs w:val="20"/>
        </w:rPr>
        <w:t>Номер на обявлението в ОВ S: [ ][ ][ ][ ]/S [ ][ ][ ]–[ ][ ][ ][ ][ ][ ][ ]</w:t>
      </w:r>
    </w:p>
    <w:p w:rsidR="008F7BF7" w:rsidRPr="004E05D0" w:rsidRDefault="008F7BF7" w:rsidP="004705AF">
      <w:pPr>
        <w:pBdr>
          <w:top w:val="single" w:sz="4" w:space="1" w:color="auto"/>
          <w:left w:val="single" w:sz="4" w:space="4" w:color="auto"/>
          <w:bottom w:val="single" w:sz="4" w:space="1" w:color="auto"/>
          <w:right w:val="single" w:sz="4" w:space="4" w:color="auto"/>
        </w:pBdr>
        <w:shd w:val="clear" w:color="auto" w:fill="BFBFBF"/>
        <w:spacing w:line="360" w:lineRule="auto"/>
        <w:rPr>
          <w:b/>
          <w:i/>
          <w:sz w:val="20"/>
          <w:szCs w:val="20"/>
        </w:rPr>
      </w:pPr>
      <w:r w:rsidRPr="004E05D0">
        <w:rPr>
          <w:b/>
          <w:i/>
          <w:sz w:val="20"/>
          <w:szCs w:val="20"/>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794DFC" w:rsidRDefault="008A297A" w:rsidP="004705AF">
      <w:pPr>
        <w:pBdr>
          <w:top w:val="single" w:sz="4" w:space="1" w:color="auto"/>
          <w:left w:val="single" w:sz="4" w:space="4" w:color="auto"/>
          <w:bottom w:val="single" w:sz="4" w:space="1" w:color="auto"/>
          <w:right w:val="single" w:sz="4" w:space="4" w:color="auto"/>
        </w:pBdr>
        <w:shd w:val="clear" w:color="auto" w:fill="BFBFBF"/>
        <w:spacing w:line="360" w:lineRule="auto"/>
        <w:rPr>
          <w:b/>
          <w:sz w:val="20"/>
          <w:szCs w:val="20"/>
        </w:rPr>
      </w:pPr>
      <w:r w:rsidRPr="004E05D0">
        <w:rPr>
          <w:b/>
          <w:sz w:val="20"/>
          <w:szCs w:val="20"/>
        </w:rPr>
        <w:t xml:space="preserve">В случай че </w:t>
      </w:r>
      <w:r w:rsidR="008F7BF7" w:rsidRPr="004E05D0">
        <w:rPr>
          <w:b/>
          <w:sz w:val="20"/>
          <w:szCs w:val="20"/>
        </w:rPr>
        <w:t>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w:t>
      </w:r>
      <w:r w:rsidR="00794DFC">
        <w:rPr>
          <w:b/>
          <w:sz w:val="20"/>
          <w:szCs w:val="20"/>
        </w:rPr>
        <w:t xml:space="preserve">икация на национално равнище): </w:t>
      </w:r>
    </w:p>
    <w:p w:rsidR="008F7BF7" w:rsidRPr="004E05D0" w:rsidRDefault="00794DFC" w:rsidP="009A4F15">
      <w:pPr>
        <w:pBdr>
          <w:top w:val="single" w:sz="4" w:space="1" w:color="auto"/>
          <w:left w:val="single" w:sz="4" w:space="4" w:color="auto"/>
          <w:bottom w:val="single" w:sz="4" w:space="1" w:color="auto"/>
          <w:right w:val="single" w:sz="4" w:space="4" w:color="auto"/>
        </w:pBdr>
        <w:shd w:val="clear" w:color="auto" w:fill="BFBFBF"/>
        <w:spacing w:line="360" w:lineRule="auto"/>
        <w:jc w:val="center"/>
        <w:rPr>
          <w:b/>
          <w:sz w:val="20"/>
          <w:szCs w:val="20"/>
        </w:rPr>
      </w:pPr>
      <w:r>
        <w:rPr>
          <w:b/>
          <w:sz w:val="20"/>
          <w:szCs w:val="20"/>
        </w:rPr>
        <w:t xml:space="preserve">Обявление за поръчка в РОП </w:t>
      </w:r>
      <w:r>
        <w:rPr>
          <w:b/>
          <w:sz w:val="20"/>
          <w:szCs w:val="20"/>
          <w:lang w:val="en-US"/>
        </w:rPr>
        <w:t xml:space="preserve">ID </w:t>
      </w:r>
      <w:r>
        <w:rPr>
          <w:b/>
          <w:sz w:val="20"/>
          <w:szCs w:val="20"/>
        </w:rPr>
        <w:t>на документа 766757 от 12.01.2017 г.</w:t>
      </w:r>
    </w:p>
    <w:p w:rsidR="008F7BF7" w:rsidRPr="004E05D0" w:rsidRDefault="008F7BF7" w:rsidP="004705AF">
      <w:pPr>
        <w:pStyle w:val="SectionTitle"/>
        <w:spacing w:before="0" w:after="0" w:line="360" w:lineRule="auto"/>
        <w:rPr>
          <w:sz w:val="20"/>
          <w:szCs w:val="20"/>
        </w:rPr>
      </w:pPr>
      <w:r w:rsidRPr="004E05D0">
        <w:rPr>
          <w:sz w:val="20"/>
          <w:szCs w:val="20"/>
        </w:rPr>
        <w:t>Информация за процедурата за възлагане на обществена поръчка</w:t>
      </w:r>
    </w:p>
    <w:p w:rsidR="008F7BF7" w:rsidRPr="004E05D0" w:rsidRDefault="008F7BF7" w:rsidP="004705AF">
      <w:pPr>
        <w:pBdr>
          <w:top w:val="single" w:sz="4" w:space="1" w:color="auto"/>
          <w:left w:val="single" w:sz="4" w:space="4" w:color="auto"/>
          <w:bottom w:val="single" w:sz="4" w:space="1" w:color="auto"/>
          <w:right w:val="single" w:sz="4" w:space="4" w:color="auto"/>
        </w:pBdr>
        <w:shd w:val="clear" w:color="auto" w:fill="BFBFBF"/>
        <w:spacing w:line="360" w:lineRule="auto"/>
        <w:rPr>
          <w:i/>
          <w:sz w:val="20"/>
          <w:szCs w:val="20"/>
        </w:rPr>
      </w:pPr>
      <w:r w:rsidRPr="004E05D0">
        <w:rPr>
          <w:b/>
          <w:i/>
          <w:sz w:val="20"/>
          <w:szCs w:val="20"/>
        </w:rPr>
        <w:t xml:space="preserve">Информацията, изисквана съгласно част I, ще бъде извлечена автоматично, </w:t>
      </w:r>
      <w:r w:rsidRPr="004E05D0">
        <w:rPr>
          <w:b/>
          <w:i/>
          <w:sz w:val="20"/>
          <w:szCs w:val="20"/>
          <w:u w:val="single"/>
        </w:rPr>
        <w:t>при условие че ЕЕДОП е създаден и попълнен чрез посочената по-горе електронна система за ЕЕДОП.</w:t>
      </w:r>
      <w:r w:rsidRPr="004E05D0">
        <w:rPr>
          <w:b/>
          <w:sz w:val="20"/>
          <w:szCs w:val="20"/>
          <w:u w:val="single"/>
        </w:rPr>
        <w:t xml:space="preserve"> </w:t>
      </w:r>
      <w:r w:rsidRPr="004E05D0">
        <w:rPr>
          <w:b/>
          <w:i/>
          <w:sz w:val="20"/>
          <w:szCs w:val="20"/>
          <w:u w:val="single"/>
        </w:rPr>
        <w:t xml:space="preserve">В противен случай тази информация трябва да бъде попълнена от </w:t>
      </w:r>
      <w:r w:rsidRPr="004E05D0">
        <w:rPr>
          <w:b/>
          <w:sz w:val="20"/>
          <w:szCs w:val="20"/>
        </w:rPr>
        <w:t>икономическия оператор</w:t>
      </w:r>
      <w:r w:rsidRPr="004E05D0">
        <w:rPr>
          <w:b/>
          <w:i/>
          <w:sz w:val="20"/>
          <w:szCs w:val="20"/>
          <w:u w:val="singl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5341"/>
      </w:tblGrid>
      <w:tr w:rsidR="008F7BF7" w:rsidRPr="004E05D0" w:rsidTr="008F7BF7">
        <w:trPr>
          <w:trHeight w:val="349"/>
        </w:trPr>
        <w:tc>
          <w:tcPr>
            <w:tcW w:w="2500" w:type="pct"/>
            <w:shd w:val="clear" w:color="auto" w:fill="auto"/>
          </w:tcPr>
          <w:p w:rsidR="008F7BF7" w:rsidRPr="004E05D0" w:rsidRDefault="008F7BF7" w:rsidP="004705AF">
            <w:pPr>
              <w:spacing w:line="360" w:lineRule="auto"/>
              <w:rPr>
                <w:b/>
                <w:i/>
                <w:sz w:val="20"/>
                <w:szCs w:val="20"/>
              </w:rPr>
            </w:pPr>
            <w:r w:rsidRPr="004E05D0">
              <w:rPr>
                <w:b/>
                <w:i/>
                <w:sz w:val="20"/>
                <w:szCs w:val="20"/>
              </w:rPr>
              <w:t>Идентифициране на възложителя</w:t>
            </w:r>
            <w:r w:rsidRPr="004E05D0">
              <w:rPr>
                <w:rStyle w:val="ae"/>
                <w:b/>
                <w:i/>
                <w:sz w:val="20"/>
                <w:szCs w:val="20"/>
              </w:rPr>
              <w:footnoteReference w:id="4"/>
            </w:r>
          </w:p>
        </w:tc>
        <w:tc>
          <w:tcPr>
            <w:tcW w:w="2500" w:type="pct"/>
            <w:shd w:val="clear" w:color="auto" w:fill="auto"/>
          </w:tcPr>
          <w:p w:rsidR="008F7BF7" w:rsidRPr="004E05D0" w:rsidRDefault="008F7BF7" w:rsidP="004705AF">
            <w:pPr>
              <w:spacing w:line="360" w:lineRule="auto"/>
              <w:rPr>
                <w:b/>
                <w:i/>
                <w:sz w:val="20"/>
                <w:szCs w:val="20"/>
              </w:rPr>
            </w:pPr>
            <w:r w:rsidRPr="004E05D0">
              <w:rPr>
                <w:b/>
                <w:i/>
                <w:sz w:val="20"/>
                <w:szCs w:val="20"/>
              </w:rPr>
              <w:t>Отговор:</w:t>
            </w:r>
          </w:p>
        </w:tc>
      </w:tr>
      <w:tr w:rsidR="008F7BF7" w:rsidRPr="004E05D0" w:rsidTr="008F7BF7">
        <w:trPr>
          <w:trHeight w:val="349"/>
        </w:trPr>
        <w:tc>
          <w:tcPr>
            <w:tcW w:w="2500" w:type="pct"/>
            <w:shd w:val="clear" w:color="auto" w:fill="auto"/>
          </w:tcPr>
          <w:p w:rsidR="008F7BF7" w:rsidRPr="004E05D0" w:rsidRDefault="008F7BF7" w:rsidP="004705AF">
            <w:pPr>
              <w:spacing w:line="360" w:lineRule="auto"/>
              <w:rPr>
                <w:sz w:val="20"/>
                <w:szCs w:val="20"/>
              </w:rPr>
            </w:pPr>
            <w:r w:rsidRPr="004E05D0">
              <w:rPr>
                <w:sz w:val="20"/>
                <w:szCs w:val="20"/>
              </w:rPr>
              <w:t xml:space="preserve">Име: </w:t>
            </w:r>
          </w:p>
        </w:tc>
        <w:tc>
          <w:tcPr>
            <w:tcW w:w="2500" w:type="pct"/>
            <w:shd w:val="clear" w:color="auto" w:fill="auto"/>
          </w:tcPr>
          <w:p w:rsidR="008F7BF7" w:rsidRPr="004E05D0" w:rsidRDefault="00A702E2" w:rsidP="004705AF">
            <w:pPr>
              <w:spacing w:line="360" w:lineRule="auto"/>
              <w:jc w:val="both"/>
              <w:rPr>
                <w:sz w:val="20"/>
                <w:szCs w:val="20"/>
              </w:rPr>
            </w:pPr>
            <w:r w:rsidRPr="004E05D0">
              <w:rPr>
                <w:sz w:val="20"/>
                <w:szCs w:val="20"/>
              </w:rPr>
              <w:t xml:space="preserve">ОБЩИНА </w:t>
            </w:r>
            <w:r w:rsidR="00C4679F" w:rsidRPr="004E05D0">
              <w:rPr>
                <w:sz w:val="20"/>
                <w:szCs w:val="20"/>
              </w:rPr>
              <w:t>МОНТАНА</w:t>
            </w:r>
          </w:p>
        </w:tc>
      </w:tr>
      <w:tr w:rsidR="008F7BF7" w:rsidRPr="004E05D0" w:rsidTr="008F7BF7">
        <w:trPr>
          <w:trHeight w:val="485"/>
        </w:trPr>
        <w:tc>
          <w:tcPr>
            <w:tcW w:w="2500" w:type="pct"/>
            <w:shd w:val="clear" w:color="auto" w:fill="auto"/>
          </w:tcPr>
          <w:p w:rsidR="008F7BF7" w:rsidRPr="004E05D0" w:rsidRDefault="008F7BF7" w:rsidP="004705AF">
            <w:pPr>
              <w:spacing w:line="360" w:lineRule="auto"/>
              <w:rPr>
                <w:b/>
                <w:i/>
                <w:sz w:val="20"/>
                <w:szCs w:val="20"/>
              </w:rPr>
            </w:pPr>
            <w:r w:rsidRPr="004E05D0">
              <w:rPr>
                <w:b/>
                <w:i/>
                <w:sz w:val="20"/>
                <w:szCs w:val="20"/>
              </w:rPr>
              <w:t>За коя обществена поръчки се отнася?</w:t>
            </w:r>
          </w:p>
        </w:tc>
        <w:tc>
          <w:tcPr>
            <w:tcW w:w="2500" w:type="pct"/>
            <w:shd w:val="clear" w:color="auto" w:fill="auto"/>
          </w:tcPr>
          <w:p w:rsidR="008F7BF7" w:rsidRPr="004E05D0" w:rsidRDefault="008F7BF7" w:rsidP="004705AF">
            <w:pPr>
              <w:spacing w:line="360" w:lineRule="auto"/>
              <w:jc w:val="both"/>
              <w:rPr>
                <w:b/>
                <w:i/>
                <w:sz w:val="20"/>
                <w:szCs w:val="20"/>
              </w:rPr>
            </w:pPr>
            <w:r w:rsidRPr="004E05D0">
              <w:rPr>
                <w:b/>
                <w:i/>
                <w:sz w:val="20"/>
                <w:szCs w:val="20"/>
              </w:rPr>
              <w:t>Отговор:</w:t>
            </w:r>
          </w:p>
        </w:tc>
      </w:tr>
      <w:tr w:rsidR="008F7BF7" w:rsidRPr="004E05D0" w:rsidTr="008F7BF7">
        <w:trPr>
          <w:trHeight w:val="484"/>
        </w:trPr>
        <w:tc>
          <w:tcPr>
            <w:tcW w:w="2500" w:type="pct"/>
            <w:shd w:val="clear" w:color="auto" w:fill="auto"/>
          </w:tcPr>
          <w:p w:rsidR="008F7BF7" w:rsidRPr="004E05D0" w:rsidRDefault="008F7BF7" w:rsidP="004705AF">
            <w:pPr>
              <w:spacing w:line="360" w:lineRule="auto"/>
              <w:rPr>
                <w:sz w:val="20"/>
                <w:szCs w:val="20"/>
              </w:rPr>
            </w:pPr>
            <w:r w:rsidRPr="004E05D0">
              <w:rPr>
                <w:sz w:val="20"/>
                <w:szCs w:val="20"/>
              </w:rPr>
              <w:t>Название или кратко описание на поръчката</w:t>
            </w:r>
            <w:r w:rsidRPr="004E05D0">
              <w:rPr>
                <w:rStyle w:val="ae"/>
                <w:sz w:val="20"/>
                <w:szCs w:val="20"/>
              </w:rPr>
              <w:footnoteReference w:id="5"/>
            </w:r>
            <w:r w:rsidRPr="004E05D0">
              <w:rPr>
                <w:sz w:val="20"/>
                <w:szCs w:val="20"/>
              </w:rPr>
              <w:t>:</w:t>
            </w:r>
          </w:p>
        </w:tc>
        <w:tc>
          <w:tcPr>
            <w:tcW w:w="2500" w:type="pct"/>
            <w:shd w:val="clear" w:color="auto" w:fill="auto"/>
          </w:tcPr>
          <w:p w:rsidR="008F7BF7" w:rsidRPr="004E05D0" w:rsidRDefault="008F7BF7" w:rsidP="004705AF">
            <w:pPr>
              <w:spacing w:line="360" w:lineRule="auto"/>
              <w:jc w:val="both"/>
              <w:rPr>
                <w:sz w:val="20"/>
                <w:szCs w:val="20"/>
              </w:rPr>
            </w:pPr>
            <w:r w:rsidRPr="004E05D0">
              <w:rPr>
                <w:sz w:val="20"/>
                <w:szCs w:val="20"/>
              </w:rPr>
              <w:t>„</w:t>
            </w:r>
            <w:r w:rsidR="005A5F78" w:rsidRPr="004E05D0">
              <w:rPr>
                <w:sz w:val="20"/>
                <w:szCs w:val="20"/>
              </w:rPr>
              <w:t>ПРОЕКТИРАНЕ, УПРАЖНЯВАНЕ НА АВТОРСКИ НАДЗОР И ИЗПЪЛНЕНИЕ НА СМР ВЪВ ВРЪЗКА С РЕАЛИЗАЦИЯТА НА ПРОЕКТ BG16RFOP001-1.026-0002 „ОБНОВЯВАНЕ НА ПАРКОВЕ, ЗЕЛЕНИ ПРОСТРАНСТВА И УЛИЦИ</w:t>
            </w:r>
            <w:r w:rsidR="00E00209">
              <w:rPr>
                <w:sz w:val="20"/>
                <w:szCs w:val="20"/>
              </w:rPr>
              <w:t>“</w:t>
            </w:r>
            <w:r w:rsidR="005A5F78" w:rsidRPr="004E05D0">
              <w:rPr>
                <w:sz w:val="20"/>
                <w:szCs w:val="20"/>
              </w:rPr>
              <w:t xml:space="preserve"> ПО ОПЕРАТИВНА </w:t>
            </w:r>
            <w:r w:rsidR="005A5F78" w:rsidRPr="004E05D0">
              <w:rPr>
                <w:sz w:val="20"/>
                <w:szCs w:val="20"/>
              </w:rPr>
              <w:lastRenderedPageBreak/>
              <w:t xml:space="preserve">ПРОГРАМА </w:t>
            </w:r>
            <w:r w:rsidR="00E00209">
              <w:rPr>
                <w:sz w:val="20"/>
                <w:szCs w:val="20"/>
              </w:rPr>
              <w:t>„</w:t>
            </w:r>
            <w:r w:rsidR="005A5F78" w:rsidRPr="004E05D0">
              <w:rPr>
                <w:sz w:val="20"/>
                <w:szCs w:val="20"/>
              </w:rPr>
              <w:t>РЕГИОНИ В РАСТЕЖ</w:t>
            </w:r>
            <w:r w:rsidR="00E00209">
              <w:rPr>
                <w:sz w:val="20"/>
                <w:szCs w:val="20"/>
              </w:rPr>
              <w:t>“</w:t>
            </w:r>
            <w:r w:rsidR="005A5F78" w:rsidRPr="004E05D0">
              <w:rPr>
                <w:sz w:val="20"/>
                <w:szCs w:val="20"/>
              </w:rPr>
              <w:t xml:space="preserve"> 2014-2020 НА ТЕРИТОРИЯТА НА ГРАД</w:t>
            </w:r>
            <w:r w:rsidR="00EC358D" w:rsidRPr="004E05D0">
              <w:rPr>
                <w:sz w:val="20"/>
                <w:szCs w:val="20"/>
              </w:rPr>
              <w:t xml:space="preserve"> </w:t>
            </w:r>
            <w:r w:rsidR="00C4679F" w:rsidRPr="004E05D0">
              <w:rPr>
                <w:sz w:val="20"/>
                <w:szCs w:val="20"/>
              </w:rPr>
              <w:t>МОНТАНА</w:t>
            </w:r>
            <w:r w:rsidR="00BD75F2">
              <w:rPr>
                <w:sz w:val="20"/>
                <w:szCs w:val="20"/>
              </w:rPr>
              <w:t>“</w:t>
            </w:r>
          </w:p>
        </w:tc>
      </w:tr>
      <w:tr w:rsidR="008F7BF7" w:rsidRPr="004E05D0" w:rsidTr="008F7BF7">
        <w:trPr>
          <w:trHeight w:val="484"/>
        </w:trPr>
        <w:tc>
          <w:tcPr>
            <w:tcW w:w="2500" w:type="pct"/>
            <w:shd w:val="clear" w:color="auto" w:fill="auto"/>
          </w:tcPr>
          <w:p w:rsidR="008F7BF7" w:rsidRPr="004E05D0" w:rsidRDefault="008F7BF7" w:rsidP="004705AF">
            <w:pPr>
              <w:spacing w:line="360" w:lineRule="auto"/>
              <w:rPr>
                <w:sz w:val="20"/>
                <w:szCs w:val="20"/>
              </w:rPr>
            </w:pPr>
            <w:r w:rsidRPr="004E05D0">
              <w:rPr>
                <w:sz w:val="20"/>
                <w:szCs w:val="20"/>
              </w:rPr>
              <w:lastRenderedPageBreak/>
              <w:t>Референтен номер на досието, определен от възлагащия орган или възложителя (</w:t>
            </w:r>
            <w:r w:rsidRPr="004E05D0">
              <w:rPr>
                <w:i/>
                <w:sz w:val="20"/>
                <w:szCs w:val="20"/>
              </w:rPr>
              <w:t>ако е приложимо</w:t>
            </w:r>
            <w:r w:rsidRPr="004E05D0">
              <w:rPr>
                <w:sz w:val="20"/>
                <w:szCs w:val="20"/>
              </w:rPr>
              <w:t>)</w:t>
            </w:r>
            <w:r w:rsidRPr="004E05D0">
              <w:rPr>
                <w:rStyle w:val="ae"/>
                <w:sz w:val="20"/>
                <w:szCs w:val="20"/>
              </w:rPr>
              <w:footnoteReference w:id="6"/>
            </w:r>
            <w:r w:rsidRPr="004E05D0">
              <w:rPr>
                <w:sz w:val="20"/>
                <w:szCs w:val="20"/>
              </w:rPr>
              <w:t>:</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w:t>
            </w:r>
            <w:r w:rsidR="006249A0">
              <w:rPr>
                <w:sz w:val="20"/>
                <w:szCs w:val="20"/>
              </w:rPr>
              <w:t xml:space="preserve"> </w:t>
            </w:r>
            <w:r w:rsidRPr="004E05D0">
              <w:rPr>
                <w:sz w:val="20"/>
                <w:szCs w:val="20"/>
              </w:rPr>
              <w:t>]</w:t>
            </w:r>
          </w:p>
        </w:tc>
      </w:tr>
    </w:tbl>
    <w:p w:rsidR="008F7BF7" w:rsidRPr="004E05D0" w:rsidRDefault="008F7BF7" w:rsidP="004705AF">
      <w:pPr>
        <w:pBdr>
          <w:top w:val="single" w:sz="4" w:space="1" w:color="auto"/>
          <w:left w:val="single" w:sz="4" w:space="4" w:color="auto"/>
          <w:bottom w:val="single" w:sz="4" w:space="1" w:color="auto"/>
          <w:right w:val="single" w:sz="4" w:space="4" w:color="auto"/>
        </w:pBdr>
        <w:shd w:val="clear" w:color="auto" w:fill="BFBFBF"/>
        <w:tabs>
          <w:tab w:val="left" w:pos="4644"/>
        </w:tabs>
        <w:spacing w:line="360" w:lineRule="auto"/>
        <w:rPr>
          <w:sz w:val="20"/>
          <w:szCs w:val="20"/>
        </w:rPr>
      </w:pPr>
      <w:r w:rsidRPr="004E05D0">
        <w:rPr>
          <w:b/>
          <w:i/>
          <w:sz w:val="20"/>
          <w:szCs w:val="20"/>
          <w:u w:val="single"/>
        </w:rPr>
        <w:t>Останалата</w:t>
      </w:r>
      <w:r w:rsidRPr="004E05D0">
        <w:rPr>
          <w:b/>
          <w:i/>
          <w:sz w:val="20"/>
          <w:szCs w:val="20"/>
        </w:rPr>
        <w:t xml:space="preserve"> информация във всички раздели на ЕЕДОП следва да бъде попълнена от </w:t>
      </w:r>
      <w:r w:rsidRPr="004E05D0">
        <w:rPr>
          <w:b/>
          <w:i/>
          <w:sz w:val="20"/>
          <w:szCs w:val="20"/>
          <w:u w:val="single"/>
        </w:rPr>
        <w:t>икономическия оператор</w:t>
      </w:r>
    </w:p>
    <w:p w:rsidR="008F7BF7" w:rsidRPr="004E05D0" w:rsidRDefault="008F7BF7" w:rsidP="004705AF">
      <w:pPr>
        <w:pStyle w:val="ChapterTitle"/>
        <w:spacing w:before="0" w:after="0" w:line="360" w:lineRule="auto"/>
        <w:rPr>
          <w:sz w:val="20"/>
          <w:szCs w:val="20"/>
        </w:rPr>
      </w:pPr>
      <w:r w:rsidRPr="004E05D0">
        <w:rPr>
          <w:sz w:val="20"/>
          <w:szCs w:val="20"/>
        </w:rPr>
        <w:t>Част II: Информация за икономическия оператор</w:t>
      </w:r>
    </w:p>
    <w:p w:rsidR="008F7BF7" w:rsidRPr="004E05D0" w:rsidRDefault="008F7BF7" w:rsidP="004705AF">
      <w:pPr>
        <w:pStyle w:val="SectionTitle"/>
        <w:spacing w:before="0" w:after="0" w:line="360" w:lineRule="auto"/>
        <w:rPr>
          <w:sz w:val="20"/>
          <w:szCs w:val="20"/>
        </w:rPr>
      </w:pPr>
      <w:r w:rsidRPr="004E05D0">
        <w:rPr>
          <w:sz w:val="20"/>
          <w:szCs w:val="20"/>
        </w:rPr>
        <w:t>А: Информация за икономическия оператор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5341"/>
      </w:tblGrid>
      <w:tr w:rsidR="008F7BF7" w:rsidRPr="004E05D0" w:rsidTr="008F7BF7">
        <w:tc>
          <w:tcPr>
            <w:tcW w:w="2500" w:type="pct"/>
            <w:shd w:val="clear" w:color="auto" w:fill="auto"/>
          </w:tcPr>
          <w:p w:rsidR="008F7BF7" w:rsidRPr="004E05D0" w:rsidRDefault="008F7BF7" w:rsidP="004705AF">
            <w:pPr>
              <w:spacing w:line="360" w:lineRule="auto"/>
              <w:jc w:val="both"/>
              <w:rPr>
                <w:b/>
                <w:i/>
                <w:sz w:val="20"/>
                <w:szCs w:val="20"/>
              </w:rPr>
            </w:pPr>
            <w:r w:rsidRPr="004E05D0">
              <w:rPr>
                <w:b/>
                <w:i/>
                <w:sz w:val="20"/>
                <w:szCs w:val="20"/>
              </w:rPr>
              <w:t>Идентификация:</w:t>
            </w:r>
          </w:p>
        </w:tc>
        <w:tc>
          <w:tcPr>
            <w:tcW w:w="2500" w:type="pct"/>
            <w:shd w:val="clear" w:color="auto" w:fill="auto"/>
          </w:tcPr>
          <w:p w:rsidR="008F7BF7" w:rsidRPr="004E05D0" w:rsidRDefault="008F7BF7" w:rsidP="004705AF">
            <w:pPr>
              <w:pStyle w:val="Text1"/>
              <w:spacing w:line="360" w:lineRule="auto"/>
              <w:rPr>
                <w:rFonts w:ascii="Times New Roman" w:hAnsi="Times New Roman"/>
                <w:b/>
                <w:i/>
                <w:sz w:val="20"/>
                <w:lang w:val="bg-BG"/>
              </w:rPr>
            </w:pPr>
            <w:r w:rsidRPr="004E05D0">
              <w:rPr>
                <w:rFonts w:ascii="Times New Roman" w:hAnsi="Times New Roman"/>
                <w:b/>
                <w:i/>
                <w:sz w:val="20"/>
                <w:lang w:val="bg-BG"/>
              </w:rPr>
              <w:t>Отговор:</w:t>
            </w:r>
          </w:p>
        </w:tc>
      </w:tr>
      <w:tr w:rsidR="008F7BF7" w:rsidRPr="004E05D0" w:rsidTr="008F7BF7">
        <w:tc>
          <w:tcPr>
            <w:tcW w:w="2500" w:type="pct"/>
            <w:shd w:val="clear" w:color="auto" w:fill="auto"/>
          </w:tcPr>
          <w:p w:rsidR="008F7BF7" w:rsidRPr="004E05D0" w:rsidRDefault="008F7BF7" w:rsidP="0061270F">
            <w:pPr>
              <w:pStyle w:val="NumPar1"/>
              <w:tabs>
                <w:tab w:val="clear" w:pos="850"/>
              </w:tabs>
              <w:spacing w:before="0" w:after="0" w:line="360" w:lineRule="auto"/>
              <w:rPr>
                <w:sz w:val="20"/>
                <w:szCs w:val="20"/>
              </w:rPr>
            </w:pPr>
            <w:r w:rsidRPr="004E05D0">
              <w:rPr>
                <w:sz w:val="20"/>
                <w:szCs w:val="20"/>
              </w:rPr>
              <w:t>Име:</w:t>
            </w:r>
          </w:p>
        </w:tc>
        <w:tc>
          <w:tcPr>
            <w:tcW w:w="2500" w:type="pct"/>
            <w:shd w:val="clear" w:color="auto" w:fill="auto"/>
          </w:tcPr>
          <w:p w:rsidR="008F7BF7" w:rsidRPr="004E05D0" w:rsidRDefault="008F7BF7" w:rsidP="004705AF">
            <w:pPr>
              <w:pStyle w:val="Text1"/>
              <w:spacing w:line="360" w:lineRule="auto"/>
              <w:rPr>
                <w:rFonts w:ascii="Times New Roman" w:hAnsi="Times New Roman"/>
                <w:sz w:val="20"/>
                <w:lang w:val="bg-BG"/>
              </w:rPr>
            </w:pPr>
            <w:r w:rsidRPr="004E05D0">
              <w:rPr>
                <w:rFonts w:ascii="Times New Roman" w:hAnsi="Times New Roman"/>
                <w:sz w:val="20"/>
                <w:lang w:val="bg-BG"/>
              </w:rPr>
              <w:t>[</w:t>
            </w:r>
            <w:r w:rsidR="006249A0">
              <w:rPr>
                <w:rFonts w:ascii="Times New Roman" w:hAnsi="Times New Roman"/>
                <w:sz w:val="20"/>
                <w:lang w:val="bg-BG"/>
              </w:rPr>
              <w:t xml:space="preserve"> </w:t>
            </w:r>
            <w:r w:rsidRPr="004E05D0">
              <w:rPr>
                <w:rFonts w:ascii="Times New Roman" w:hAnsi="Times New Roman"/>
                <w:sz w:val="20"/>
                <w:lang w:val="bg-BG"/>
              </w:rPr>
              <w:t>]</w:t>
            </w:r>
          </w:p>
        </w:tc>
      </w:tr>
      <w:tr w:rsidR="008F7BF7" w:rsidRPr="004E05D0" w:rsidTr="008F7BF7">
        <w:trPr>
          <w:trHeight w:val="953"/>
        </w:trPr>
        <w:tc>
          <w:tcPr>
            <w:tcW w:w="2500" w:type="pct"/>
            <w:shd w:val="clear" w:color="auto" w:fill="auto"/>
          </w:tcPr>
          <w:p w:rsidR="008F7BF7" w:rsidRPr="004E05D0" w:rsidRDefault="008F7BF7" w:rsidP="004705AF">
            <w:pPr>
              <w:pStyle w:val="Text1"/>
              <w:spacing w:line="360" w:lineRule="auto"/>
              <w:rPr>
                <w:rFonts w:ascii="Times New Roman" w:hAnsi="Times New Roman"/>
                <w:sz w:val="20"/>
                <w:lang w:val="bg-BG"/>
              </w:rPr>
            </w:pPr>
            <w:r w:rsidRPr="004E05D0">
              <w:rPr>
                <w:rFonts w:ascii="Times New Roman" w:hAnsi="Times New Roman"/>
                <w:sz w:val="20"/>
                <w:lang w:val="bg-BG"/>
              </w:rPr>
              <w:t>Идентификационен номер по ДДС, ако е приложимо:</w:t>
            </w:r>
          </w:p>
          <w:p w:rsidR="008F7BF7" w:rsidRPr="004E05D0" w:rsidRDefault="008F7BF7" w:rsidP="004705AF">
            <w:pPr>
              <w:pStyle w:val="Text1"/>
              <w:spacing w:line="360" w:lineRule="auto"/>
              <w:rPr>
                <w:rFonts w:ascii="Times New Roman" w:hAnsi="Times New Roman"/>
                <w:sz w:val="20"/>
                <w:lang w:val="bg-BG"/>
              </w:rPr>
            </w:pPr>
            <w:r w:rsidRPr="004E05D0">
              <w:rPr>
                <w:rFonts w:ascii="Times New Roman" w:hAnsi="Times New Roman"/>
                <w:sz w:val="20"/>
                <w:lang w:val="bg-BG"/>
              </w:rPr>
              <w:t>Ако не е приложимо, моля посочете друг национален идентификационен номер, ако е необходимо и приложимо</w:t>
            </w:r>
          </w:p>
        </w:tc>
        <w:tc>
          <w:tcPr>
            <w:tcW w:w="2500" w:type="pct"/>
            <w:shd w:val="clear" w:color="auto" w:fill="auto"/>
          </w:tcPr>
          <w:p w:rsidR="008F7BF7" w:rsidRPr="004E05D0" w:rsidRDefault="008F7BF7" w:rsidP="004705AF">
            <w:pPr>
              <w:pStyle w:val="Text1"/>
              <w:spacing w:line="360" w:lineRule="auto"/>
              <w:rPr>
                <w:rFonts w:ascii="Times New Roman" w:hAnsi="Times New Roman"/>
                <w:sz w:val="20"/>
                <w:lang w:val="bg-BG"/>
              </w:rPr>
            </w:pPr>
            <w:r w:rsidRPr="004E05D0">
              <w:rPr>
                <w:rFonts w:ascii="Times New Roman" w:hAnsi="Times New Roman"/>
                <w:sz w:val="20"/>
                <w:lang w:val="bg-BG"/>
              </w:rPr>
              <w:t>[</w:t>
            </w:r>
            <w:r w:rsidR="006249A0">
              <w:rPr>
                <w:rFonts w:ascii="Times New Roman" w:hAnsi="Times New Roman"/>
                <w:sz w:val="20"/>
                <w:lang w:val="bg-BG"/>
              </w:rPr>
              <w:t xml:space="preserve"> </w:t>
            </w:r>
            <w:r w:rsidRPr="004E05D0">
              <w:rPr>
                <w:rFonts w:ascii="Times New Roman" w:hAnsi="Times New Roman"/>
                <w:sz w:val="20"/>
                <w:lang w:val="bg-BG"/>
              </w:rPr>
              <w:t>]</w:t>
            </w:r>
          </w:p>
          <w:p w:rsidR="008F7BF7" w:rsidRPr="004E05D0" w:rsidRDefault="008F7BF7" w:rsidP="004705AF">
            <w:pPr>
              <w:pStyle w:val="Text1"/>
              <w:spacing w:line="360" w:lineRule="auto"/>
              <w:rPr>
                <w:rFonts w:ascii="Times New Roman" w:hAnsi="Times New Roman"/>
                <w:sz w:val="20"/>
                <w:lang w:val="bg-BG"/>
              </w:rPr>
            </w:pPr>
            <w:r w:rsidRPr="004E05D0">
              <w:rPr>
                <w:rFonts w:ascii="Times New Roman" w:hAnsi="Times New Roman"/>
                <w:sz w:val="20"/>
                <w:lang w:val="bg-BG"/>
              </w:rPr>
              <w:t>[</w:t>
            </w:r>
            <w:r w:rsidR="006249A0">
              <w:rPr>
                <w:rFonts w:ascii="Times New Roman" w:hAnsi="Times New Roman"/>
                <w:sz w:val="20"/>
                <w:lang w:val="bg-BG"/>
              </w:rPr>
              <w:t xml:space="preserve"> </w:t>
            </w:r>
            <w:r w:rsidRPr="004E05D0">
              <w:rPr>
                <w:rFonts w:ascii="Times New Roman" w:hAnsi="Times New Roman"/>
                <w:sz w:val="20"/>
                <w:lang w:val="bg-BG"/>
              </w:rPr>
              <w:t>]</w:t>
            </w:r>
          </w:p>
        </w:tc>
      </w:tr>
      <w:tr w:rsidR="008F7BF7" w:rsidRPr="004E05D0" w:rsidTr="008F7BF7">
        <w:tc>
          <w:tcPr>
            <w:tcW w:w="2500" w:type="pct"/>
            <w:shd w:val="clear" w:color="auto" w:fill="auto"/>
          </w:tcPr>
          <w:p w:rsidR="008F7BF7" w:rsidRPr="004E05D0" w:rsidRDefault="008F7BF7" w:rsidP="004705AF">
            <w:pPr>
              <w:pStyle w:val="Text1"/>
              <w:spacing w:line="360" w:lineRule="auto"/>
              <w:rPr>
                <w:rFonts w:ascii="Times New Roman" w:hAnsi="Times New Roman"/>
                <w:sz w:val="20"/>
                <w:lang w:val="bg-BG"/>
              </w:rPr>
            </w:pPr>
            <w:r w:rsidRPr="004E05D0">
              <w:rPr>
                <w:rFonts w:ascii="Times New Roman" w:hAnsi="Times New Roman"/>
                <w:sz w:val="20"/>
                <w:lang w:val="bg-BG"/>
              </w:rPr>
              <w:t xml:space="preserve">Пощенски адрес: </w:t>
            </w:r>
          </w:p>
        </w:tc>
        <w:tc>
          <w:tcPr>
            <w:tcW w:w="2500" w:type="pct"/>
            <w:shd w:val="clear" w:color="auto" w:fill="auto"/>
          </w:tcPr>
          <w:p w:rsidR="008F7BF7" w:rsidRPr="004E05D0" w:rsidRDefault="008F7BF7" w:rsidP="004705AF">
            <w:pPr>
              <w:pStyle w:val="Text1"/>
              <w:spacing w:line="360" w:lineRule="auto"/>
              <w:rPr>
                <w:rFonts w:ascii="Times New Roman" w:hAnsi="Times New Roman"/>
                <w:sz w:val="20"/>
                <w:lang w:val="bg-BG"/>
              </w:rPr>
            </w:pPr>
            <w:r w:rsidRPr="004E05D0">
              <w:rPr>
                <w:rFonts w:ascii="Times New Roman" w:hAnsi="Times New Roman"/>
                <w:sz w:val="20"/>
                <w:lang w:val="bg-BG"/>
              </w:rPr>
              <w:t>[……]</w:t>
            </w:r>
          </w:p>
        </w:tc>
      </w:tr>
      <w:tr w:rsidR="008F7BF7" w:rsidRPr="004E05D0" w:rsidTr="008F7BF7">
        <w:trPr>
          <w:trHeight w:val="1349"/>
        </w:trPr>
        <w:tc>
          <w:tcPr>
            <w:tcW w:w="2500" w:type="pct"/>
            <w:shd w:val="clear" w:color="auto" w:fill="auto"/>
          </w:tcPr>
          <w:p w:rsidR="008F7BF7" w:rsidRPr="004E05D0" w:rsidRDefault="008F7BF7" w:rsidP="004705AF">
            <w:pPr>
              <w:pStyle w:val="Text1"/>
              <w:spacing w:line="360" w:lineRule="auto"/>
              <w:rPr>
                <w:rFonts w:ascii="Times New Roman" w:hAnsi="Times New Roman"/>
                <w:sz w:val="20"/>
                <w:lang w:val="bg-BG"/>
              </w:rPr>
            </w:pPr>
            <w:r w:rsidRPr="004E05D0">
              <w:rPr>
                <w:rFonts w:ascii="Times New Roman" w:hAnsi="Times New Roman"/>
                <w:sz w:val="20"/>
                <w:lang w:val="bg-BG"/>
              </w:rPr>
              <w:t>Лице или лица за контакт</w:t>
            </w:r>
            <w:r w:rsidRPr="004E05D0">
              <w:rPr>
                <w:rStyle w:val="ae"/>
                <w:rFonts w:ascii="Times New Roman" w:hAnsi="Times New Roman"/>
                <w:sz w:val="20"/>
                <w:lang w:val="bg-BG"/>
              </w:rPr>
              <w:footnoteReference w:id="7"/>
            </w:r>
            <w:r w:rsidRPr="004E05D0">
              <w:rPr>
                <w:rFonts w:ascii="Times New Roman" w:hAnsi="Times New Roman"/>
                <w:sz w:val="20"/>
                <w:lang w:val="bg-BG"/>
              </w:rPr>
              <w:t>:</w:t>
            </w:r>
          </w:p>
          <w:p w:rsidR="008F7BF7" w:rsidRPr="004E05D0" w:rsidRDefault="008F7BF7" w:rsidP="004705AF">
            <w:pPr>
              <w:pStyle w:val="Text1"/>
              <w:spacing w:line="360" w:lineRule="auto"/>
              <w:rPr>
                <w:rFonts w:ascii="Times New Roman" w:hAnsi="Times New Roman"/>
                <w:sz w:val="20"/>
                <w:lang w:val="bg-BG"/>
              </w:rPr>
            </w:pPr>
            <w:r w:rsidRPr="004E05D0">
              <w:rPr>
                <w:rFonts w:ascii="Times New Roman" w:hAnsi="Times New Roman"/>
                <w:sz w:val="20"/>
                <w:lang w:val="bg-BG"/>
              </w:rPr>
              <w:t>Телефон:</w:t>
            </w:r>
          </w:p>
          <w:p w:rsidR="008F7BF7" w:rsidRPr="004E05D0" w:rsidRDefault="008F7BF7" w:rsidP="004705AF">
            <w:pPr>
              <w:pStyle w:val="Text1"/>
              <w:spacing w:line="360" w:lineRule="auto"/>
              <w:rPr>
                <w:rFonts w:ascii="Times New Roman" w:hAnsi="Times New Roman"/>
                <w:sz w:val="20"/>
                <w:lang w:val="bg-BG"/>
              </w:rPr>
            </w:pPr>
            <w:r w:rsidRPr="004E05D0">
              <w:rPr>
                <w:rFonts w:ascii="Times New Roman" w:hAnsi="Times New Roman"/>
                <w:sz w:val="20"/>
                <w:lang w:val="bg-BG"/>
              </w:rPr>
              <w:t>Ел. поща:</w:t>
            </w:r>
          </w:p>
          <w:p w:rsidR="008F7BF7" w:rsidRPr="004E05D0" w:rsidRDefault="008F7BF7" w:rsidP="004705AF">
            <w:pPr>
              <w:pStyle w:val="Text1"/>
              <w:spacing w:line="360" w:lineRule="auto"/>
              <w:rPr>
                <w:rFonts w:ascii="Times New Roman" w:hAnsi="Times New Roman"/>
                <w:sz w:val="20"/>
                <w:lang w:val="bg-BG"/>
              </w:rPr>
            </w:pPr>
            <w:r w:rsidRPr="004E05D0">
              <w:rPr>
                <w:rFonts w:ascii="Times New Roman" w:hAnsi="Times New Roman"/>
                <w:sz w:val="20"/>
                <w:lang w:val="bg-BG"/>
              </w:rPr>
              <w:t>Интернет адрес (уеб адрес) (</w:t>
            </w:r>
            <w:r w:rsidRPr="004E05D0">
              <w:rPr>
                <w:rFonts w:ascii="Times New Roman" w:hAnsi="Times New Roman"/>
                <w:i/>
                <w:sz w:val="20"/>
                <w:lang w:val="bg-BG"/>
              </w:rPr>
              <w:t>ако е приложимо</w:t>
            </w:r>
            <w:r w:rsidRPr="004E05D0">
              <w:rPr>
                <w:rFonts w:ascii="Times New Roman" w:hAnsi="Times New Roman"/>
                <w:sz w:val="20"/>
                <w:lang w:val="bg-BG"/>
              </w:rPr>
              <w:t>):</w:t>
            </w:r>
          </w:p>
        </w:tc>
        <w:tc>
          <w:tcPr>
            <w:tcW w:w="2500" w:type="pct"/>
            <w:shd w:val="clear" w:color="auto" w:fill="auto"/>
          </w:tcPr>
          <w:p w:rsidR="008F7BF7" w:rsidRPr="004E05D0" w:rsidRDefault="008F7BF7" w:rsidP="004705AF">
            <w:pPr>
              <w:pStyle w:val="Text1"/>
              <w:spacing w:line="360" w:lineRule="auto"/>
              <w:rPr>
                <w:rFonts w:ascii="Times New Roman" w:hAnsi="Times New Roman"/>
                <w:sz w:val="20"/>
                <w:lang w:val="bg-BG"/>
              </w:rPr>
            </w:pPr>
            <w:r w:rsidRPr="004E05D0">
              <w:rPr>
                <w:rFonts w:ascii="Times New Roman" w:hAnsi="Times New Roman"/>
                <w:sz w:val="20"/>
                <w:lang w:val="bg-BG"/>
              </w:rPr>
              <w:t>[……]</w:t>
            </w:r>
          </w:p>
          <w:p w:rsidR="008F7BF7" w:rsidRPr="004E05D0" w:rsidRDefault="008F7BF7" w:rsidP="004705AF">
            <w:pPr>
              <w:pStyle w:val="Text1"/>
              <w:spacing w:line="360" w:lineRule="auto"/>
              <w:rPr>
                <w:rFonts w:ascii="Times New Roman" w:hAnsi="Times New Roman"/>
                <w:sz w:val="20"/>
                <w:lang w:val="bg-BG"/>
              </w:rPr>
            </w:pPr>
            <w:r w:rsidRPr="004E05D0">
              <w:rPr>
                <w:rFonts w:ascii="Times New Roman" w:hAnsi="Times New Roman"/>
                <w:sz w:val="20"/>
                <w:lang w:val="bg-BG"/>
              </w:rPr>
              <w:t>[……]</w:t>
            </w:r>
          </w:p>
          <w:p w:rsidR="008F7BF7" w:rsidRPr="004E05D0" w:rsidRDefault="008F7BF7" w:rsidP="004705AF">
            <w:pPr>
              <w:pStyle w:val="Text1"/>
              <w:spacing w:line="360" w:lineRule="auto"/>
              <w:rPr>
                <w:rFonts w:ascii="Times New Roman" w:hAnsi="Times New Roman"/>
                <w:sz w:val="20"/>
                <w:lang w:val="bg-BG"/>
              </w:rPr>
            </w:pPr>
            <w:r w:rsidRPr="004E05D0">
              <w:rPr>
                <w:rFonts w:ascii="Times New Roman" w:hAnsi="Times New Roman"/>
                <w:sz w:val="20"/>
                <w:lang w:val="bg-BG"/>
              </w:rPr>
              <w:t>[……]</w:t>
            </w:r>
          </w:p>
          <w:p w:rsidR="008F7BF7" w:rsidRPr="004E05D0" w:rsidRDefault="008F7BF7" w:rsidP="004705AF">
            <w:pPr>
              <w:pStyle w:val="Text1"/>
              <w:spacing w:line="360" w:lineRule="auto"/>
              <w:rPr>
                <w:rFonts w:ascii="Times New Roman" w:hAnsi="Times New Roman"/>
                <w:sz w:val="20"/>
                <w:lang w:val="bg-BG"/>
              </w:rPr>
            </w:pPr>
            <w:r w:rsidRPr="004E05D0">
              <w:rPr>
                <w:rFonts w:ascii="Times New Roman" w:hAnsi="Times New Roman"/>
                <w:sz w:val="20"/>
                <w:lang w:val="bg-BG"/>
              </w:rPr>
              <w:t>[……]</w:t>
            </w:r>
          </w:p>
        </w:tc>
      </w:tr>
      <w:tr w:rsidR="008F7BF7" w:rsidRPr="004E05D0" w:rsidTr="008F7BF7">
        <w:tc>
          <w:tcPr>
            <w:tcW w:w="2500" w:type="pct"/>
            <w:shd w:val="clear" w:color="auto" w:fill="auto"/>
          </w:tcPr>
          <w:p w:rsidR="008F7BF7" w:rsidRPr="004E05D0" w:rsidRDefault="008F7BF7" w:rsidP="004705AF">
            <w:pPr>
              <w:pStyle w:val="Text1"/>
              <w:spacing w:line="360" w:lineRule="auto"/>
              <w:rPr>
                <w:rFonts w:ascii="Times New Roman" w:hAnsi="Times New Roman"/>
                <w:b/>
                <w:i/>
                <w:sz w:val="20"/>
                <w:lang w:val="bg-BG"/>
              </w:rPr>
            </w:pPr>
            <w:r w:rsidRPr="004E05D0">
              <w:rPr>
                <w:rFonts w:ascii="Times New Roman" w:hAnsi="Times New Roman"/>
                <w:b/>
                <w:i/>
                <w:sz w:val="20"/>
                <w:lang w:val="bg-BG"/>
              </w:rPr>
              <w:t>Обща информация:</w:t>
            </w:r>
          </w:p>
        </w:tc>
        <w:tc>
          <w:tcPr>
            <w:tcW w:w="2500" w:type="pct"/>
            <w:shd w:val="clear" w:color="auto" w:fill="auto"/>
          </w:tcPr>
          <w:p w:rsidR="008F7BF7" w:rsidRPr="004E05D0" w:rsidRDefault="008F7BF7" w:rsidP="004705AF">
            <w:pPr>
              <w:pStyle w:val="Text1"/>
              <w:spacing w:line="360" w:lineRule="auto"/>
              <w:rPr>
                <w:rFonts w:ascii="Times New Roman" w:hAnsi="Times New Roman"/>
                <w:b/>
                <w:i/>
                <w:sz w:val="20"/>
                <w:lang w:val="bg-BG"/>
              </w:rPr>
            </w:pPr>
            <w:r w:rsidRPr="004E05D0">
              <w:rPr>
                <w:rFonts w:ascii="Times New Roman" w:hAnsi="Times New Roman"/>
                <w:b/>
                <w:i/>
                <w:sz w:val="20"/>
                <w:lang w:val="bg-BG"/>
              </w:rPr>
              <w:t>Отговор:</w:t>
            </w:r>
          </w:p>
        </w:tc>
      </w:tr>
      <w:tr w:rsidR="008F7BF7" w:rsidRPr="004E05D0" w:rsidTr="008F7BF7">
        <w:tc>
          <w:tcPr>
            <w:tcW w:w="2500" w:type="pct"/>
            <w:shd w:val="clear" w:color="auto" w:fill="auto"/>
          </w:tcPr>
          <w:p w:rsidR="008F7BF7" w:rsidRPr="004E05D0" w:rsidRDefault="008F7BF7" w:rsidP="004705AF">
            <w:pPr>
              <w:pStyle w:val="Text1"/>
              <w:spacing w:line="360" w:lineRule="auto"/>
              <w:rPr>
                <w:rFonts w:ascii="Times New Roman" w:hAnsi="Times New Roman"/>
                <w:sz w:val="20"/>
                <w:lang w:val="bg-BG"/>
              </w:rPr>
            </w:pPr>
            <w:r w:rsidRPr="004E05D0">
              <w:rPr>
                <w:rFonts w:ascii="Times New Roman" w:hAnsi="Times New Roman"/>
                <w:sz w:val="20"/>
                <w:lang w:val="bg-BG"/>
              </w:rPr>
              <w:t xml:space="preserve">Икономическият оператор </w:t>
            </w:r>
            <w:proofErr w:type="spellStart"/>
            <w:r w:rsidRPr="004E05D0">
              <w:rPr>
                <w:rFonts w:ascii="Times New Roman" w:hAnsi="Times New Roman"/>
                <w:sz w:val="20"/>
                <w:lang w:val="bg-BG"/>
              </w:rPr>
              <w:t>микро-</w:t>
            </w:r>
            <w:proofErr w:type="spellEnd"/>
            <w:r w:rsidRPr="004E05D0">
              <w:rPr>
                <w:rFonts w:ascii="Times New Roman" w:hAnsi="Times New Roman"/>
                <w:sz w:val="20"/>
                <w:lang w:val="bg-BG"/>
              </w:rPr>
              <w:t>, малко или средно предприятие ли е</w:t>
            </w:r>
            <w:r w:rsidRPr="004E05D0">
              <w:rPr>
                <w:rStyle w:val="ae"/>
                <w:rFonts w:ascii="Times New Roman" w:hAnsi="Times New Roman"/>
                <w:sz w:val="20"/>
                <w:lang w:val="bg-BG"/>
              </w:rPr>
              <w:footnoteReference w:id="8"/>
            </w:r>
            <w:r w:rsidRPr="004E05D0">
              <w:rPr>
                <w:rFonts w:ascii="Times New Roman" w:hAnsi="Times New Roman"/>
                <w:sz w:val="20"/>
                <w:lang w:val="bg-BG"/>
              </w:rPr>
              <w:t>?</w:t>
            </w:r>
          </w:p>
        </w:tc>
        <w:tc>
          <w:tcPr>
            <w:tcW w:w="2500" w:type="pct"/>
            <w:shd w:val="clear" w:color="auto" w:fill="auto"/>
          </w:tcPr>
          <w:p w:rsidR="008F7BF7" w:rsidRPr="004E05D0" w:rsidRDefault="008F7BF7" w:rsidP="004705AF">
            <w:pPr>
              <w:pStyle w:val="Text1"/>
              <w:spacing w:line="360" w:lineRule="auto"/>
              <w:rPr>
                <w:rFonts w:ascii="Times New Roman" w:hAnsi="Times New Roman"/>
                <w:sz w:val="20"/>
                <w:lang w:val="bg-BG"/>
              </w:rPr>
            </w:pPr>
            <w:r w:rsidRPr="004E05D0">
              <w:rPr>
                <w:rFonts w:ascii="Times New Roman" w:hAnsi="Times New Roman"/>
                <w:sz w:val="20"/>
                <w:lang w:val="bg-BG"/>
              </w:rPr>
              <w:t>[] Да [] Не</w:t>
            </w:r>
          </w:p>
        </w:tc>
      </w:tr>
      <w:tr w:rsidR="008F7BF7" w:rsidRPr="004E05D0" w:rsidTr="008F7BF7">
        <w:tc>
          <w:tcPr>
            <w:tcW w:w="2500" w:type="pct"/>
            <w:shd w:val="clear" w:color="auto" w:fill="auto"/>
          </w:tcPr>
          <w:p w:rsidR="008F7BF7" w:rsidRPr="004E05D0" w:rsidRDefault="008F7BF7" w:rsidP="004705AF">
            <w:pPr>
              <w:pStyle w:val="Text1"/>
              <w:spacing w:line="360" w:lineRule="auto"/>
              <w:rPr>
                <w:rFonts w:ascii="Times New Roman" w:hAnsi="Times New Roman"/>
                <w:sz w:val="20"/>
                <w:lang w:val="bg-BG"/>
              </w:rPr>
            </w:pPr>
            <w:r w:rsidRPr="004E05D0">
              <w:rPr>
                <w:rFonts w:ascii="Times New Roman" w:hAnsi="Times New Roman"/>
                <w:b/>
                <w:sz w:val="20"/>
                <w:u w:val="single"/>
                <w:lang w:val="bg-BG"/>
              </w:rPr>
              <w:t>Само в случай че поръчката е запазена</w:t>
            </w:r>
            <w:r w:rsidRPr="004E05D0">
              <w:rPr>
                <w:rStyle w:val="ae"/>
                <w:rFonts w:ascii="Times New Roman" w:hAnsi="Times New Roman"/>
                <w:b/>
                <w:sz w:val="20"/>
                <w:u w:val="single"/>
                <w:lang w:val="bg-BG"/>
              </w:rPr>
              <w:footnoteReference w:id="9"/>
            </w:r>
            <w:r w:rsidRPr="004E05D0">
              <w:rPr>
                <w:rFonts w:ascii="Times New Roman" w:hAnsi="Times New Roman"/>
                <w:b/>
                <w:sz w:val="20"/>
                <w:u w:val="single"/>
                <w:lang w:val="bg-BG"/>
              </w:rPr>
              <w:t>:</w:t>
            </w:r>
            <w:r w:rsidRPr="004E05D0">
              <w:rPr>
                <w:rFonts w:ascii="Times New Roman" w:hAnsi="Times New Roman"/>
                <w:b/>
                <w:sz w:val="20"/>
                <w:lang w:val="bg-BG"/>
              </w:rPr>
              <w:t xml:space="preserve"> </w:t>
            </w:r>
            <w:r w:rsidRPr="004E05D0">
              <w:rPr>
                <w:rFonts w:ascii="Times New Roman" w:hAnsi="Times New Roman"/>
                <w:sz w:val="20"/>
                <w:lang w:val="bg-BG"/>
              </w:rPr>
              <w:t>икономическият оператор защитено предприятие ли е или социално предприятие</w:t>
            </w:r>
            <w:r w:rsidRPr="004E05D0">
              <w:rPr>
                <w:rStyle w:val="ae"/>
                <w:rFonts w:ascii="Times New Roman" w:hAnsi="Times New Roman"/>
                <w:sz w:val="20"/>
                <w:lang w:val="bg-BG"/>
              </w:rPr>
              <w:footnoteReference w:id="10"/>
            </w:r>
            <w:r w:rsidRPr="004E05D0">
              <w:rPr>
                <w:rFonts w:ascii="Times New Roman" w:hAnsi="Times New Roman"/>
                <w:sz w:val="20"/>
                <w:lang w:val="bg-BG"/>
              </w:rPr>
              <w:t>, или ще осигури изпълнението на поръчката в контекста на програми за създаване на защитени работни места?</w:t>
            </w:r>
            <w:r w:rsidRPr="004E05D0">
              <w:rPr>
                <w:rFonts w:ascii="Times New Roman" w:hAnsi="Times New Roman"/>
                <w:sz w:val="20"/>
                <w:lang w:val="bg-BG"/>
              </w:rPr>
              <w:br/>
            </w:r>
            <w:r w:rsidRPr="004E05D0">
              <w:rPr>
                <w:rFonts w:ascii="Times New Roman" w:hAnsi="Times New Roman"/>
                <w:b/>
                <w:sz w:val="20"/>
                <w:lang w:val="bg-BG"/>
              </w:rPr>
              <w:t>Ако „да</w:t>
            </w:r>
            <w:r w:rsidR="00E00209">
              <w:rPr>
                <w:rFonts w:ascii="Times New Roman" w:hAnsi="Times New Roman"/>
                <w:b/>
                <w:sz w:val="20"/>
                <w:lang w:val="bg-BG"/>
              </w:rPr>
              <w:t>“</w:t>
            </w:r>
            <w:r w:rsidRPr="004E05D0">
              <w:rPr>
                <w:rFonts w:ascii="Times New Roman" w:hAnsi="Times New Roman"/>
                <w:b/>
                <w:sz w:val="20"/>
                <w:lang w:val="bg-BG"/>
              </w:rPr>
              <w:t xml:space="preserve">, </w:t>
            </w:r>
            <w:r w:rsidRPr="004E05D0">
              <w:rPr>
                <w:rFonts w:ascii="Times New Roman" w:hAnsi="Times New Roman"/>
                <w:sz w:val="20"/>
                <w:lang w:val="bg-BG"/>
              </w:rPr>
              <w:t xml:space="preserve">какъв е съответният процент работници с </w:t>
            </w:r>
            <w:r w:rsidRPr="004E05D0">
              <w:rPr>
                <w:rFonts w:ascii="Times New Roman" w:hAnsi="Times New Roman"/>
                <w:sz w:val="20"/>
                <w:lang w:val="bg-BG"/>
              </w:rPr>
              <w:lastRenderedPageBreak/>
              <w:t>увреждания или в неравностойно положение?</w:t>
            </w:r>
            <w:r w:rsidRPr="004E05D0">
              <w:rPr>
                <w:rFonts w:ascii="Times New Roman" w:hAnsi="Times New Roman"/>
                <w:sz w:val="20"/>
                <w:lang w:val="bg-BG"/>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2500" w:type="pct"/>
            <w:shd w:val="clear" w:color="auto" w:fill="auto"/>
          </w:tcPr>
          <w:p w:rsidR="008F7BF7" w:rsidRPr="004E05D0" w:rsidRDefault="008F7BF7" w:rsidP="004705AF">
            <w:pPr>
              <w:pStyle w:val="Text1"/>
              <w:spacing w:line="360" w:lineRule="auto"/>
              <w:jc w:val="left"/>
              <w:rPr>
                <w:rFonts w:ascii="Times New Roman" w:hAnsi="Times New Roman"/>
                <w:sz w:val="20"/>
                <w:lang w:val="bg-BG"/>
              </w:rPr>
            </w:pPr>
            <w:r w:rsidRPr="004E05D0">
              <w:rPr>
                <w:rFonts w:ascii="Times New Roman" w:hAnsi="Times New Roman"/>
                <w:sz w:val="20"/>
                <w:lang w:val="bg-BG"/>
              </w:rPr>
              <w:lastRenderedPageBreak/>
              <w:t>[] Да [] Не</w:t>
            </w:r>
            <w:r w:rsidRPr="004E05D0">
              <w:rPr>
                <w:rFonts w:ascii="Times New Roman" w:hAnsi="Times New Roman"/>
                <w:sz w:val="20"/>
                <w:lang w:val="bg-BG"/>
              </w:rPr>
              <w:br/>
            </w:r>
            <w:r w:rsidRPr="004E05D0">
              <w:rPr>
                <w:rFonts w:ascii="Times New Roman" w:hAnsi="Times New Roman"/>
                <w:sz w:val="20"/>
                <w:lang w:val="bg-BG"/>
              </w:rPr>
              <w:br/>
            </w:r>
            <w:r w:rsidRPr="004E05D0">
              <w:rPr>
                <w:rFonts w:ascii="Times New Roman" w:hAnsi="Times New Roman"/>
                <w:sz w:val="20"/>
                <w:lang w:val="bg-BG"/>
              </w:rPr>
              <w:br/>
            </w:r>
            <w:r w:rsidRPr="004E05D0">
              <w:rPr>
                <w:rFonts w:ascii="Times New Roman" w:hAnsi="Times New Roman"/>
                <w:sz w:val="20"/>
                <w:lang w:val="bg-BG"/>
              </w:rPr>
              <w:br/>
            </w:r>
            <w:r w:rsidRPr="004E05D0">
              <w:rPr>
                <w:rFonts w:ascii="Times New Roman" w:hAnsi="Times New Roman"/>
                <w:sz w:val="20"/>
                <w:lang w:val="bg-BG"/>
              </w:rPr>
              <w:br/>
            </w:r>
            <w:r w:rsidRPr="004E05D0">
              <w:rPr>
                <w:rFonts w:ascii="Times New Roman" w:hAnsi="Times New Roman"/>
                <w:sz w:val="20"/>
                <w:lang w:val="bg-BG"/>
              </w:rPr>
              <w:br/>
            </w:r>
            <w:r w:rsidRPr="004E05D0">
              <w:rPr>
                <w:rFonts w:ascii="Times New Roman" w:hAnsi="Times New Roman"/>
                <w:sz w:val="20"/>
                <w:lang w:val="bg-BG"/>
              </w:rPr>
              <w:lastRenderedPageBreak/>
              <w:t>[…]</w:t>
            </w:r>
            <w:r w:rsidRPr="004E05D0">
              <w:rPr>
                <w:rFonts w:ascii="Times New Roman" w:hAnsi="Times New Roman"/>
                <w:sz w:val="20"/>
                <w:lang w:val="bg-BG"/>
              </w:rPr>
              <w:br/>
            </w:r>
            <w:r w:rsidRPr="004E05D0">
              <w:rPr>
                <w:rFonts w:ascii="Times New Roman" w:hAnsi="Times New Roman"/>
                <w:sz w:val="20"/>
                <w:lang w:val="bg-BG"/>
              </w:rPr>
              <w:br/>
            </w:r>
            <w:r w:rsidRPr="004E05D0">
              <w:rPr>
                <w:rFonts w:ascii="Times New Roman" w:hAnsi="Times New Roman"/>
                <w:sz w:val="20"/>
                <w:lang w:val="bg-BG"/>
              </w:rPr>
              <w:br/>
              <w:t>[….]</w:t>
            </w:r>
            <w:r w:rsidRPr="004E05D0">
              <w:rPr>
                <w:rFonts w:ascii="Times New Roman" w:hAnsi="Times New Roman"/>
                <w:sz w:val="20"/>
                <w:lang w:val="bg-BG"/>
              </w:rPr>
              <w:br/>
            </w:r>
          </w:p>
        </w:tc>
      </w:tr>
      <w:tr w:rsidR="008F7BF7" w:rsidRPr="004E05D0" w:rsidTr="008F7BF7">
        <w:tc>
          <w:tcPr>
            <w:tcW w:w="2500" w:type="pct"/>
            <w:shd w:val="clear" w:color="auto" w:fill="auto"/>
          </w:tcPr>
          <w:p w:rsidR="008F7BF7" w:rsidRPr="004E05D0" w:rsidRDefault="008F7BF7" w:rsidP="004705AF">
            <w:pPr>
              <w:pStyle w:val="Text1"/>
              <w:spacing w:line="360" w:lineRule="auto"/>
              <w:rPr>
                <w:rFonts w:ascii="Times New Roman" w:hAnsi="Times New Roman"/>
                <w:sz w:val="20"/>
                <w:lang w:val="bg-BG"/>
              </w:rPr>
            </w:pPr>
            <w:r w:rsidRPr="004E05D0">
              <w:rPr>
                <w:rFonts w:ascii="Times New Roman" w:hAnsi="Times New Roman"/>
                <w:sz w:val="20"/>
                <w:lang w:val="bg-BG"/>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4E05D0">
              <w:rPr>
                <w:rFonts w:ascii="Times New Roman" w:hAnsi="Times New Roman"/>
                <w:sz w:val="20"/>
                <w:lang w:val="bg-BG"/>
              </w:rPr>
              <w:t>система</w:t>
            </w:r>
            <w:proofErr w:type="spellEnd"/>
            <w:r w:rsidRPr="004E05D0">
              <w:rPr>
                <w:rFonts w:ascii="Times New Roman" w:hAnsi="Times New Roman"/>
                <w:sz w:val="20"/>
                <w:lang w:val="bg-BG"/>
              </w:rPr>
              <w:t xml:space="preserve"> за предварително класиране)?</w:t>
            </w:r>
          </w:p>
        </w:tc>
        <w:tc>
          <w:tcPr>
            <w:tcW w:w="2500" w:type="pct"/>
            <w:shd w:val="clear" w:color="auto" w:fill="auto"/>
          </w:tcPr>
          <w:p w:rsidR="008F7BF7" w:rsidRPr="004E05D0" w:rsidRDefault="008F7BF7" w:rsidP="004705AF">
            <w:pPr>
              <w:pStyle w:val="Text1"/>
              <w:spacing w:line="360" w:lineRule="auto"/>
              <w:rPr>
                <w:rFonts w:ascii="Times New Roman" w:hAnsi="Times New Roman"/>
                <w:sz w:val="20"/>
                <w:lang w:val="bg-BG"/>
              </w:rPr>
            </w:pPr>
            <w:r w:rsidRPr="004E05D0">
              <w:rPr>
                <w:rFonts w:ascii="Times New Roman" w:hAnsi="Times New Roman"/>
                <w:sz w:val="20"/>
                <w:lang w:val="bg-BG"/>
              </w:rPr>
              <w:t>[] Да [] Не [] Не се прилага</w:t>
            </w:r>
          </w:p>
        </w:tc>
      </w:tr>
      <w:tr w:rsidR="008F7BF7" w:rsidRPr="004E05D0" w:rsidTr="008F7BF7">
        <w:tc>
          <w:tcPr>
            <w:tcW w:w="2500" w:type="pct"/>
            <w:shd w:val="clear" w:color="auto" w:fill="auto"/>
          </w:tcPr>
          <w:p w:rsidR="008F7BF7" w:rsidRPr="004E05D0" w:rsidRDefault="008F7BF7" w:rsidP="004705AF">
            <w:pPr>
              <w:pStyle w:val="Text1"/>
              <w:spacing w:line="360" w:lineRule="auto"/>
              <w:rPr>
                <w:rFonts w:ascii="Times New Roman" w:hAnsi="Times New Roman"/>
                <w:sz w:val="20"/>
                <w:lang w:val="bg-BG"/>
              </w:rPr>
            </w:pPr>
            <w:r w:rsidRPr="004E05D0">
              <w:rPr>
                <w:rFonts w:ascii="Times New Roman" w:hAnsi="Times New Roman"/>
                <w:b/>
                <w:sz w:val="20"/>
                <w:lang w:val="bg-BG"/>
              </w:rPr>
              <w:t>Ако „да</w:t>
            </w:r>
            <w:r w:rsidR="00E00209">
              <w:rPr>
                <w:rFonts w:ascii="Times New Roman" w:hAnsi="Times New Roman"/>
                <w:b/>
                <w:sz w:val="20"/>
                <w:lang w:val="bg-BG"/>
              </w:rPr>
              <w:t>“</w:t>
            </w:r>
            <w:r w:rsidRPr="004E05D0">
              <w:rPr>
                <w:rFonts w:ascii="Times New Roman" w:hAnsi="Times New Roman"/>
                <w:sz w:val="20"/>
                <w:lang w:val="bg-BG"/>
              </w:rPr>
              <w:t>:</w:t>
            </w:r>
          </w:p>
          <w:p w:rsidR="008F7BF7" w:rsidRPr="004E05D0" w:rsidRDefault="008F7BF7" w:rsidP="004705AF">
            <w:pPr>
              <w:pStyle w:val="Text1"/>
              <w:spacing w:line="360" w:lineRule="auto"/>
              <w:rPr>
                <w:rFonts w:ascii="Times New Roman" w:hAnsi="Times New Roman"/>
                <w:b/>
                <w:sz w:val="20"/>
                <w:u w:val="single"/>
                <w:lang w:val="bg-BG"/>
              </w:rPr>
            </w:pPr>
            <w:r w:rsidRPr="004E05D0">
              <w:rPr>
                <w:rFonts w:ascii="Times New Roman" w:hAnsi="Times New Roman"/>
                <w:b/>
                <w:sz w:val="20"/>
                <w:u w:val="single"/>
                <w:lang w:val="bg-BG"/>
              </w:rPr>
              <w:t xml:space="preserve">Моля, отговорете на въпросите в останалите части от този раздел, </w:t>
            </w:r>
            <w:proofErr w:type="spellStart"/>
            <w:r w:rsidRPr="004E05D0">
              <w:rPr>
                <w:rFonts w:ascii="Times New Roman" w:hAnsi="Times New Roman"/>
                <w:b/>
                <w:sz w:val="20"/>
                <w:u w:val="single"/>
                <w:lang w:val="bg-BG"/>
              </w:rPr>
              <w:t>раздел</w:t>
            </w:r>
            <w:proofErr w:type="spellEnd"/>
            <w:r w:rsidRPr="004E05D0">
              <w:rPr>
                <w:rFonts w:ascii="Times New Roman" w:hAnsi="Times New Roman"/>
                <w:b/>
                <w:sz w:val="20"/>
                <w:u w:val="single"/>
                <w:lang w:val="bg-BG"/>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8F7BF7" w:rsidRPr="004E05D0" w:rsidRDefault="008F7BF7" w:rsidP="004705AF">
            <w:pPr>
              <w:pStyle w:val="Text1"/>
              <w:spacing w:line="360" w:lineRule="auto"/>
              <w:rPr>
                <w:rFonts w:ascii="Times New Roman" w:hAnsi="Times New Roman"/>
                <w:sz w:val="20"/>
                <w:lang w:val="bg-BG"/>
              </w:rPr>
            </w:pPr>
            <w:r w:rsidRPr="004E05D0">
              <w:rPr>
                <w:rFonts w:ascii="Times New Roman" w:hAnsi="Times New Roman"/>
                <w:sz w:val="20"/>
                <w:lang w:val="bg-BG"/>
              </w:rPr>
              <w:t xml:space="preserve">а) Моля посочете наименованието на списъка или сертификата и съответния регистрационен или </w:t>
            </w:r>
            <w:proofErr w:type="spellStart"/>
            <w:r w:rsidRPr="004E05D0">
              <w:rPr>
                <w:rFonts w:ascii="Times New Roman" w:hAnsi="Times New Roman"/>
                <w:sz w:val="20"/>
                <w:lang w:val="bg-BG"/>
              </w:rPr>
              <w:t>сертификационен</w:t>
            </w:r>
            <w:proofErr w:type="spellEnd"/>
            <w:r w:rsidRPr="004E05D0">
              <w:rPr>
                <w:rFonts w:ascii="Times New Roman" w:hAnsi="Times New Roman"/>
                <w:sz w:val="20"/>
                <w:lang w:val="bg-BG"/>
              </w:rPr>
              <w:t xml:space="preserve"> номер, ако е приложимо:</w:t>
            </w:r>
            <w:r w:rsidRPr="004E05D0">
              <w:rPr>
                <w:rFonts w:ascii="Times New Roman" w:hAnsi="Times New Roman"/>
                <w:sz w:val="20"/>
                <w:lang w:val="bg-BG"/>
              </w:rPr>
              <w:br/>
            </w:r>
            <w:r w:rsidRPr="004E05D0">
              <w:rPr>
                <w:rFonts w:ascii="Times New Roman" w:hAnsi="Times New Roman"/>
                <w:i/>
                <w:sz w:val="20"/>
                <w:lang w:val="bg-BG"/>
              </w:rPr>
              <w:t>б) Ако сертификатът за регистрацията или за сертифицирането е наличен в електронен формат, моля, посочете:</w:t>
            </w:r>
            <w:r w:rsidRPr="004E05D0">
              <w:rPr>
                <w:rFonts w:ascii="Times New Roman" w:hAnsi="Times New Roman"/>
                <w:sz w:val="20"/>
                <w:lang w:val="bg-BG"/>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4E05D0">
              <w:rPr>
                <w:rStyle w:val="ae"/>
                <w:rFonts w:ascii="Times New Roman" w:hAnsi="Times New Roman"/>
                <w:sz w:val="20"/>
                <w:lang w:val="bg-BG"/>
              </w:rPr>
              <w:footnoteReference w:id="11"/>
            </w:r>
            <w:r w:rsidRPr="004E05D0">
              <w:rPr>
                <w:rFonts w:ascii="Times New Roman" w:hAnsi="Times New Roman"/>
                <w:sz w:val="20"/>
                <w:lang w:val="bg-BG"/>
              </w:rPr>
              <w:t>:</w:t>
            </w:r>
            <w:r w:rsidRPr="004E05D0">
              <w:rPr>
                <w:rFonts w:ascii="Times New Roman" w:hAnsi="Times New Roman"/>
                <w:sz w:val="20"/>
                <w:lang w:val="bg-BG"/>
              </w:rPr>
              <w:br/>
              <w:t>г) Регистрацията или сертифицирането обхваща ли всички задължителни критерии за подбор?</w:t>
            </w:r>
            <w:r w:rsidRPr="004E05D0">
              <w:rPr>
                <w:rFonts w:ascii="Times New Roman" w:hAnsi="Times New Roman"/>
                <w:sz w:val="20"/>
                <w:lang w:val="bg-BG"/>
              </w:rPr>
              <w:br/>
            </w:r>
            <w:r w:rsidRPr="004E05D0">
              <w:rPr>
                <w:rFonts w:ascii="Times New Roman" w:hAnsi="Times New Roman"/>
                <w:b/>
                <w:sz w:val="20"/>
                <w:lang w:val="bg-BG"/>
              </w:rPr>
              <w:t>Ако „не</w:t>
            </w:r>
            <w:r w:rsidR="00E00209">
              <w:rPr>
                <w:rFonts w:ascii="Times New Roman" w:hAnsi="Times New Roman"/>
                <w:b/>
                <w:sz w:val="20"/>
                <w:lang w:val="bg-BG"/>
              </w:rPr>
              <w:t>“</w:t>
            </w:r>
            <w:r w:rsidRPr="004E05D0">
              <w:rPr>
                <w:rFonts w:ascii="Times New Roman" w:hAnsi="Times New Roman"/>
                <w:b/>
                <w:sz w:val="20"/>
                <w:lang w:val="bg-BG"/>
              </w:rPr>
              <w:t>:</w:t>
            </w:r>
            <w:r w:rsidRPr="004E05D0">
              <w:rPr>
                <w:rFonts w:ascii="Times New Roman" w:hAnsi="Times New Roman"/>
                <w:sz w:val="20"/>
                <w:lang w:val="bg-BG"/>
              </w:rPr>
              <w:br/>
            </w:r>
            <w:r w:rsidRPr="004E05D0">
              <w:rPr>
                <w:rFonts w:ascii="Times New Roman" w:hAnsi="Times New Roman"/>
                <w:b/>
                <w:sz w:val="20"/>
                <w:u w:val="single"/>
                <w:lang w:val="bg-BG"/>
              </w:rPr>
              <w:t>В допълнение моля, попълнете липсващата информация в част ІV, раздели А, Б, В или Г според случая</w:t>
            </w:r>
            <w:r w:rsidR="006249A0">
              <w:rPr>
                <w:rFonts w:ascii="Times New Roman" w:hAnsi="Times New Roman"/>
                <w:sz w:val="20"/>
                <w:lang w:val="bg-BG"/>
              </w:rPr>
              <w:t xml:space="preserve"> </w:t>
            </w:r>
            <w:r w:rsidRPr="004E05D0">
              <w:rPr>
                <w:rFonts w:ascii="Times New Roman" w:hAnsi="Times New Roman"/>
                <w:b/>
                <w:i/>
                <w:sz w:val="20"/>
                <w:lang w:val="bg-BG"/>
              </w:rPr>
              <w:t>САМО ако това се изисква съгласно съответното обявление или документацията за обществената поръчка:</w:t>
            </w:r>
            <w:r w:rsidRPr="004E05D0">
              <w:rPr>
                <w:rFonts w:ascii="Times New Roman" w:hAnsi="Times New Roman"/>
                <w:sz w:val="20"/>
                <w:lang w:val="bg-BG"/>
              </w:rPr>
              <w:br/>
              <w:t xml:space="preserve">д) Икономическият оператор може ли да представи </w:t>
            </w:r>
            <w:r w:rsidRPr="004E05D0">
              <w:rPr>
                <w:rFonts w:ascii="Times New Roman" w:hAnsi="Times New Roman"/>
                <w:b/>
                <w:sz w:val="20"/>
                <w:lang w:val="bg-BG"/>
              </w:rPr>
              <w:t>удостоверение</w:t>
            </w:r>
            <w:r w:rsidRPr="004E05D0">
              <w:rPr>
                <w:rFonts w:ascii="Times New Roman" w:hAnsi="Times New Roman"/>
                <w:sz w:val="20"/>
                <w:lang w:val="bg-BG"/>
              </w:rPr>
              <w:t xml:space="preserve"> за плащането на социалноосигурителни вноски и данъци или информация, която ще позволи на </w:t>
            </w:r>
            <w:r w:rsidRPr="004E05D0">
              <w:rPr>
                <w:rFonts w:ascii="Times New Roman" w:hAnsi="Times New Roman"/>
                <w:sz w:val="20"/>
                <w:lang w:val="bg-BG"/>
              </w:rPr>
              <w:lastRenderedPageBreak/>
              <w:t>възлагащия орган или възложителя да получи удостоверението чрез пряк безплатен достъп до национална база данни във всяка държава членка?</w:t>
            </w:r>
            <w:r w:rsidRPr="004E05D0">
              <w:rPr>
                <w:rFonts w:ascii="Times New Roman" w:hAnsi="Times New Roman"/>
                <w:sz w:val="20"/>
                <w:lang w:val="bg-BG"/>
              </w:rPr>
              <w:br/>
            </w:r>
            <w:r w:rsidRPr="004E05D0">
              <w:rPr>
                <w:rFonts w:ascii="Times New Roman" w:hAnsi="Times New Roman"/>
                <w:i/>
                <w:sz w:val="20"/>
                <w:lang w:val="bg-BG"/>
              </w:rPr>
              <w:t>Ако съответните документи са на разположение в електронен формат, моля, посочете:</w:t>
            </w:r>
            <w:r w:rsidRPr="004E05D0">
              <w:rPr>
                <w:rFonts w:ascii="Times New Roman" w:hAnsi="Times New Roman"/>
                <w:sz w:val="20"/>
                <w:lang w:val="bg-BG"/>
              </w:rPr>
              <w:t xml:space="preserve"> </w:t>
            </w:r>
          </w:p>
        </w:tc>
        <w:tc>
          <w:tcPr>
            <w:tcW w:w="2500" w:type="pct"/>
            <w:shd w:val="clear" w:color="auto" w:fill="auto"/>
          </w:tcPr>
          <w:p w:rsidR="008F7BF7" w:rsidRPr="004E05D0" w:rsidRDefault="008F7BF7" w:rsidP="004705AF">
            <w:pPr>
              <w:pStyle w:val="Text1"/>
              <w:spacing w:line="360" w:lineRule="auto"/>
              <w:jc w:val="left"/>
              <w:rPr>
                <w:rFonts w:ascii="Times New Roman" w:hAnsi="Times New Roman"/>
                <w:sz w:val="20"/>
                <w:lang w:val="bg-BG"/>
              </w:rPr>
            </w:pPr>
            <w:r w:rsidRPr="004E05D0">
              <w:rPr>
                <w:rFonts w:ascii="Times New Roman" w:hAnsi="Times New Roman"/>
                <w:sz w:val="20"/>
                <w:lang w:val="bg-BG"/>
              </w:rPr>
              <w:lastRenderedPageBreak/>
              <w:br/>
            </w:r>
            <w:r w:rsidRPr="004E05D0">
              <w:rPr>
                <w:rFonts w:ascii="Times New Roman" w:hAnsi="Times New Roman"/>
                <w:sz w:val="20"/>
                <w:lang w:val="bg-BG"/>
              </w:rPr>
              <w:br/>
            </w:r>
            <w:r w:rsidRPr="004E05D0">
              <w:rPr>
                <w:rFonts w:ascii="Times New Roman" w:hAnsi="Times New Roman"/>
                <w:sz w:val="20"/>
                <w:lang w:val="bg-BG"/>
              </w:rPr>
              <w:br/>
            </w:r>
            <w:r w:rsidRPr="004E05D0">
              <w:rPr>
                <w:rFonts w:ascii="Times New Roman" w:hAnsi="Times New Roman"/>
                <w:sz w:val="20"/>
                <w:lang w:val="bg-BG"/>
              </w:rPr>
              <w:br/>
            </w:r>
            <w:r w:rsidRPr="004E05D0">
              <w:rPr>
                <w:rFonts w:ascii="Times New Roman" w:hAnsi="Times New Roman"/>
                <w:sz w:val="20"/>
                <w:lang w:val="bg-BG"/>
              </w:rPr>
              <w:br/>
            </w:r>
            <w:r w:rsidRPr="004E05D0">
              <w:rPr>
                <w:rFonts w:ascii="Times New Roman" w:hAnsi="Times New Roman"/>
                <w:sz w:val="20"/>
                <w:lang w:val="bg-BG"/>
              </w:rPr>
              <w:br/>
              <w:t>a) [……]</w:t>
            </w:r>
            <w:r w:rsidRPr="004E05D0">
              <w:rPr>
                <w:rFonts w:ascii="Times New Roman" w:hAnsi="Times New Roman"/>
                <w:sz w:val="20"/>
                <w:lang w:val="bg-BG"/>
              </w:rPr>
              <w:br/>
            </w:r>
            <w:r w:rsidRPr="004E05D0">
              <w:rPr>
                <w:rFonts w:ascii="Times New Roman" w:hAnsi="Times New Roman"/>
                <w:sz w:val="20"/>
                <w:lang w:val="bg-BG"/>
              </w:rPr>
              <w:br/>
            </w:r>
            <w:r w:rsidRPr="004E05D0">
              <w:rPr>
                <w:rFonts w:ascii="Times New Roman" w:hAnsi="Times New Roman"/>
                <w:i/>
                <w:sz w:val="20"/>
                <w:lang w:val="bg-BG"/>
              </w:rPr>
              <w:t>б) (уеб адрес, орган или служба, издаващи документа, точно позоваване на документа):</w:t>
            </w:r>
            <w:r w:rsidRPr="004E05D0">
              <w:rPr>
                <w:rFonts w:ascii="Times New Roman" w:hAnsi="Times New Roman"/>
                <w:sz w:val="20"/>
                <w:lang w:val="bg-BG"/>
              </w:rPr>
              <w:br/>
            </w:r>
            <w:r w:rsidRPr="004E05D0">
              <w:rPr>
                <w:rFonts w:ascii="Times New Roman" w:hAnsi="Times New Roman"/>
                <w:i/>
                <w:sz w:val="20"/>
                <w:lang w:val="bg-BG"/>
              </w:rPr>
              <w:t>[……][……][……][……]</w:t>
            </w:r>
            <w:r w:rsidRPr="004E05D0">
              <w:rPr>
                <w:rFonts w:ascii="Times New Roman" w:hAnsi="Times New Roman"/>
                <w:sz w:val="20"/>
                <w:lang w:val="bg-BG"/>
              </w:rPr>
              <w:br/>
              <w:t>в) [……]</w:t>
            </w:r>
            <w:r w:rsidRPr="004E05D0">
              <w:rPr>
                <w:rFonts w:ascii="Times New Roman" w:hAnsi="Times New Roman"/>
                <w:sz w:val="20"/>
                <w:lang w:val="bg-BG"/>
              </w:rPr>
              <w:br/>
            </w:r>
            <w:r w:rsidRPr="004E05D0">
              <w:rPr>
                <w:rFonts w:ascii="Times New Roman" w:hAnsi="Times New Roman"/>
                <w:sz w:val="20"/>
                <w:lang w:val="bg-BG"/>
              </w:rPr>
              <w:br/>
            </w:r>
            <w:r w:rsidRPr="004E05D0">
              <w:rPr>
                <w:rFonts w:ascii="Times New Roman" w:hAnsi="Times New Roman"/>
                <w:sz w:val="20"/>
                <w:lang w:val="bg-BG"/>
              </w:rPr>
              <w:br/>
            </w:r>
            <w:r w:rsidRPr="004E05D0">
              <w:rPr>
                <w:rFonts w:ascii="Times New Roman" w:hAnsi="Times New Roman"/>
                <w:sz w:val="20"/>
                <w:lang w:val="bg-BG"/>
              </w:rPr>
              <w:br/>
              <w:t>г) [] Да [] Не</w:t>
            </w:r>
            <w:r w:rsidRPr="004E05D0">
              <w:rPr>
                <w:rFonts w:ascii="Times New Roman" w:hAnsi="Times New Roman"/>
                <w:sz w:val="20"/>
                <w:lang w:val="bg-BG"/>
              </w:rPr>
              <w:br/>
            </w:r>
            <w:r w:rsidRPr="004E05D0">
              <w:rPr>
                <w:rFonts w:ascii="Times New Roman" w:hAnsi="Times New Roman"/>
                <w:sz w:val="20"/>
                <w:lang w:val="bg-BG"/>
              </w:rPr>
              <w:br/>
            </w:r>
            <w:r w:rsidRPr="004E05D0">
              <w:rPr>
                <w:rFonts w:ascii="Times New Roman" w:hAnsi="Times New Roman"/>
                <w:sz w:val="20"/>
                <w:lang w:val="bg-BG"/>
              </w:rPr>
              <w:br/>
            </w:r>
            <w:r w:rsidRPr="004E05D0">
              <w:rPr>
                <w:rFonts w:ascii="Times New Roman" w:hAnsi="Times New Roman"/>
                <w:sz w:val="20"/>
                <w:lang w:val="bg-BG"/>
              </w:rPr>
              <w:br/>
            </w:r>
            <w:r w:rsidRPr="004E05D0">
              <w:rPr>
                <w:rFonts w:ascii="Times New Roman" w:hAnsi="Times New Roman"/>
                <w:sz w:val="20"/>
                <w:lang w:val="bg-BG"/>
              </w:rPr>
              <w:br/>
            </w:r>
            <w:r w:rsidRPr="004E05D0">
              <w:rPr>
                <w:rFonts w:ascii="Times New Roman" w:hAnsi="Times New Roman"/>
                <w:sz w:val="20"/>
                <w:lang w:val="bg-BG"/>
              </w:rPr>
              <w:br/>
            </w:r>
            <w:r w:rsidRPr="004E05D0">
              <w:rPr>
                <w:rFonts w:ascii="Times New Roman" w:hAnsi="Times New Roman"/>
                <w:sz w:val="20"/>
                <w:lang w:val="bg-BG"/>
              </w:rPr>
              <w:br/>
            </w:r>
            <w:r w:rsidRPr="004E05D0">
              <w:rPr>
                <w:rFonts w:ascii="Times New Roman" w:hAnsi="Times New Roman"/>
                <w:sz w:val="20"/>
                <w:lang w:val="bg-BG"/>
              </w:rPr>
              <w:br/>
              <w:t>д) [] Да [] Не</w:t>
            </w:r>
            <w:r w:rsidRPr="004E05D0">
              <w:rPr>
                <w:rFonts w:ascii="Times New Roman" w:hAnsi="Times New Roman"/>
                <w:sz w:val="20"/>
                <w:lang w:val="bg-BG"/>
              </w:rPr>
              <w:br/>
            </w:r>
            <w:r w:rsidRPr="004E05D0">
              <w:rPr>
                <w:rFonts w:ascii="Times New Roman" w:hAnsi="Times New Roman"/>
                <w:sz w:val="20"/>
                <w:lang w:val="bg-BG"/>
              </w:rPr>
              <w:br/>
            </w:r>
            <w:r w:rsidRPr="004E05D0">
              <w:rPr>
                <w:rFonts w:ascii="Times New Roman" w:hAnsi="Times New Roman"/>
                <w:sz w:val="20"/>
                <w:lang w:val="bg-BG"/>
              </w:rPr>
              <w:lastRenderedPageBreak/>
              <w:br/>
            </w:r>
            <w:r w:rsidRPr="004E05D0">
              <w:rPr>
                <w:rFonts w:ascii="Times New Roman" w:hAnsi="Times New Roman"/>
                <w:sz w:val="20"/>
                <w:lang w:val="bg-BG"/>
              </w:rPr>
              <w:br/>
            </w:r>
            <w:r w:rsidRPr="004E05D0">
              <w:rPr>
                <w:rFonts w:ascii="Times New Roman" w:hAnsi="Times New Roman"/>
                <w:sz w:val="20"/>
                <w:lang w:val="bg-BG"/>
              </w:rPr>
              <w:br/>
            </w:r>
            <w:r w:rsidRPr="004E05D0">
              <w:rPr>
                <w:rFonts w:ascii="Times New Roman" w:hAnsi="Times New Roman"/>
                <w:sz w:val="20"/>
                <w:lang w:val="bg-BG"/>
              </w:rPr>
              <w:br/>
            </w:r>
            <w:r w:rsidRPr="004E05D0">
              <w:rPr>
                <w:rFonts w:ascii="Times New Roman" w:hAnsi="Times New Roman"/>
                <w:i/>
                <w:sz w:val="20"/>
                <w:lang w:val="bg-BG"/>
              </w:rPr>
              <w:t>(уеб адрес, орган или служба, издаващи документа, точно позоваване на документа):</w:t>
            </w:r>
            <w:r w:rsidRPr="004E05D0">
              <w:rPr>
                <w:rFonts w:ascii="Times New Roman" w:hAnsi="Times New Roman"/>
                <w:sz w:val="20"/>
                <w:lang w:val="bg-BG"/>
              </w:rPr>
              <w:br/>
            </w:r>
            <w:r w:rsidRPr="004E05D0">
              <w:rPr>
                <w:rFonts w:ascii="Times New Roman" w:hAnsi="Times New Roman"/>
                <w:i/>
                <w:sz w:val="20"/>
                <w:lang w:val="bg-BG"/>
              </w:rPr>
              <w:t>[……][……][……][……]</w:t>
            </w:r>
          </w:p>
        </w:tc>
      </w:tr>
      <w:tr w:rsidR="008F7BF7" w:rsidRPr="004E05D0" w:rsidTr="008F7BF7">
        <w:tc>
          <w:tcPr>
            <w:tcW w:w="2500" w:type="pct"/>
            <w:shd w:val="clear" w:color="auto" w:fill="auto"/>
          </w:tcPr>
          <w:p w:rsidR="008F7BF7" w:rsidRPr="004E05D0" w:rsidRDefault="008F7BF7" w:rsidP="004705AF">
            <w:pPr>
              <w:spacing w:line="360" w:lineRule="auto"/>
              <w:jc w:val="both"/>
              <w:rPr>
                <w:b/>
                <w:i/>
                <w:sz w:val="20"/>
                <w:szCs w:val="20"/>
              </w:rPr>
            </w:pPr>
            <w:r w:rsidRPr="004E05D0">
              <w:rPr>
                <w:b/>
                <w:i/>
                <w:sz w:val="20"/>
                <w:szCs w:val="20"/>
              </w:rPr>
              <w:lastRenderedPageBreak/>
              <w:t>Форма на участие:</w:t>
            </w:r>
          </w:p>
        </w:tc>
        <w:tc>
          <w:tcPr>
            <w:tcW w:w="2500" w:type="pct"/>
            <w:shd w:val="clear" w:color="auto" w:fill="auto"/>
          </w:tcPr>
          <w:p w:rsidR="008F7BF7" w:rsidRPr="004E05D0" w:rsidRDefault="008F7BF7" w:rsidP="004705AF">
            <w:pPr>
              <w:pStyle w:val="Text1"/>
              <w:spacing w:line="360" w:lineRule="auto"/>
              <w:rPr>
                <w:rFonts w:ascii="Times New Roman" w:hAnsi="Times New Roman"/>
                <w:b/>
                <w:i/>
                <w:sz w:val="20"/>
                <w:lang w:val="bg-BG"/>
              </w:rPr>
            </w:pPr>
            <w:r w:rsidRPr="004E05D0">
              <w:rPr>
                <w:rFonts w:ascii="Times New Roman" w:hAnsi="Times New Roman"/>
                <w:b/>
                <w:i/>
                <w:sz w:val="20"/>
                <w:lang w:val="bg-BG"/>
              </w:rPr>
              <w:t>Отговор:</w:t>
            </w:r>
          </w:p>
        </w:tc>
      </w:tr>
      <w:tr w:rsidR="008F7BF7" w:rsidRPr="004E05D0" w:rsidTr="008F7BF7">
        <w:tc>
          <w:tcPr>
            <w:tcW w:w="2500" w:type="pct"/>
            <w:shd w:val="clear" w:color="auto" w:fill="auto"/>
          </w:tcPr>
          <w:p w:rsidR="008F7BF7" w:rsidRPr="004E05D0" w:rsidRDefault="008F7BF7" w:rsidP="004705AF">
            <w:pPr>
              <w:pStyle w:val="Text1"/>
              <w:spacing w:line="360" w:lineRule="auto"/>
              <w:rPr>
                <w:rFonts w:ascii="Times New Roman" w:hAnsi="Times New Roman"/>
                <w:sz w:val="20"/>
                <w:lang w:val="bg-BG"/>
              </w:rPr>
            </w:pPr>
            <w:r w:rsidRPr="004E05D0">
              <w:rPr>
                <w:rFonts w:ascii="Times New Roman" w:hAnsi="Times New Roman"/>
                <w:sz w:val="20"/>
                <w:lang w:val="bg-BG"/>
              </w:rPr>
              <w:t>Икономическият оператор участва ли в процедурата за възлагане на обществена поръчка заедно с други икономически оператори</w:t>
            </w:r>
            <w:r w:rsidRPr="004E05D0">
              <w:rPr>
                <w:rStyle w:val="ae"/>
                <w:rFonts w:ascii="Times New Roman" w:hAnsi="Times New Roman"/>
                <w:sz w:val="20"/>
                <w:lang w:val="bg-BG"/>
              </w:rPr>
              <w:footnoteReference w:id="12"/>
            </w:r>
            <w:r w:rsidRPr="004E05D0">
              <w:rPr>
                <w:rFonts w:ascii="Times New Roman" w:hAnsi="Times New Roman"/>
                <w:sz w:val="20"/>
                <w:lang w:val="bg-BG"/>
              </w:rPr>
              <w:t>?</w:t>
            </w:r>
          </w:p>
        </w:tc>
        <w:tc>
          <w:tcPr>
            <w:tcW w:w="2500" w:type="pct"/>
            <w:shd w:val="clear" w:color="auto" w:fill="auto"/>
          </w:tcPr>
          <w:p w:rsidR="008F7BF7" w:rsidRPr="004E05D0" w:rsidRDefault="008F7BF7" w:rsidP="004705AF">
            <w:pPr>
              <w:pStyle w:val="Text1"/>
              <w:spacing w:line="360" w:lineRule="auto"/>
              <w:rPr>
                <w:rFonts w:ascii="Times New Roman" w:hAnsi="Times New Roman"/>
                <w:sz w:val="20"/>
                <w:lang w:val="bg-BG"/>
              </w:rPr>
            </w:pPr>
            <w:r w:rsidRPr="004E05D0">
              <w:rPr>
                <w:rFonts w:ascii="Times New Roman" w:hAnsi="Times New Roman"/>
                <w:sz w:val="20"/>
                <w:lang w:val="bg-BG"/>
              </w:rPr>
              <w:t>[] Да [] Не</w:t>
            </w:r>
          </w:p>
        </w:tc>
      </w:tr>
      <w:tr w:rsidR="008F7BF7" w:rsidRPr="004E05D0" w:rsidTr="008F7BF7">
        <w:tc>
          <w:tcPr>
            <w:tcW w:w="5000" w:type="pct"/>
            <w:gridSpan w:val="2"/>
            <w:shd w:val="clear" w:color="auto" w:fill="BFBFBF"/>
          </w:tcPr>
          <w:p w:rsidR="008F7BF7" w:rsidRPr="004E05D0" w:rsidRDefault="008F7BF7" w:rsidP="004705AF">
            <w:pPr>
              <w:pStyle w:val="Text1"/>
              <w:spacing w:line="360" w:lineRule="auto"/>
              <w:rPr>
                <w:rFonts w:ascii="Times New Roman" w:hAnsi="Times New Roman"/>
                <w:b/>
                <w:i/>
                <w:sz w:val="20"/>
                <w:lang w:val="bg-BG"/>
              </w:rPr>
            </w:pPr>
            <w:r w:rsidRPr="004E05D0">
              <w:rPr>
                <w:rFonts w:ascii="Times New Roman" w:hAnsi="Times New Roman"/>
                <w:b/>
                <w:i/>
                <w:sz w:val="20"/>
                <w:lang w:val="bg-BG"/>
              </w:rPr>
              <w:t>Ако „да</w:t>
            </w:r>
            <w:r w:rsidR="00E00209">
              <w:rPr>
                <w:rFonts w:ascii="Times New Roman" w:hAnsi="Times New Roman"/>
                <w:b/>
                <w:i/>
                <w:sz w:val="20"/>
                <w:lang w:val="bg-BG"/>
              </w:rPr>
              <w:t>“</w:t>
            </w:r>
            <w:r w:rsidRPr="004E05D0">
              <w:rPr>
                <w:rFonts w:ascii="Times New Roman" w:hAnsi="Times New Roman"/>
                <w:i/>
                <w:sz w:val="20"/>
                <w:lang w:val="bg-BG"/>
              </w:rPr>
              <w:t>, моля, уверете се, че останалите участващи оператори представят отделен ЕЕДОП</w:t>
            </w:r>
            <w:r w:rsidRPr="004E05D0">
              <w:rPr>
                <w:rFonts w:ascii="Times New Roman" w:hAnsi="Times New Roman"/>
                <w:sz w:val="20"/>
                <w:lang w:val="bg-BG"/>
              </w:rPr>
              <w:t>.</w:t>
            </w:r>
          </w:p>
        </w:tc>
      </w:tr>
      <w:tr w:rsidR="008F7BF7" w:rsidRPr="004E05D0" w:rsidTr="008F7BF7">
        <w:tc>
          <w:tcPr>
            <w:tcW w:w="2500" w:type="pct"/>
            <w:shd w:val="clear" w:color="auto" w:fill="auto"/>
          </w:tcPr>
          <w:p w:rsidR="008F7BF7" w:rsidRPr="004E05D0" w:rsidRDefault="008F7BF7" w:rsidP="004705AF">
            <w:pPr>
              <w:pStyle w:val="Text1"/>
              <w:spacing w:line="360" w:lineRule="auto"/>
              <w:rPr>
                <w:rFonts w:ascii="Times New Roman" w:hAnsi="Times New Roman"/>
                <w:sz w:val="20"/>
                <w:lang w:val="bg-BG"/>
              </w:rPr>
            </w:pPr>
            <w:r w:rsidRPr="004E05D0">
              <w:rPr>
                <w:rFonts w:ascii="Times New Roman" w:hAnsi="Times New Roman"/>
                <w:b/>
                <w:sz w:val="20"/>
                <w:lang w:val="bg-BG"/>
              </w:rPr>
              <w:t>Ако „да</w:t>
            </w:r>
            <w:r w:rsidR="00E00209">
              <w:rPr>
                <w:rFonts w:ascii="Times New Roman" w:hAnsi="Times New Roman"/>
                <w:b/>
                <w:sz w:val="20"/>
                <w:lang w:val="bg-BG"/>
              </w:rPr>
              <w:t>“</w:t>
            </w:r>
            <w:r w:rsidRPr="004E05D0">
              <w:rPr>
                <w:rFonts w:ascii="Times New Roman" w:hAnsi="Times New Roman"/>
                <w:sz w:val="20"/>
                <w:lang w:val="bg-BG"/>
              </w:rPr>
              <w:t>:</w:t>
            </w:r>
            <w:r w:rsidRPr="004E05D0">
              <w:rPr>
                <w:rFonts w:ascii="Times New Roman" w:hAnsi="Times New Roman"/>
                <w:sz w:val="20"/>
                <w:lang w:val="bg-BG"/>
              </w:rPr>
              <w:br/>
              <w:t>а) моля, посочете ролята на икономическия оператор в групата (ръководител на групата, отговорник за конкретни задачи...):</w:t>
            </w:r>
            <w:r w:rsidRPr="004E05D0">
              <w:rPr>
                <w:rFonts w:ascii="Times New Roman" w:hAnsi="Times New Roman"/>
                <w:sz w:val="20"/>
                <w:lang w:val="bg-BG"/>
              </w:rPr>
              <w:br/>
              <w:t>б) моля, посочете другите икономически оператори, които участват заедно в процедурата за възлагане на обществена поръчка:</w:t>
            </w:r>
            <w:r w:rsidRPr="004E05D0">
              <w:rPr>
                <w:rFonts w:ascii="Times New Roman" w:hAnsi="Times New Roman"/>
                <w:sz w:val="20"/>
                <w:lang w:val="bg-BG"/>
              </w:rPr>
              <w:br/>
              <w:t>в) когато е приложимо, посочете името на участващата група:</w:t>
            </w:r>
          </w:p>
        </w:tc>
        <w:tc>
          <w:tcPr>
            <w:tcW w:w="2500" w:type="pct"/>
            <w:shd w:val="clear" w:color="auto" w:fill="auto"/>
          </w:tcPr>
          <w:p w:rsidR="008F7BF7" w:rsidRPr="004E05D0" w:rsidRDefault="008F7BF7" w:rsidP="004705AF">
            <w:pPr>
              <w:pStyle w:val="Text1"/>
              <w:spacing w:line="360" w:lineRule="auto"/>
              <w:jc w:val="left"/>
              <w:rPr>
                <w:rFonts w:ascii="Times New Roman" w:hAnsi="Times New Roman"/>
                <w:sz w:val="20"/>
                <w:lang w:val="bg-BG"/>
              </w:rPr>
            </w:pPr>
            <w:r w:rsidRPr="004E05D0">
              <w:rPr>
                <w:rFonts w:ascii="Times New Roman" w:hAnsi="Times New Roman"/>
                <w:sz w:val="20"/>
                <w:lang w:val="bg-BG"/>
              </w:rPr>
              <w:br/>
              <w:t>а): [……]</w:t>
            </w:r>
            <w:r w:rsidRPr="004E05D0">
              <w:rPr>
                <w:rFonts w:ascii="Times New Roman" w:hAnsi="Times New Roman"/>
                <w:sz w:val="20"/>
                <w:lang w:val="bg-BG"/>
              </w:rPr>
              <w:br/>
            </w:r>
            <w:r w:rsidRPr="004E05D0">
              <w:rPr>
                <w:rFonts w:ascii="Times New Roman" w:hAnsi="Times New Roman"/>
                <w:sz w:val="20"/>
                <w:lang w:val="bg-BG"/>
              </w:rPr>
              <w:br/>
            </w:r>
            <w:r w:rsidRPr="004E05D0">
              <w:rPr>
                <w:rFonts w:ascii="Times New Roman" w:hAnsi="Times New Roman"/>
                <w:sz w:val="20"/>
                <w:lang w:val="bg-BG"/>
              </w:rPr>
              <w:br/>
              <w:t>б): [……]</w:t>
            </w:r>
            <w:r w:rsidRPr="004E05D0">
              <w:rPr>
                <w:rFonts w:ascii="Times New Roman" w:hAnsi="Times New Roman"/>
                <w:sz w:val="20"/>
                <w:lang w:val="bg-BG"/>
              </w:rPr>
              <w:br/>
            </w:r>
            <w:r w:rsidRPr="004E05D0">
              <w:rPr>
                <w:rFonts w:ascii="Times New Roman" w:hAnsi="Times New Roman"/>
                <w:sz w:val="20"/>
                <w:lang w:val="bg-BG"/>
              </w:rPr>
              <w:br/>
            </w:r>
            <w:r w:rsidRPr="004E05D0">
              <w:rPr>
                <w:rFonts w:ascii="Times New Roman" w:hAnsi="Times New Roman"/>
                <w:sz w:val="20"/>
                <w:lang w:val="bg-BG"/>
              </w:rPr>
              <w:br/>
              <w:t>в): [……]</w:t>
            </w:r>
          </w:p>
        </w:tc>
      </w:tr>
      <w:tr w:rsidR="008F7BF7" w:rsidRPr="004E05D0" w:rsidTr="008F7BF7">
        <w:tc>
          <w:tcPr>
            <w:tcW w:w="2500" w:type="pct"/>
            <w:shd w:val="clear" w:color="auto" w:fill="auto"/>
          </w:tcPr>
          <w:p w:rsidR="008F7BF7" w:rsidRPr="004E05D0" w:rsidRDefault="008F7BF7" w:rsidP="004705AF">
            <w:pPr>
              <w:pStyle w:val="Text1"/>
              <w:spacing w:line="360" w:lineRule="auto"/>
              <w:rPr>
                <w:rFonts w:ascii="Times New Roman" w:hAnsi="Times New Roman"/>
                <w:b/>
                <w:i/>
                <w:sz w:val="20"/>
                <w:lang w:val="bg-BG"/>
              </w:rPr>
            </w:pPr>
            <w:r w:rsidRPr="004E05D0">
              <w:rPr>
                <w:rFonts w:ascii="Times New Roman" w:hAnsi="Times New Roman"/>
                <w:b/>
                <w:i/>
                <w:sz w:val="20"/>
                <w:lang w:val="bg-BG"/>
              </w:rPr>
              <w:t>Обособени позиции</w:t>
            </w:r>
          </w:p>
        </w:tc>
        <w:tc>
          <w:tcPr>
            <w:tcW w:w="2500" w:type="pct"/>
            <w:shd w:val="clear" w:color="auto" w:fill="auto"/>
          </w:tcPr>
          <w:p w:rsidR="008F7BF7" w:rsidRPr="004E05D0" w:rsidRDefault="008F7BF7" w:rsidP="004705AF">
            <w:pPr>
              <w:pStyle w:val="Text1"/>
              <w:spacing w:line="360" w:lineRule="auto"/>
              <w:jc w:val="left"/>
              <w:rPr>
                <w:rFonts w:ascii="Times New Roman" w:hAnsi="Times New Roman"/>
                <w:b/>
                <w:i/>
                <w:sz w:val="20"/>
                <w:lang w:val="bg-BG"/>
              </w:rPr>
            </w:pPr>
            <w:r w:rsidRPr="004E05D0">
              <w:rPr>
                <w:rFonts w:ascii="Times New Roman" w:hAnsi="Times New Roman"/>
                <w:b/>
                <w:i/>
                <w:sz w:val="20"/>
                <w:lang w:val="bg-BG"/>
              </w:rPr>
              <w:t>Отговор:</w:t>
            </w:r>
          </w:p>
        </w:tc>
      </w:tr>
      <w:tr w:rsidR="008F7BF7" w:rsidRPr="004E05D0" w:rsidTr="008F7BF7">
        <w:tc>
          <w:tcPr>
            <w:tcW w:w="2500" w:type="pct"/>
            <w:shd w:val="clear" w:color="auto" w:fill="auto"/>
          </w:tcPr>
          <w:p w:rsidR="008F7BF7" w:rsidRPr="004E05D0" w:rsidRDefault="008F7BF7" w:rsidP="004705AF">
            <w:pPr>
              <w:pStyle w:val="Text1"/>
              <w:spacing w:line="360" w:lineRule="auto"/>
              <w:rPr>
                <w:rFonts w:ascii="Times New Roman" w:hAnsi="Times New Roman"/>
                <w:b/>
                <w:i/>
                <w:sz w:val="20"/>
                <w:lang w:val="bg-BG"/>
              </w:rPr>
            </w:pPr>
            <w:r w:rsidRPr="004E05D0">
              <w:rPr>
                <w:rFonts w:ascii="Times New Roman" w:hAnsi="Times New Roman"/>
                <w:sz w:val="20"/>
                <w:lang w:val="bg-BG"/>
              </w:rPr>
              <w:t>Когато е приложимо, означение на обособената/ите позиция/и, за които икономическият оператор желае да направи оферта:</w:t>
            </w:r>
          </w:p>
        </w:tc>
        <w:tc>
          <w:tcPr>
            <w:tcW w:w="2500" w:type="pct"/>
            <w:shd w:val="clear" w:color="auto" w:fill="auto"/>
          </w:tcPr>
          <w:p w:rsidR="008F7BF7" w:rsidRPr="004E05D0" w:rsidRDefault="008F7BF7" w:rsidP="004705AF">
            <w:pPr>
              <w:pStyle w:val="Text1"/>
              <w:spacing w:line="360" w:lineRule="auto"/>
              <w:jc w:val="left"/>
              <w:rPr>
                <w:rFonts w:ascii="Times New Roman" w:hAnsi="Times New Roman"/>
                <w:b/>
                <w:i/>
                <w:sz w:val="20"/>
                <w:lang w:val="bg-BG"/>
              </w:rPr>
            </w:pPr>
            <w:r w:rsidRPr="004E05D0">
              <w:rPr>
                <w:rFonts w:ascii="Times New Roman" w:hAnsi="Times New Roman"/>
                <w:sz w:val="20"/>
                <w:lang w:val="bg-BG"/>
              </w:rPr>
              <w:t>[</w:t>
            </w:r>
            <w:r w:rsidR="006249A0">
              <w:rPr>
                <w:rFonts w:ascii="Times New Roman" w:hAnsi="Times New Roman"/>
                <w:sz w:val="20"/>
                <w:lang w:val="bg-BG"/>
              </w:rPr>
              <w:t xml:space="preserve"> </w:t>
            </w:r>
            <w:r w:rsidRPr="004E05D0">
              <w:rPr>
                <w:rFonts w:ascii="Times New Roman" w:hAnsi="Times New Roman"/>
                <w:sz w:val="20"/>
                <w:lang w:val="bg-BG"/>
              </w:rPr>
              <w:t>]</w:t>
            </w:r>
          </w:p>
        </w:tc>
      </w:tr>
    </w:tbl>
    <w:p w:rsidR="008F7BF7" w:rsidRPr="004E05D0" w:rsidRDefault="008F7BF7" w:rsidP="004705AF">
      <w:pPr>
        <w:pStyle w:val="SectionTitle"/>
        <w:spacing w:before="0" w:after="0" w:line="360" w:lineRule="auto"/>
        <w:rPr>
          <w:sz w:val="20"/>
          <w:szCs w:val="20"/>
        </w:rPr>
      </w:pPr>
      <w:r w:rsidRPr="004E05D0">
        <w:rPr>
          <w:sz w:val="20"/>
          <w:szCs w:val="20"/>
        </w:rPr>
        <w:t>Б: Информация за представителите на икономическия оператор</w:t>
      </w:r>
    </w:p>
    <w:p w:rsidR="008F7BF7" w:rsidRPr="004E05D0" w:rsidRDefault="008F7BF7" w:rsidP="004705AF">
      <w:pPr>
        <w:pBdr>
          <w:top w:val="single" w:sz="4" w:space="1" w:color="auto"/>
          <w:left w:val="single" w:sz="4" w:space="4" w:color="auto"/>
          <w:bottom w:val="single" w:sz="4" w:space="1" w:color="auto"/>
          <w:right w:val="single" w:sz="4" w:space="0" w:color="auto"/>
        </w:pBdr>
        <w:shd w:val="clear" w:color="auto" w:fill="BFBFBF"/>
        <w:spacing w:line="360" w:lineRule="auto"/>
        <w:rPr>
          <w:i/>
          <w:sz w:val="20"/>
          <w:szCs w:val="20"/>
        </w:rPr>
      </w:pPr>
      <w:r w:rsidRPr="004E05D0">
        <w:rPr>
          <w:i/>
          <w:sz w:val="20"/>
          <w:szCs w:val="20"/>
        </w:rPr>
        <w:t>Ако е приложимо, моля, посочете името/</w:t>
      </w:r>
      <w:proofErr w:type="spellStart"/>
      <w:r w:rsidRPr="004E05D0">
        <w:rPr>
          <w:i/>
          <w:sz w:val="20"/>
          <w:szCs w:val="20"/>
        </w:rPr>
        <w:t>ната</w:t>
      </w:r>
      <w:proofErr w:type="spellEnd"/>
      <w:r w:rsidRPr="004E05D0">
        <w:rPr>
          <w:i/>
          <w:sz w:val="20"/>
          <w:szCs w:val="20"/>
        </w:rPr>
        <w:t xml:space="preserve"> и адреса/</w:t>
      </w:r>
      <w:proofErr w:type="spellStart"/>
      <w:r w:rsidRPr="004E05D0">
        <w:rPr>
          <w:i/>
          <w:sz w:val="20"/>
          <w:szCs w:val="20"/>
        </w:rPr>
        <w:t>ите</w:t>
      </w:r>
      <w:proofErr w:type="spellEnd"/>
      <w:r w:rsidRPr="004E05D0">
        <w:rPr>
          <w:i/>
          <w:sz w:val="20"/>
          <w:szCs w:val="20"/>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5341"/>
      </w:tblGrid>
      <w:tr w:rsidR="008F7BF7" w:rsidRPr="004E05D0" w:rsidTr="008F7BF7">
        <w:tc>
          <w:tcPr>
            <w:tcW w:w="2500" w:type="pct"/>
            <w:shd w:val="clear" w:color="auto" w:fill="auto"/>
          </w:tcPr>
          <w:p w:rsidR="008F7BF7" w:rsidRPr="004E05D0" w:rsidRDefault="008F7BF7" w:rsidP="004705AF">
            <w:pPr>
              <w:spacing w:line="360" w:lineRule="auto"/>
              <w:rPr>
                <w:b/>
                <w:i/>
                <w:sz w:val="20"/>
                <w:szCs w:val="20"/>
              </w:rPr>
            </w:pPr>
            <w:r w:rsidRPr="004E05D0">
              <w:rPr>
                <w:b/>
                <w:i/>
                <w:sz w:val="20"/>
                <w:szCs w:val="20"/>
              </w:rPr>
              <w:t>Представителство, ако има такива:</w:t>
            </w:r>
          </w:p>
        </w:tc>
        <w:tc>
          <w:tcPr>
            <w:tcW w:w="2500" w:type="pct"/>
            <w:shd w:val="clear" w:color="auto" w:fill="auto"/>
          </w:tcPr>
          <w:p w:rsidR="008F7BF7" w:rsidRPr="004E05D0" w:rsidRDefault="008F7BF7" w:rsidP="004705AF">
            <w:pPr>
              <w:spacing w:line="360" w:lineRule="auto"/>
              <w:rPr>
                <w:b/>
                <w:i/>
                <w:sz w:val="20"/>
                <w:szCs w:val="20"/>
              </w:rPr>
            </w:pPr>
            <w:r w:rsidRPr="004E05D0">
              <w:rPr>
                <w:b/>
                <w:i/>
                <w:sz w:val="20"/>
                <w:szCs w:val="20"/>
              </w:rPr>
              <w:t>Отговор:</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t xml:space="preserve">Пълното име </w:t>
            </w:r>
            <w:r w:rsidRPr="004E05D0">
              <w:rPr>
                <w:sz w:val="20"/>
                <w:szCs w:val="20"/>
              </w:rPr>
              <w:br/>
              <w:t xml:space="preserve">заедно с датата и мястото на раждане, ако е необходимо: </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w:t>
            </w:r>
            <w:r w:rsidRPr="004E05D0">
              <w:rPr>
                <w:sz w:val="20"/>
                <w:szCs w:val="20"/>
              </w:rPr>
              <w:br/>
              <w:t>[……]</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t>Длъжност/Действащ в качеството си на:</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t>Пощенски адрес:</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t>Телефон:</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lastRenderedPageBreak/>
              <w:t>Ел. поща:</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t>Ако е необходимо, моля да предоставите подробна информация за представителството (форми, обхват, цел...):</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w:t>
            </w:r>
          </w:p>
        </w:tc>
      </w:tr>
    </w:tbl>
    <w:p w:rsidR="008F7BF7" w:rsidRPr="004E05D0" w:rsidRDefault="008F7BF7" w:rsidP="004705AF">
      <w:pPr>
        <w:pStyle w:val="SectionTitle"/>
        <w:spacing w:before="0" w:after="0" w:line="360" w:lineRule="auto"/>
        <w:rPr>
          <w:sz w:val="20"/>
          <w:szCs w:val="20"/>
        </w:rPr>
      </w:pPr>
      <w:r w:rsidRPr="004E05D0">
        <w:rPr>
          <w:sz w:val="20"/>
          <w:szCs w:val="20"/>
        </w:rPr>
        <w:t>В: Информация относно използването на капацитета на други субекти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5341"/>
      </w:tblGrid>
      <w:tr w:rsidR="008F7BF7" w:rsidRPr="004E05D0" w:rsidTr="008F7BF7">
        <w:tc>
          <w:tcPr>
            <w:tcW w:w="2500" w:type="pct"/>
            <w:shd w:val="clear" w:color="auto" w:fill="auto"/>
          </w:tcPr>
          <w:p w:rsidR="008F7BF7" w:rsidRPr="004E05D0" w:rsidRDefault="008F7BF7" w:rsidP="004705AF">
            <w:pPr>
              <w:spacing w:line="360" w:lineRule="auto"/>
              <w:rPr>
                <w:b/>
                <w:i/>
                <w:sz w:val="20"/>
                <w:szCs w:val="20"/>
              </w:rPr>
            </w:pPr>
            <w:r w:rsidRPr="004E05D0">
              <w:rPr>
                <w:b/>
                <w:i/>
                <w:sz w:val="20"/>
                <w:szCs w:val="20"/>
              </w:rPr>
              <w:t>Използване на чужд капацитет:</w:t>
            </w:r>
          </w:p>
        </w:tc>
        <w:tc>
          <w:tcPr>
            <w:tcW w:w="2500" w:type="pct"/>
            <w:shd w:val="clear" w:color="auto" w:fill="auto"/>
          </w:tcPr>
          <w:p w:rsidR="008F7BF7" w:rsidRPr="004E05D0" w:rsidRDefault="008F7BF7" w:rsidP="004705AF">
            <w:pPr>
              <w:spacing w:line="360" w:lineRule="auto"/>
              <w:rPr>
                <w:b/>
                <w:i/>
                <w:sz w:val="20"/>
                <w:szCs w:val="20"/>
              </w:rPr>
            </w:pPr>
            <w:r w:rsidRPr="004E05D0">
              <w:rPr>
                <w:b/>
                <w:i/>
                <w:sz w:val="20"/>
                <w:szCs w:val="20"/>
              </w:rPr>
              <w:t>Отговор:</w:t>
            </w:r>
          </w:p>
        </w:tc>
      </w:tr>
      <w:tr w:rsidR="008F7BF7" w:rsidRPr="004E05D0" w:rsidTr="008F7BF7">
        <w:tc>
          <w:tcPr>
            <w:tcW w:w="2500" w:type="pct"/>
            <w:shd w:val="clear" w:color="auto" w:fill="auto"/>
          </w:tcPr>
          <w:p w:rsidR="008F7BF7" w:rsidRPr="004E05D0" w:rsidRDefault="008F7BF7" w:rsidP="004705AF">
            <w:pPr>
              <w:spacing w:line="360" w:lineRule="auto"/>
              <w:jc w:val="both"/>
              <w:rPr>
                <w:sz w:val="20"/>
                <w:szCs w:val="20"/>
              </w:rPr>
            </w:pPr>
            <w:r w:rsidRPr="004E05D0">
              <w:rPr>
                <w:sz w:val="20"/>
                <w:szCs w:val="20"/>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2500" w:type="pct"/>
            <w:shd w:val="clear" w:color="auto" w:fill="auto"/>
          </w:tcPr>
          <w:p w:rsidR="008F7BF7" w:rsidRPr="004E05D0" w:rsidRDefault="008F7BF7" w:rsidP="004705AF">
            <w:pPr>
              <w:spacing w:line="360" w:lineRule="auto"/>
              <w:jc w:val="both"/>
              <w:rPr>
                <w:sz w:val="20"/>
                <w:szCs w:val="20"/>
              </w:rPr>
            </w:pPr>
            <w:r w:rsidRPr="004E05D0">
              <w:rPr>
                <w:sz w:val="20"/>
                <w:szCs w:val="20"/>
              </w:rPr>
              <w:t>[]Да []Не</w:t>
            </w:r>
          </w:p>
        </w:tc>
      </w:tr>
    </w:tbl>
    <w:p w:rsidR="008F7BF7" w:rsidRPr="004E05D0" w:rsidRDefault="008F7BF7" w:rsidP="004705AF">
      <w:pPr>
        <w:pBdr>
          <w:top w:val="single" w:sz="4" w:space="1" w:color="auto"/>
          <w:left w:val="single" w:sz="4" w:space="4" w:color="auto"/>
          <w:bottom w:val="single" w:sz="4" w:space="1" w:color="auto"/>
          <w:right w:val="single" w:sz="4" w:space="4" w:color="auto"/>
        </w:pBdr>
        <w:shd w:val="clear" w:color="auto" w:fill="BFBFBF"/>
        <w:spacing w:line="360" w:lineRule="auto"/>
        <w:jc w:val="both"/>
        <w:rPr>
          <w:i/>
          <w:sz w:val="20"/>
          <w:szCs w:val="20"/>
        </w:rPr>
      </w:pPr>
      <w:r w:rsidRPr="004E05D0">
        <w:rPr>
          <w:b/>
          <w:i/>
          <w:sz w:val="20"/>
          <w:szCs w:val="20"/>
        </w:rPr>
        <w:t>Ако „да</w:t>
      </w:r>
      <w:r w:rsidR="00E00209">
        <w:rPr>
          <w:b/>
          <w:i/>
          <w:sz w:val="20"/>
          <w:szCs w:val="20"/>
        </w:rPr>
        <w:t>“</w:t>
      </w:r>
      <w:r w:rsidRPr="004E05D0">
        <w:rPr>
          <w:i/>
          <w:sz w:val="20"/>
          <w:szCs w:val="20"/>
        </w:rPr>
        <w:t xml:space="preserve">, моля, представете отделно за </w:t>
      </w:r>
      <w:r w:rsidRPr="004E05D0">
        <w:rPr>
          <w:b/>
          <w:i/>
          <w:sz w:val="20"/>
          <w:szCs w:val="20"/>
        </w:rPr>
        <w:t>всеки</w:t>
      </w:r>
      <w:r w:rsidRPr="004E05D0">
        <w:rPr>
          <w:i/>
          <w:sz w:val="20"/>
          <w:szCs w:val="20"/>
        </w:rPr>
        <w:t xml:space="preserve"> от съответните субекти надлежно попълнен и подписан от тях ЕЕДОП, в който се посочва информацията, изисквана съгласно </w:t>
      </w:r>
      <w:r w:rsidRPr="004E05D0">
        <w:rPr>
          <w:b/>
          <w:i/>
          <w:sz w:val="20"/>
          <w:szCs w:val="20"/>
        </w:rPr>
        <w:t>раздели</w:t>
      </w:r>
      <w:r w:rsidRPr="004E05D0">
        <w:rPr>
          <w:i/>
          <w:sz w:val="20"/>
          <w:szCs w:val="20"/>
        </w:rPr>
        <w:t xml:space="preserve"> </w:t>
      </w:r>
      <w:r w:rsidRPr="004E05D0">
        <w:rPr>
          <w:b/>
          <w:i/>
          <w:sz w:val="20"/>
          <w:szCs w:val="20"/>
        </w:rPr>
        <w:t>А и Б от настоящата част и от част III</w:t>
      </w:r>
      <w:r w:rsidRPr="004E05D0">
        <w:rPr>
          <w:i/>
          <w:sz w:val="20"/>
          <w:szCs w:val="20"/>
        </w:rPr>
        <w:t xml:space="preserve">. </w:t>
      </w:r>
      <w:r w:rsidRPr="004E05D0">
        <w:rPr>
          <w:sz w:val="20"/>
          <w:szCs w:val="20"/>
        </w:rPr>
        <w:br/>
      </w:r>
      <w:r w:rsidRPr="004E05D0">
        <w:rPr>
          <w:i/>
          <w:sz w:val="20"/>
          <w:szCs w:val="20"/>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4E05D0">
        <w:rPr>
          <w:sz w:val="20"/>
          <w:szCs w:val="20"/>
        </w:rPr>
        <w:br/>
      </w:r>
      <w:r w:rsidRPr="004E05D0">
        <w:rPr>
          <w:i/>
          <w:sz w:val="20"/>
          <w:szCs w:val="20"/>
        </w:rPr>
        <w:t>Посочете информацията съгласно части IV и V за всеки от съответните субекти</w:t>
      </w:r>
      <w:r w:rsidRPr="004E05D0">
        <w:rPr>
          <w:rStyle w:val="ae"/>
          <w:i/>
          <w:sz w:val="20"/>
          <w:szCs w:val="20"/>
        </w:rPr>
        <w:footnoteReference w:id="13"/>
      </w:r>
      <w:r w:rsidRPr="004E05D0">
        <w:rPr>
          <w:i/>
          <w:sz w:val="20"/>
          <w:szCs w:val="20"/>
        </w:rPr>
        <w:t>, доколкото тя има отношение към специфичния капацитет, който икономическият оператор ще използва.</w:t>
      </w:r>
    </w:p>
    <w:p w:rsidR="008F7BF7" w:rsidRPr="004E05D0" w:rsidRDefault="008F7BF7" w:rsidP="004705AF">
      <w:pPr>
        <w:pStyle w:val="ChapterTitle"/>
        <w:spacing w:before="0" w:after="0" w:line="360" w:lineRule="auto"/>
        <w:rPr>
          <w:sz w:val="20"/>
          <w:szCs w:val="20"/>
          <w:u w:val="single"/>
        </w:rPr>
      </w:pPr>
      <w:r w:rsidRPr="004E05D0">
        <w:rPr>
          <w:sz w:val="20"/>
          <w:szCs w:val="20"/>
        </w:rPr>
        <w:t xml:space="preserve">Г: Информация за подизпълнители, чийто капацитет икономическият оператор </w:t>
      </w:r>
      <w:r w:rsidRPr="004E05D0">
        <w:rPr>
          <w:sz w:val="20"/>
          <w:szCs w:val="20"/>
          <w:u w:val="single"/>
        </w:rPr>
        <w:t>няма</w:t>
      </w:r>
      <w:r w:rsidRPr="004E05D0">
        <w:rPr>
          <w:sz w:val="20"/>
          <w:szCs w:val="20"/>
        </w:rPr>
        <w:t xml:space="preserve"> да използва</w:t>
      </w:r>
    </w:p>
    <w:p w:rsidR="008F7BF7" w:rsidRPr="004E05D0" w:rsidRDefault="008F7BF7" w:rsidP="004705AF">
      <w:pPr>
        <w:pStyle w:val="ChapterTitle"/>
        <w:keepNext w:val="0"/>
        <w:pBdr>
          <w:top w:val="single" w:sz="4" w:space="1" w:color="auto"/>
          <w:left w:val="single" w:sz="4" w:space="4" w:color="auto"/>
          <w:bottom w:val="single" w:sz="4" w:space="1" w:color="auto"/>
          <w:right w:val="single" w:sz="4" w:space="4" w:color="auto"/>
        </w:pBdr>
        <w:shd w:val="clear" w:color="auto" w:fill="BFBFBF"/>
        <w:spacing w:before="0" w:after="0" w:line="360" w:lineRule="auto"/>
        <w:rPr>
          <w:sz w:val="20"/>
          <w:szCs w:val="20"/>
        </w:rPr>
      </w:pPr>
      <w:r w:rsidRPr="004E05D0">
        <w:rPr>
          <w:sz w:val="20"/>
          <w:szCs w:val="20"/>
        </w:rPr>
        <w:t>(разделът се попълва само ако тази информация се изисква изрично от възлагащия орган или възложителя)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5341"/>
      </w:tblGrid>
      <w:tr w:rsidR="008F7BF7" w:rsidRPr="004E05D0" w:rsidTr="008F7BF7">
        <w:tc>
          <w:tcPr>
            <w:tcW w:w="2500" w:type="pct"/>
            <w:shd w:val="clear" w:color="auto" w:fill="auto"/>
          </w:tcPr>
          <w:p w:rsidR="008F7BF7" w:rsidRPr="004E05D0" w:rsidRDefault="008F7BF7" w:rsidP="004705AF">
            <w:pPr>
              <w:spacing w:line="360" w:lineRule="auto"/>
              <w:rPr>
                <w:b/>
                <w:i/>
                <w:sz w:val="20"/>
                <w:szCs w:val="20"/>
              </w:rPr>
            </w:pPr>
            <w:r w:rsidRPr="004E05D0">
              <w:rPr>
                <w:b/>
                <w:i/>
                <w:sz w:val="20"/>
                <w:szCs w:val="20"/>
              </w:rPr>
              <w:t>Възлагане на подизпълнители:</w:t>
            </w:r>
          </w:p>
        </w:tc>
        <w:tc>
          <w:tcPr>
            <w:tcW w:w="2500" w:type="pct"/>
            <w:shd w:val="clear" w:color="auto" w:fill="auto"/>
          </w:tcPr>
          <w:p w:rsidR="008F7BF7" w:rsidRPr="004E05D0" w:rsidRDefault="008F7BF7" w:rsidP="004705AF">
            <w:pPr>
              <w:spacing w:line="360" w:lineRule="auto"/>
              <w:rPr>
                <w:b/>
                <w:i/>
                <w:sz w:val="20"/>
                <w:szCs w:val="20"/>
              </w:rPr>
            </w:pPr>
            <w:r w:rsidRPr="004E05D0">
              <w:rPr>
                <w:b/>
                <w:i/>
                <w:sz w:val="20"/>
                <w:szCs w:val="20"/>
              </w:rPr>
              <w:t>Отговор:</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t>Икономическият оператор възнамерява ли да възложи на трети страни изпълнението на част от поръчката?</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 xml:space="preserve">[]Да []Не </w:t>
            </w:r>
            <w:r w:rsidRPr="004E05D0">
              <w:rPr>
                <w:b/>
                <w:sz w:val="20"/>
                <w:szCs w:val="20"/>
              </w:rPr>
              <w:t>Ако да и доколкото е известно</w:t>
            </w:r>
            <w:r w:rsidRPr="004E05D0">
              <w:rPr>
                <w:sz w:val="20"/>
                <w:szCs w:val="20"/>
              </w:rPr>
              <w:t xml:space="preserve">, моля, приложете списък на предлаганите подизпълнители: </w:t>
            </w:r>
          </w:p>
          <w:p w:rsidR="008F7BF7" w:rsidRPr="004E05D0" w:rsidRDefault="008F7BF7" w:rsidP="004705AF">
            <w:pPr>
              <w:spacing w:line="360" w:lineRule="auto"/>
              <w:rPr>
                <w:sz w:val="20"/>
                <w:szCs w:val="20"/>
              </w:rPr>
            </w:pPr>
            <w:r w:rsidRPr="004E05D0">
              <w:rPr>
                <w:sz w:val="20"/>
                <w:szCs w:val="20"/>
              </w:rPr>
              <w:t>[……]</w:t>
            </w:r>
          </w:p>
        </w:tc>
      </w:tr>
    </w:tbl>
    <w:p w:rsidR="008F7BF7" w:rsidRPr="004E05D0" w:rsidRDefault="008F7BF7" w:rsidP="004705AF">
      <w:pPr>
        <w:pStyle w:val="ChapterTitle"/>
        <w:keepNext w:val="0"/>
        <w:pBdr>
          <w:top w:val="single" w:sz="4" w:space="1" w:color="auto"/>
          <w:left w:val="single" w:sz="4" w:space="4" w:color="auto"/>
          <w:bottom w:val="single" w:sz="4" w:space="1" w:color="auto"/>
          <w:right w:val="single" w:sz="4" w:space="4" w:color="auto"/>
        </w:pBdr>
        <w:shd w:val="clear" w:color="auto" w:fill="BFBFBF"/>
        <w:spacing w:before="0" w:after="0" w:line="360" w:lineRule="auto"/>
        <w:jc w:val="both"/>
        <w:rPr>
          <w:sz w:val="20"/>
          <w:szCs w:val="20"/>
        </w:rPr>
      </w:pPr>
      <w:r w:rsidRPr="004E05D0">
        <w:rPr>
          <w:i/>
          <w:sz w:val="20"/>
          <w:szCs w:val="20"/>
          <w:u w:val="single"/>
        </w:rPr>
        <w:t>Ако възлагащият орган или възложителят изрично изисква тази информация</w:t>
      </w:r>
      <w:r w:rsidRPr="004E05D0">
        <w:rPr>
          <w:i/>
          <w:sz w:val="20"/>
          <w:szCs w:val="20"/>
        </w:rPr>
        <w:t xml:space="preserve"> в допълнение към информацията съгласно</w:t>
      </w:r>
      <w:r w:rsidRPr="004E05D0">
        <w:rPr>
          <w:sz w:val="20"/>
          <w:szCs w:val="20"/>
        </w:rPr>
        <w:t xml:space="preserve"> </w:t>
      </w:r>
      <w:r w:rsidRPr="004E05D0">
        <w:rPr>
          <w:i/>
          <w:sz w:val="20"/>
          <w:szCs w:val="20"/>
        </w:rPr>
        <w:t xml:space="preserve">настоящия раздел, </w:t>
      </w:r>
      <w:r w:rsidRPr="004E05D0">
        <w:rPr>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8F7BF7" w:rsidRPr="004E05D0" w:rsidRDefault="008F7BF7" w:rsidP="004705AF">
      <w:pPr>
        <w:pStyle w:val="ChapterTitle"/>
        <w:spacing w:before="0" w:after="0" w:line="360" w:lineRule="auto"/>
        <w:rPr>
          <w:sz w:val="20"/>
          <w:szCs w:val="20"/>
        </w:rPr>
      </w:pPr>
      <w:r w:rsidRPr="004E05D0">
        <w:rPr>
          <w:sz w:val="20"/>
          <w:szCs w:val="20"/>
        </w:rPr>
        <w:t>Част III: Основания за изключване</w:t>
      </w:r>
    </w:p>
    <w:p w:rsidR="008F7BF7" w:rsidRPr="004E05D0" w:rsidRDefault="008F7BF7" w:rsidP="004705AF">
      <w:pPr>
        <w:pStyle w:val="SectionTitle"/>
        <w:spacing w:before="0" w:after="0" w:line="360" w:lineRule="auto"/>
        <w:rPr>
          <w:sz w:val="20"/>
          <w:szCs w:val="20"/>
        </w:rPr>
      </w:pPr>
      <w:r w:rsidRPr="004E05D0">
        <w:rPr>
          <w:sz w:val="20"/>
          <w:szCs w:val="20"/>
        </w:rPr>
        <w:t>А: Основания, свързани с наказателни присъди</w:t>
      </w:r>
    </w:p>
    <w:p w:rsidR="008F7BF7" w:rsidRPr="004E05D0" w:rsidRDefault="00CC6FF7" w:rsidP="004705AF">
      <w:pPr>
        <w:pBdr>
          <w:top w:val="single" w:sz="4" w:space="1" w:color="auto"/>
          <w:left w:val="single" w:sz="4" w:space="4" w:color="auto"/>
          <w:bottom w:val="single" w:sz="4" w:space="1" w:color="auto"/>
          <w:right w:val="single" w:sz="4" w:space="4" w:color="auto"/>
        </w:pBdr>
        <w:shd w:val="clear" w:color="auto" w:fill="BFBFBF"/>
        <w:spacing w:line="360" w:lineRule="auto"/>
        <w:rPr>
          <w:i/>
          <w:sz w:val="20"/>
          <w:szCs w:val="20"/>
        </w:rPr>
      </w:pPr>
      <w:r>
        <w:rPr>
          <w:i/>
          <w:sz w:val="20"/>
          <w:szCs w:val="20"/>
        </w:rPr>
        <w:t xml:space="preserve">Чл. </w:t>
      </w:r>
      <w:r w:rsidR="008F7BF7" w:rsidRPr="004E05D0">
        <w:rPr>
          <w:i/>
          <w:sz w:val="20"/>
          <w:szCs w:val="20"/>
        </w:rPr>
        <w:t>57, параграф 1 от Директива 2014/24/ЕС съдържа следните основания за изключване:</w:t>
      </w:r>
    </w:p>
    <w:p w:rsidR="008F7BF7" w:rsidRPr="004E05D0" w:rsidRDefault="008F7BF7" w:rsidP="009247D6">
      <w:pPr>
        <w:pStyle w:val="NumPar1"/>
        <w:numPr>
          <w:ilvl w:val="0"/>
          <w:numId w:val="19"/>
        </w:numPr>
        <w:pBdr>
          <w:top w:val="single" w:sz="4" w:space="1" w:color="auto"/>
          <w:left w:val="single" w:sz="4" w:space="4" w:color="auto"/>
          <w:bottom w:val="single" w:sz="4" w:space="1" w:color="auto"/>
          <w:right w:val="single" w:sz="4" w:space="4" w:color="auto"/>
        </w:pBdr>
        <w:shd w:val="clear" w:color="auto" w:fill="BFBFBF"/>
        <w:tabs>
          <w:tab w:val="clear" w:pos="850"/>
        </w:tabs>
        <w:spacing w:before="0" w:after="0" w:line="360" w:lineRule="auto"/>
        <w:ind w:left="0" w:firstLine="0"/>
        <w:jc w:val="left"/>
        <w:rPr>
          <w:i/>
          <w:sz w:val="20"/>
          <w:szCs w:val="20"/>
        </w:rPr>
      </w:pPr>
      <w:r w:rsidRPr="004E05D0">
        <w:rPr>
          <w:i/>
          <w:sz w:val="20"/>
          <w:szCs w:val="20"/>
        </w:rPr>
        <w:t xml:space="preserve">Участие в </w:t>
      </w:r>
      <w:r w:rsidRPr="004E05D0">
        <w:rPr>
          <w:b/>
          <w:i/>
          <w:sz w:val="20"/>
          <w:szCs w:val="20"/>
        </w:rPr>
        <w:t>престъпна организация</w:t>
      </w:r>
      <w:r w:rsidRPr="004E05D0">
        <w:rPr>
          <w:rStyle w:val="ae"/>
          <w:b/>
          <w:i/>
          <w:sz w:val="20"/>
          <w:szCs w:val="20"/>
        </w:rPr>
        <w:footnoteReference w:id="14"/>
      </w:r>
      <w:r w:rsidRPr="004E05D0">
        <w:rPr>
          <w:sz w:val="20"/>
          <w:szCs w:val="20"/>
        </w:rPr>
        <w:t>:</w:t>
      </w:r>
    </w:p>
    <w:p w:rsidR="008F7BF7" w:rsidRPr="004E05D0" w:rsidRDefault="008F7BF7" w:rsidP="009247D6">
      <w:pPr>
        <w:pStyle w:val="NumPar1"/>
        <w:numPr>
          <w:ilvl w:val="0"/>
          <w:numId w:val="18"/>
        </w:numPr>
        <w:pBdr>
          <w:top w:val="single" w:sz="4" w:space="1" w:color="auto"/>
          <w:left w:val="single" w:sz="4" w:space="4" w:color="auto"/>
          <w:bottom w:val="single" w:sz="4" w:space="1" w:color="auto"/>
          <w:right w:val="single" w:sz="4" w:space="4" w:color="auto"/>
        </w:pBdr>
        <w:shd w:val="clear" w:color="auto" w:fill="BFBFBF"/>
        <w:tabs>
          <w:tab w:val="clear" w:pos="850"/>
        </w:tabs>
        <w:spacing w:before="0" w:after="0" w:line="360" w:lineRule="auto"/>
        <w:ind w:left="0" w:firstLine="0"/>
        <w:jc w:val="left"/>
        <w:rPr>
          <w:i/>
          <w:sz w:val="20"/>
          <w:szCs w:val="20"/>
        </w:rPr>
      </w:pPr>
      <w:r w:rsidRPr="004E05D0">
        <w:rPr>
          <w:b/>
          <w:i/>
          <w:sz w:val="20"/>
          <w:szCs w:val="20"/>
        </w:rPr>
        <w:t>Корупция</w:t>
      </w:r>
      <w:r w:rsidRPr="004E05D0">
        <w:rPr>
          <w:rStyle w:val="ae"/>
          <w:b/>
          <w:i/>
          <w:sz w:val="20"/>
          <w:szCs w:val="20"/>
        </w:rPr>
        <w:footnoteReference w:id="15"/>
      </w:r>
      <w:r w:rsidRPr="004E05D0">
        <w:rPr>
          <w:sz w:val="20"/>
          <w:szCs w:val="20"/>
        </w:rPr>
        <w:t>:</w:t>
      </w:r>
    </w:p>
    <w:p w:rsidR="008F7BF7" w:rsidRPr="004E05D0" w:rsidRDefault="008F7BF7" w:rsidP="009247D6">
      <w:pPr>
        <w:pStyle w:val="NumPar1"/>
        <w:numPr>
          <w:ilvl w:val="0"/>
          <w:numId w:val="18"/>
        </w:numPr>
        <w:pBdr>
          <w:top w:val="single" w:sz="4" w:space="1" w:color="auto"/>
          <w:left w:val="single" w:sz="4" w:space="4" w:color="auto"/>
          <w:bottom w:val="single" w:sz="4" w:space="1" w:color="auto"/>
          <w:right w:val="single" w:sz="4" w:space="4" w:color="auto"/>
        </w:pBdr>
        <w:shd w:val="clear" w:color="auto" w:fill="BFBFBF"/>
        <w:tabs>
          <w:tab w:val="clear" w:pos="850"/>
          <w:tab w:val="num" w:pos="-4536"/>
        </w:tabs>
        <w:spacing w:before="0" w:after="0" w:line="360" w:lineRule="auto"/>
        <w:ind w:left="0" w:firstLine="0"/>
        <w:jc w:val="left"/>
        <w:rPr>
          <w:i/>
          <w:sz w:val="20"/>
          <w:szCs w:val="20"/>
        </w:rPr>
      </w:pPr>
      <w:r w:rsidRPr="004E05D0">
        <w:rPr>
          <w:b/>
          <w:i/>
          <w:sz w:val="20"/>
          <w:szCs w:val="20"/>
        </w:rPr>
        <w:lastRenderedPageBreak/>
        <w:t>Измама</w:t>
      </w:r>
      <w:r w:rsidRPr="004E05D0">
        <w:rPr>
          <w:rStyle w:val="ae"/>
          <w:b/>
          <w:i/>
          <w:sz w:val="20"/>
          <w:szCs w:val="20"/>
        </w:rPr>
        <w:footnoteReference w:id="16"/>
      </w:r>
      <w:r w:rsidRPr="004E05D0">
        <w:rPr>
          <w:sz w:val="20"/>
          <w:szCs w:val="20"/>
        </w:rPr>
        <w:t>:</w:t>
      </w:r>
    </w:p>
    <w:p w:rsidR="008F7BF7" w:rsidRPr="004E05D0" w:rsidRDefault="008F7BF7" w:rsidP="009247D6">
      <w:pPr>
        <w:pStyle w:val="NumPar1"/>
        <w:numPr>
          <w:ilvl w:val="0"/>
          <w:numId w:val="18"/>
        </w:numPr>
        <w:pBdr>
          <w:top w:val="single" w:sz="4" w:space="1" w:color="auto"/>
          <w:left w:val="single" w:sz="4" w:space="4" w:color="auto"/>
          <w:bottom w:val="single" w:sz="4" w:space="1" w:color="auto"/>
          <w:right w:val="single" w:sz="4" w:space="4" w:color="auto"/>
        </w:pBdr>
        <w:shd w:val="clear" w:color="auto" w:fill="BFBFBF"/>
        <w:tabs>
          <w:tab w:val="clear" w:pos="850"/>
          <w:tab w:val="num" w:pos="-4536"/>
        </w:tabs>
        <w:spacing w:before="0" w:after="0" w:line="360" w:lineRule="auto"/>
        <w:ind w:left="0" w:firstLine="0"/>
        <w:jc w:val="left"/>
        <w:rPr>
          <w:i/>
          <w:sz w:val="20"/>
          <w:szCs w:val="20"/>
        </w:rPr>
      </w:pPr>
      <w:r w:rsidRPr="004E05D0">
        <w:rPr>
          <w:b/>
          <w:i/>
          <w:sz w:val="20"/>
          <w:szCs w:val="20"/>
        </w:rPr>
        <w:t>Терористични престъпления или престъпления, които са свързани с терористични дейности</w:t>
      </w:r>
      <w:r w:rsidRPr="004E05D0">
        <w:rPr>
          <w:rStyle w:val="ae"/>
          <w:b/>
          <w:i/>
          <w:sz w:val="20"/>
          <w:szCs w:val="20"/>
        </w:rPr>
        <w:footnoteReference w:id="17"/>
      </w:r>
      <w:r w:rsidRPr="004E05D0">
        <w:rPr>
          <w:sz w:val="20"/>
          <w:szCs w:val="20"/>
        </w:rPr>
        <w:t>:</w:t>
      </w:r>
    </w:p>
    <w:p w:rsidR="008F7BF7" w:rsidRPr="004E05D0" w:rsidRDefault="008F7BF7" w:rsidP="009247D6">
      <w:pPr>
        <w:pStyle w:val="NumPar1"/>
        <w:numPr>
          <w:ilvl w:val="0"/>
          <w:numId w:val="18"/>
        </w:numPr>
        <w:pBdr>
          <w:top w:val="single" w:sz="4" w:space="1" w:color="auto"/>
          <w:left w:val="single" w:sz="4" w:space="4" w:color="auto"/>
          <w:bottom w:val="single" w:sz="4" w:space="1" w:color="auto"/>
          <w:right w:val="single" w:sz="4" w:space="4" w:color="auto"/>
        </w:pBdr>
        <w:shd w:val="clear" w:color="auto" w:fill="BFBFBF"/>
        <w:tabs>
          <w:tab w:val="clear" w:pos="850"/>
          <w:tab w:val="num" w:pos="-4536"/>
        </w:tabs>
        <w:spacing w:before="0" w:after="0" w:line="360" w:lineRule="auto"/>
        <w:ind w:left="0" w:firstLine="0"/>
        <w:jc w:val="left"/>
        <w:rPr>
          <w:i/>
          <w:color w:val="000000"/>
          <w:sz w:val="20"/>
          <w:szCs w:val="20"/>
        </w:rPr>
      </w:pPr>
      <w:r w:rsidRPr="004E05D0">
        <w:rPr>
          <w:b/>
          <w:i/>
          <w:sz w:val="20"/>
          <w:szCs w:val="20"/>
        </w:rPr>
        <w:t>Изпиране на пари или финансиране на тероризъм</w:t>
      </w:r>
      <w:r w:rsidRPr="004E05D0">
        <w:rPr>
          <w:rStyle w:val="ae"/>
          <w:b/>
          <w:i/>
          <w:sz w:val="20"/>
          <w:szCs w:val="20"/>
        </w:rPr>
        <w:footnoteReference w:id="18"/>
      </w:r>
    </w:p>
    <w:p w:rsidR="008F7BF7" w:rsidRPr="004E05D0" w:rsidRDefault="008F7BF7" w:rsidP="009247D6">
      <w:pPr>
        <w:pStyle w:val="NumPar1"/>
        <w:numPr>
          <w:ilvl w:val="0"/>
          <w:numId w:val="18"/>
        </w:numPr>
        <w:pBdr>
          <w:top w:val="single" w:sz="4" w:space="1" w:color="auto"/>
          <w:left w:val="single" w:sz="4" w:space="4" w:color="auto"/>
          <w:bottom w:val="single" w:sz="4" w:space="1" w:color="auto"/>
          <w:right w:val="single" w:sz="4" w:space="4" w:color="auto"/>
        </w:pBdr>
        <w:shd w:val="clear" w:color="auto" w:fill="BFBFBF"/>
        <w:tabs>
          <w:tab w:val="clear" w:pos="850"/>
          <w:tab w:val="num" w:pos="-4536"/>
        </w:tabs>
        <w:spacing w:before="0" w:after="0" w:line="360" w:lineRule="auto"/>
        <w:ind w:left="0" w:firstLine="0"/>
        <w:jc w:val="left"/>
        <w:rPr>
          <w:i/>
          <w:sz w:val="20"/>
          <w:szCs w:val="20"/>
        </w:rPr>
      </w:pPr>
      <w:r w:rsidRPr="004E05D0">
        <w:rPr>
          <w:b/>
          <w:i/>
          <w:sz w:val="20"/>
          <w:szCs w:val="20"/>
        </w:rPr>
        <w:t>Детски труд</w:t>
      </w:r>
      <w:r w:rsidRPr="004E05D0">
        <w:rPr>
          <w:i/>
          <w:sz w:val="20"/>
          <w:szCs w:val="20"/>
        </w:rPr>
        <w:t xml:space="preserve"> и други форми на </w:t>
      </w:r>
      <w:r w:rsidRPr="004E05D0">
        <w:rPr>
          <w:b/>
          <w:i/>
          <w:sz w:val="20"/>
          <w:szCs w:val="20"/>
        </w:rPr>
        <w:t>трафик на хора</w:t>
      </w:r>
      <w:r w:rsidRPr="004E05D0">
        <w:rPr>
          <w:rStyle w:val="ae"/>
          <w:b/>
          <w:i/>
          <w:sz w:val="20"/>
          <w:szCs w:val="20"/>
        </w:rPr>
        <w:footnoteReference w:id="19"/>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5341"/>
      </w:tblGrid>
      <w:tr w:rsidR="008F7BF7" w:rsidRPr="004E05D0" w:rsidTr="008F7BF7">
        <w:tc>
          <w:tcPr>
            <w:tcW w:w="2500" w:type="pct"/>
            <w:shd w:val="clear" w:color="auto" w:fill="auto"/>
          </w:tcPr>
          <w:p w:rsidR="008F7BF7" w:rsidRPr="004E05D0" w:rsidRDefault="008F7BF7" w:rsidP="004705AF">
            <w:pPr>
              <w:spacing w:line="360" w:lineRule="auto"/>
              <w:rPr>
                <w:b/>
                <w:i/>
                <w:sz w:val="20"/>
                <w:szCs w:val="20"/>
              </w:rPr>
            </w:pPr>
            <w:r w:rsidRPr="004E05D0">
              <w:rPr>
                <w:b/>
                <w:i/>
                <w:sz w:val="20"/>
                <w:szCs w:val="20"/>
              </w:rPr>
              <w:t xml:space="preserve">Основания, свързани с наказателни присъди съгласно националните разпоредби за прилагане на основанията, посочени в </w:t>
            </w:r>
            <w:r w:rsidR="00CC6FF7">
              <w:rPr>
                <w:b/>
                <w:i/>
                <w:sz w:val="20"/>
                <w:szCs w:val="20"/>
              </w:rPr>
              <w:t xml:space="preserve">чл. </w:t>
            </w:r>
            <w:r w:rsidRPr="004E05D0">
              <w:rPr>
                <w:b/>
                <w:i/>
                <w:sz w:val="20"/>
                <w:szCs w:val="20"/>
              </w:rPr>
              <w:t>57, параграф 1 от Директивата:</w:t>
            </w:r>
          </w:p>
        </w:tc>
        <w:tc>
          <w:tcPr>
            <w:tcW w:w="2500" w:type="pct"/>
            <w:shd w:val="clear" w:color="auto" w:fill="auto"/>
          </w:tcPr>
          <w:p w:rsidR="008F7BF7" w:rsidRPr="004E05D0" w:rsidRDefault="008F7BF7" w:rsidP="004705AF">
            <w:pPr>
              <w:spacing w:line="360" w:lineRule="auto"/>
              <w:rPr>
                <w:b/>
                <w:i/>
                <w:sz w:val="20"/>
                <w:szCs w:val="20"/>
              </w:rPr>
            </w:pPr>
            <w:r w:rsidRPr="004E05D0">
              <w:rPr>
                <w:b/>
                <w:i/>
                <w:sz w:val="20"/>
                <w:szCs w:val="20"/>
              </w:rPr>
              <w:t>Отговор:</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t xml:space="preserve">Издадена ли е по отношение на </w:t>
            </w:r>
            <w:r w:rsidRPr="004E05D0">
              <w:rPr>
                <w:b/>
                <w:sz w:val="20"/>
                <w:szCs w:val="20"/>
              </w:rPr>
              <w:t>икономическия оператор</w:t>
            </w:r>
            <w:r w:rsidRPr="004E05D0">
              <w:rPr>
                <w:sz w:val="20"/>
                <w:szCs w:val="20"/>
              </w:rPr>
              <w:t xml:space="preserve"> или на </w:t>
            </w:r>
            <w:r w:rsidRPr="004E05D0">
              <w:rPr>
                <w:b/>
                <w:sz w:val="20"/>
                <w:szCs w:val="20"/>
              </w:rPr>
              <w:t>лице</w:t>
            </w:r>
            <w:r w:rsidRPr="004E05D0">
              <w:rPr>
                <w:sz w:val="20"/>
                <w:szCs w:val="20"/>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4E05D0">
              <w:rPr>
                <w:b/>
                <w:sz w:val="20"/>
                <w:szCs w:val="20"/>
              </w:rPr>
              <w:t>окончателна присъда</w:t>
            </w:r>
            <w:r w:rsidRPr="004E05D0">
              <w:rPr>
                <w:sz w:val="20"/>
                <w:szCs w:val="20"/>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 Да [] Не</w:t>
            </w:r>
          </w:p>
          <w:p w:rsidR="008F7BF7" w:rsidRPr="004E05D0" w:rsidRDefault="008F7BF7" w:rsidP="004705AF">
            <w:pPr>
              <w:spacing w:line="360" w:lineRule="auto"/>
              <w:rPr>
                <w:sz w:val="20"/>
                <w:szCs w:val="20"/>
              </w:rPr>
            </w:pPr>
            <w:r w:rsidRPr="004E05D0">
              <w:rPr>
                <w:i/>
                <w:sz w:val="20"/>
                <w:szCs w:val="20"/>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4E05D0">
              <w:rPr>
                <w:sz w:val="20"/>
                <w:szCs w:val="20"/>
              </w:rPr>
              <w:br/>
            </w:r>
            <w:r w:rsidRPr="004E05D0">
              <w:rPr>
                <w:i/>
                <w:sz w:val="20"/>
                <w:szCs w:val="20"/>
              </w:rPr>
              <w:t>[……][……][……][……]</w:t>
            </w:r>
            <w:r w:rsidRPr="004E05D0">
              <w:rPr>
                <w:rStyle w:val="ae"/>
                <w:i/>
                <w:sz w:val="20"/>
                <w:szCs w:val="20"/>
              </w:rPr>
              <w:footnoteReference w:id="20"/>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b/>
                <w:sz w:val="20"/>
                <w:szCs w:val="20"/>
              </w:rPr>
              <w:t>Ако „да</w:t>
            </w:r>
            <w:r w:rsidR="00E00209">
              <w:rPr>
                <w:b/>
                <w:sz w:val="20"/>
                <w:szCs w:val="20"/>
              </w:rPr>
              <w:t>“</w:t>
            </w:r>
            <w:r w:rsidRPr="004E05D0">
              <w:rPr>
                <w:b/>
                <w:sz w:val="20"/>
                <w:szCs w:val="20"/>
              </w:rPr>
              <w:t>,</w:t>
            </w:r>
            <w:r w:rsidRPr="004E05D0">
              <w:rPr>
                <w:sz w:val="20"/>
                <w:szCs w:val="20"/>
              </w:rPr>
              <w:t xml:space="preserve"> моля посочете</w:t>
            </w:r>
            <w:r w:rsidRPr="004E05D0">
              <w:rPr>
                <w:rStyle w:val="ae"/>
                <w:sz w:val="20"/>
                <w:szCs w:val="20"/>
              </w:rPr>
              <w:footnoteReference w:id="21"/>
            </w:r>
            <w:r w:rsidRPr="004E05D0">
              <w:rPr>
                <w:sz w:val="20"/>
                <w:szCs w:val="20"/>
              </w:rPr>
              <w:t>:</w:t>
            </w:r>
            <w:r w:rsidRPr="004E05D0">
              <w:rPr>
                <w:sz w:val="20"/>
                <w:szCs w:val="20"/>
              </w:rPr>
              <w:br/>
              <w:t xml:space="preserve">а) дата на присъдата, посочете за коя от точки 1 — 6 се отнася и основанието(ята) за нея; </w:t>
            </w:r>
          </w:p>
          <w:p w:rsidR="008F7BF7" w:rsidRPr="004E05D0" w:rsidRDefault="008F7BF7" w:rsidP="004705AF">
            <w:pPr>
              <w:spacing w:line="360" w:lineRule="auto"/>
              <w:rPr>
                <w:sz w:val="20"/>
                <w:szCs w:val="20"/>
              </w:rPr>
            </w:pPr>
            <w:r w:rsidRPr="004E05D0">
              <w:rPr>
                <w:sz w:val="20"/>
                <w:szCs w:val="20"/>
              </w:rPr>
              <w:t>б) посочете лицето, което е осъдено [ ];</w:t>
            </w:r>
            <w:r w:rsidRPr="004E05D0">
              <w:rPr>
                <w:sz w:val="20"/>
                <w:szCs w:val="20"/>
              </w:rPr>
              <w:br/>
            </w:r>
            <w:r w:rsidRPr="004E05D0">
              <w:rPr>
                <w:b/>
                <w:sz w:val="20"/>
                <w:szCs w:val="20"/>
              </w:rPr>
              <w:t>в) доколкото е пряко указано в присъдата:</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br/>
              <w:t>a) дата:[</w:t>
            </w:r>
            <w:r w:rsidR="006249A0">
              <w:rPr>
                <w:sz w:val="20"/>
                <w:szCs w:val="20"/>
              </w:rPr>
              <w:t xml:space="preserve"> </w:t>
            </w:r>
            <w:r w:rsidRPr="004E05D0">
              <w:rPr>
                <w:sz w:val="20"/>
                <w:szCs w:val="20"/>
              </w:rPr>
              <w:t>], буква(и): [</w:t>
            </w:r>
            <w:r w:rsidR="006249A0">
              <w:rPr>
                <w:sz w:val="20"/>
                <w:szCs w:val="20"/>
              </w:rPr>
              <w:t xml:space="preserve"> </w:t>
            </w:r>
            <w:r w:rsidRPr="004E05D0">
              <w:rPr>
                <w:sz w:val="20"/>
                <w:szCs w:val="20"/>
              </w:rPr>
              <w:t>], причина(а):[</w:t>
            </w:r>
            <w:r w:rsidR="006249A0">
              <w:rPr>
                <w:sz w:val="20"/>
                <w:szCs w:val="20"/>
              </w:rPr>
              <w:t xml:space="preserve"> </w:t>
            </w:r>
            <w:r w:rsidRPr="004E05D0">
              <w:rPr>
                <w:sz w:val="20"/>
                <w:szCs w:val="20"/>
              </w:rPr>
              <w:t>]</w:t>
            </w:r>
            <w:r w:rsidRPr="004E05D0">
              <w:rPr>
                <w:i/>
                <w:sz w:val="20"/>
                <w:szCs w:val="20"/>
                <w:vertAlign w:val="superscript"/>
              </w:rPr>
              <w:t xml:space="preserve"> </w:t>
            </w:r>
            <w:r w:rsidRPr="004E05D0">
              <w:rPr>
                <w:sz w:val="20"/>
                <w:szCs w:val="20"/>
              </w:rPr>
              <w:br/>
            </w:r>
            <w:r w:rsidRPr="004E05D0">
              <w:rPr>
                <w:sz w:val="20"/>
                <w:szCs w:val="20"/>
              </w:rPr>
              <w:br/>
            </w:r>
            <w:r w:rsidRPr="004E05D0">
              <w:rPr>
                <w:sz w:val="20"/>
                <w:szCs w:val="20"/>
              </w:rPr>
              <w:br/>
              <w:t>б) [……]</w:t>
            </w:r>
            <w:r w:rsidRPr="004E05D0">
              <w:rPr>
                <w:sz w:val="20"/>
                <w:szCs w:val="20"/>
              </w:rPr>
              <w:br/>
              <w:t>в) продължителността на срока на изключване [……] и съответната(</w:t>
            </w:r>
            <w:proofErr w:type="spellStart"/>
            <w:r w:rsidRPr="004E05D0">
              <w:rPr>
                <w:sz w:val="20"/>
                <w:szCs w:val="20"/>
              </w:rPr>
              <w:t>ите</w:t>
            </w:r>
            <w:proofErr w:type="spellEnd"/>
            <w:r w:rsidRPr="004E05D0">
              <w:rPr>
                <w:sz w:val="20"/>
                <w:szCs w:val="20"/>
              </w:rPr>
              <w:t>) точка(и) [</w:t>
            </w:r>
            <w:r w:rsidR="006249A0">
              <w:rPr>
                <w:sz w:val="20"/>
                <w:szCs w:val="20"/>
              </w:rPr>
              <w:t xml:space="preserve"> </w:t>
            </w:r>
            <w:r w:rsidRPr="004E05D0">
              <w:rPr>
                <w:sz w:val="20"/>
                <w:szCs w:val="20"/>
              </w:rPr>
              <w:t>]</w:t>
            </w:r>
          </w:p>
          <w:p w:rsidR="008F7BF7" w:rsidRPr="004E05D0" w:rsidRDefault="008F7BF7" w:rsidP="004705AF">
            <w:pPr>
              <w:spacing w:line="360" w:lineRule="auto"/>
              <w:rPr>
                <w:sz w:val="20"/>
                <w:szCs w:val="20"/>
              </w:rPr>
            </w:pPr>
            <w:r w:rsidRPr="004E05D0">
              <w:rPr>
                <w:i/>
                <w:sz w:val="20"/>
                <w:szCs w:val="20"/>
              </w:rPr>
              <w:t xml:space="preserve">Ако съответните документи са на разположение в електронен формат, моля, посочете: (уеб адрес, орган или </w:t>
            </w:r>
            <w:r w:rsidRPr="004E05D0">
              <w:rPr>
                <w:i/>
                <w:sz w:val="20"/>
                <w:szCs w:val="20"/>
              </w:rPr>
              <w:lastRenderedPageBreak/>
              <w:t>служба, издаващи документа, точно позоваване на документа): [……][……][……][……]</w:t>
            </w:r>
            <w:r w:rsidRPr="004E05D0">
              <w:rPr>
                <w:rStyle w:val="ae"/>
                <w:i/>
                <w:sz w:val="20"/>
                <w:szCs w:val="20"/>
              </w:rPr>
              <w:footnoteReference w:id="22"/>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4E05D0">
              <w:rPr>
                <w:rStyle w:val="ae"/>
                <w:sz w:val="20"/>
                <w:szCs w:val="20"/>
              </w:rPr>
              <w:footnoteReference w:id="23"/>
            </w:r>
            <w:r w:rsidRPr="004E05D0">
              <w:rPr>
                <w:sz w:val="20"/>
                <w:szCs w:val="20"/>
              </w:rPr>
              <w:t xml:space="preserve"> („</w:t>
            </w:r>
            <w:r w:rsidRPr="004E05D0">
              <w:rPr>
                <w:rStyle w:val="NormalBoldChar"/>
                <w:rFonts w:eastAsia="Calibri"/>
                <w:sz w:val="20"/>
                <w:szCs w:val="20"/>
              </w:rPr>
              <w:t>реабилитиране по своя инициатива</w:t>
            </w:r>
            <w:r w:rsidR="00E00209">
              <w:rPr>
                <w:sz w:val="20"/>
                <w:szCs w:val="20"/>
              </w:rPr>
              <w:t>“</w:t>
            </w:r>
            <w:r w:rsidRPr="004E05D0">
              <w:rPr>
                <w:sz w:val="20"/>
                <w:szCs w:val="20"/>
              </w:rPr>
              <w:t>)?</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 xml:space="preserve">[] Да [] Не </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b/>
                <w:sz w:val="20"/>
                <w:szCs w:val="20"/>
              </w:rPr>
              <w:t>Ако „да</w:t>
            </w:r>
            <w:r w:rsidR="00E00209">
              <w:rPr>
                <w:b/>
                <w:sz w:val="20"/>
                <w:szCs w:val="20"/>
              </w:rPr>
              <w:t>“</w:t>
            </w:r>
            <w:r w:rsidRPr="004E05D0">
              <w:rPr>
                <w:sz w:val="20"/>
                <w:szCs w:val="20"/>
              </w:rPr>
              <w:t>, моля опишете предприетите мерки</w:t>
            </w:r>
            <w:r w:rsidRPr="004E05D0">
              <w:rPr>
                <w:rStyle w:val="ae"/>
                <w:sz w:val="20"/>
                <w:szCs w:val="20"/>
              </w:rPr>
              <w:footnoteReference w:id="24"/>
            </w:r>
            <w:r w:rsidRPr="004E05D0">
              <w:rPr>
                <w:sz w:val="20"/>
                <w:szCs w:val="20"/>
              </w:rPr>
              <w:t>:</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w:t>
            </w:r>
          </w:p>
        </w:tc>
      </w:tr>
    </w:tbl>
    <w:p w:rsidR="008F7BF7" w:rsidRPr="004E05D0" w:rsidRDefault="008F7BF7" w:rsidP="004705AF">
      <w:pPr>
        <w:pStyle w:val="SectionTitle"/>
        <w:spacing w:before="0" w:after="0" w:line="360" w:lineRule="auto"/>
        <w:rPr>
          <w:sz w:val="20"/>
          <w:szCs w:val="20"/>
        </w:rPr>
      </w:pPr>
      <w:r w:rsidRPr="004E05D0">
        <w:rPr>
          <w:sz w:val="20"/>
          <w:szCs w:val="20"/>
        </w:rPr>
        <w:t xml:space="preserve">Б: Основания, свързани с плащането на данъци или социалноосигурителни вноски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1"/>
        <w:gridCol w:w="2557"/>
        <w:gridCol w:w="2974"/>
      </w:tblGrid>
      <w:tr w:rsidR="008F7BF7" w:rsidRPr="004E05D0" w:rsidTr="008F7BF7">
        <w:tc>
          <w:tcPr>
            <w:tcW w:w="2411" w:type="pct"/>
            <w:shd w:val="clear" w:color="auto" w:fill="auto"/>
          </w:tcPr>
          <w:p w:rsidR="008F7BF7" w:rsidRPr="004E05D0" w:rsidRDefault="008F7BF7" w:rsidP="004705AF">
            <w:pPr>
              <w:spacing w:line="360" w:lineRule="auto"/>
              <w:rPr>
                <w:b/>
                <w:i/>
                <w:sz w:val="20"/>
                <w:szCs w:val="20"/>
              </w:rPr>
            </w:pPr>
            <w:r w:rsidRPr="004E05D0">
              <w:rPr>
                <w:b/>
                <w:i/>
                <w:sz w:val="20"/>
                <w:szCs w:val="20"/>
              </w:rPr>
              <w:t>Плащане на данъци или социалноосигурителни вноски:</w:t>
            </w:r>
          </w:p>
        </w:tc>
        <w:tc>
          <w:tcPr>
            <w:tcW w:w="2589" w:type="pct"/>
            <w:gridSpan w:val="2"/>
            <w:shd w:val="clear" w:color="auto" w:fill="auto"/>
          </w:tcPr>
          <w:p w:rsidR="008F7BF7" w:rsidRPr="004E05D0" w:rsidRDefault="008F7BF7" w:rsidP="004705AF">
            <w:pPr>
              <w:spacing w:line="360" w:lineRule="auto"/>
              <w:rPr>
                <w:b/>
                <w:i/>
                <w:sz w:val="20"/>
                <w:szCs w:val="20"/>
              </w:rPr>
            </w:pPr>
            <w:r w:rsidRPr="004E05D0">
              <w:rPr>
                <w:b/>
                <w:i/>
                <w:sz w:val="20"/>
                <w:szCs w:val="20"/>
              </w:rPr>
              <w:t>Отговор:</w:t>
            </w:r>
          </w:p>
        </w:tc>
      </w:tr>
      <w:tr w:rsidR="008F7BF7" w:rsidRPr="004E05D0" w:rsidTr="008F7BF7">
        <w:tc>
          <w:tcPr>
            <w:tcW w:w="2411" w:type="pct"/>
            <w:shd w:val="clear" w:color="auto" w:fill="auto"/>
          </w:tcPr>
          <w:p w:rsidR="008F7BF7" w:rsidRPr="004E05D0" w:rsidRDefault="008F7BF7" w:rsidP="004705AF">
            <w:pPr>
              <w:spacing w:line="360" w:lineRule="auto"/>
              <w:rPr>
                <w:sz w:val="20"/>
                <w:szCs w:val="20"/>
              </w:rPr>
            </w:pPr>
            <w:r w:rsidRPr="004E05D0">
              <w:rPr>
                <w:sz w:val="20"/>
                <w:szCs w:val="20"/>
              </w:rPr>
              <w:t xml:space="preserve">Икономическият оператор изпълнил ли е всички </w:t>
            </w:r>
            <w:r w:rsidRPr="004E05D0">
              <w:rPr>
                <w:b/>
                <w:sz w:val="20"/>
                <w:szCs w:val="20"/>
              </w:rPr>
              <w:t>свои</w:t>
            </w:r>
            <w:r w:rsidRPr="004E05D0">
              <w:rPr>
                <w:sz w:val="20"/>
                <w:szCs w:val="20"/>
              </w:rPr>
              <w:t xml:space="preserve"> </w:t>
            </w:r>
            <w:r w:rsidRPr="004E05D0">
              <w:rPr>
                <w:b/>
                <w:sz w:val="20"/>
                <w:szCs w:val="20"/>
              </w:rPr>
              <w:t>задължения, свързани с плащането на данъци или социалноосигурителни вноски</w:t>
            </w:r>
            <w:r w:rsidRPr="004E05D0">
              <w:rPr>
                <w:sz w:val="20"/>
                <w:szCs w:val="20"/>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2589" w:type="pct"/>
            <w:gridSpan w:val="2"/>
            <w:shd w:val="clear" w:color="auto" w:fill="auto"/>
          </w:tcPr>
          <w:p w:rsidR="008F7BF7" w:rsidRPr="004E05D0" w:rsidRDefault="008F7BF7" w:rsidP="004705AF">
            <w:pPr>
              <w:spacing w:line="360" w:lineRule="auto"/>
              <w:rPr>
                <w:sz w:val="20"/>
                <w:szCs w:val="20"/>
              </w:rPr>
            </w:pPr>
            <w:r w:rsidRPr="004E05D0">
              <w:rPr>
                <w:sz w:val="20"/>
                <w:szCs w:val="20"/>
              </w:rPr>
              <w:t>[] Да [] Не</w:t>
            </w:r>
          </w:p>
        </w:tc>
      </w:tr>
      <w:tr w:rsidR="008F7BF7" w:rsidRPr="004E05D0" w:rsidTr="008F7BF7">
        <w:trPr>
          <w:trHeight w:val="470"/>
        </w:trPr>
        <w:tc>
          <w:tcPr>
            <w:tcW w:w="2411" w:type="pct"/>
            <w:vMerge w:val="restart"/>
            <w:shd w:val="clear" w:color="auto" w:fill="auto"/>
          </w:tcPr>
          <w:p w:rsidR="008F7BF7" w:rsidRPr="004E05D0" w:rsidRDefault="008F7BF7" w:rsidP="004705AF">
            <w:pPr>
              <w:spacing w:line="360" w:lineRule="auto"/>
              <w:rPr>
                <w:sz w:val="20"/>
                <w:szCs w:val="20"/>
              </w:rPr>
            </w:pPr>
            <w:r w:rsidRPr="004E05D0">
              <w:rPr>
                <w:sz w:val="20"/>
                <w:szCs w:val="20"/>
              </w:rPr>
              <w:br/>
            </w:r>
            <w:r w:rsidRPr="004E05D0">
              <w:rPr>
                <w:sz w:val="20"/>
                <w:szCs w:val="20"/>
              </w:rPr>
              <w:br/>
            </w:r>
            <w:r w:rsidRPr="004E05D0">
              <w:rPr>
                <w:b/>
                <w:sz w:val="20"/>
                <w:szCs w:val="20"/>
              </w:rPr>
              <w:t>Ако „не</w:t>
            </w:r>
            <w:r w:rsidR="00E00209">
              <w:rPr>
                <w:b/>
                <w:sz w:val="20"/>
                <w:szCs w:val="20"/>
              </w:rPr>
              <w:t>“</w:t>
            </w:r>
            <w:r w:rsidRPr="004E05D0">
              <w:rPr>
                <w:sz w:val="20"/>
                <w:szCs w:val="20"/>
              </w:rPr>
              <w:t>, моля посочете:</w:t>
            </w:r>
            <w:r w:rsidRPr="004E05D0">
              <w:rPr>
                <w:sz w:val="20"/>
                <w:szCs w:val="20"/>
              </w:rPr>
              <w:br/>
              <w:t>а) съответната страна или държава членка;</w:t>
            </w:r>
          </w:p>
          <w:p w:rsidR="008F7BF7" w:rsidRPr="004E05D0" w:rsidRDefault="008F7BF7" w:rsidP="004705AF">
            <w:pPr>
              <w:spacing w:line="360" w:lineRule="auto"/>
              <w:rPr>
                <w:sz w:val="20"/>
                <w:szCs w:val="20"/>
              </w:rPr>
            </w:pPr>
            <w:r w:rsidRPr="004E05D0">
              <w:rPr>
                <w:sz w:val="20"/>
                <w:szCs w:val="20"/>
              </w:rPr>
              <w:t>б) размера на съответната сума;</w:t>
            </w:r>
            <w:r w:rsidRPr="004E05D0">
              <w:rPr>
                <w:sz w:val="20"/>
                <w:szCs w:val="20"/>
              </w:rPr>
              <w:br/>
              <w:t>в) как е установено нарушението на задълженията:</w:t>
            </w:r>
            <w:r w:rsidRPr="004E05D0">
              <w:rPr>
                <w:sz w:val="20"/>
                <w:szCs w:val="20"/>
              </w:rPr>
              <w:br/>
              <w:t xml:space="preserve">1) чрез съдебно </w:t>
            </w:r>
            <w:r w:rsidRPr="004E05D0">
              <w:rPr>
                <w:b/>
                <w:sz w:val="20"/>
                <w:szCs w:val="20"/>
              </w:rPr>
              <w:t>решение</w:t>
            </w:r>
            <w:r w:rsidRPr="004E05D0">
              <w:rPr>
                <w:sz w:val="20"/>
                <w:szCs w:val="20"/>
              </w:rPr>
              <w:t xml:space="preserve"> или административен </w:t>
            </w:r>
            <w:r w:rsidRPr="004E05D0">
              <w:rPr>
                <w:b/>
                <w:sz w:val="20"/>
                <w:szCs w:val="20"/>
              </w:rPr>
              <w:t>акт</w:t>
            </w:r>
            <w:r w:rsidRPr="004E05D0">
              <w:rPr>
                <w:sz w:val="20"/>
                <w:szCs w:val="20"/>
              </w:rPr>
              <w:t>:</w:t>
            </w:r>
          </w:p>
          <w:p w:rsidR="008F7BF7" w:rsidRPr="004E05D0" w:rsidRDefault="008F7BF7" w:rsidP="009247D6">
            <w:pPr>
              <w:pStyle w:val="Tiret1"/>
              <w:tabs>
                <w:tab w:val="clear" w:pos="1417"/>
                <w:tab w:val="num" w:pos="284"/>
              </w:tabs>
              <w:spacing w:before="0" w:after="0" w:line="360" w:lineRule="auto"/>
              <w:ind w:left="0" w:firstLine="0"/>
              <w:rPr>
                <w:sz w:val="20"/>
                <w:szCs w:val="20"/>
              </w:rPr>
            </w:pPr>
            <w:r w:rsidRPr="004E05D0">
              <w:rPr>
                <w:sz w:val="20"/>
                <w:szCs w:val="20"/>
              </w:rPr>
              <w:t>Решението или актът с окончателен и обвързващ характер ли е?</w:t>
            </w:r>
          </w:p>
          <w:p w:rsidR="008F7BF7" w:rsidRPr="004E05D0" w:rsidRDefault="008F7BF7" w:rsidP="009247D6">
            <w:pPr>
              <w:pStyle w:val="Tiret1"/>
              <w:numPr>
                <w:ilvl w:val="0"/>
                <w:numId w:val="17"/>
              </w:numPr>
              <w:tabs>
                <w:tab w:val="clear" w:pos="1417"/>
                <w:tab w:val="num" w:pos="284"/>
              </w:tabs>
              <w:spacing w:before="0" w:after="0" w:line="360" w:lineRule="auto"/>
              <w:ind w:left="0" w:firstLine="0"/>
              <w:rPr>
                <w:sz w:val="20"/>
                <w:szCs w:val="20"/>
              </w:rPr>
            </w:pPr>
            <w:r w:rsidRPr="004E05D0">
              <w:rPr>
                <w:sz w:val="20"/>
                <w:szCs w:val="20"/>
              </w:rPr>
              <w:t>Моля, посочете датата на присъдата или решението/акта.</w:t>
            </w:r>
          </w:p>
          <w:p w:rsidR="008F7BF7" w:rsidRPr="004E05D0" w:rsidRDefault="008F7BF7" w:rsidP="009247D6">
            <w:pPr>
              <w:pStyle w:val="Tiret1"/>
              <w:numPr>
                <w:ilvl w:val="0"/>
                <w:numId w:val="17"/>
              </w:numPr>
              <w:tabs>
                <w:tab w:val="clear" w:pos="1417"/>
                <w:tab w:val="num" w:pos="284"/>
              </w:tabs>
              <w:spacing w:before="0" w:after="0" w:line="360" w:lineRule="auto"/>
              <w:ind w:left="0" w:firstLine="0"/>
              <w:rPr>
                <w:sz w:val="20"/>
                <w:szCs w:val="20"/>
              </w:rPr>
            </w:pPr>
            <w:r w:rsidRPr="004E05D0">
              <w:rPr>
                <w:sz w:val="20"/>
                <w:szCs w:val="20"/>
              </w:rPr>
              <w:t xml:space="preserve">В случай на присъда — срокът на изключване, </w:t>
            </w:r>
            <w:r w:rsidRPr="004E05D0">
              <w:rPr>
                <w:b/>
                <w:sz w:val="20"/>
                <w:szCs w:val="20"/>
              </w:rPr>
              <w:t xml:space="preserve">ако е определен </w:t>
            </w:r>
            <w:r w:rsidRPr="004E05D0">
              <w:rPr>
                <w:b/>
                <w:sz w:val="20"/>
                <w:szCs w:val="20"/>
                <w:u w:val="words"/>
              </w:rPr>
              <w:t xml:space="preserve">пряко </w:t>
            </w:r>
            <w:r w:rsidRPr="004E05D0">
              <w:rPr>
                <w:b/>
                <w:sz w:val="20"/>
                <w:szCs w:val="20"/>
              </w:rPr>
              <w:t>в присъдата:</w:t>
            </w:r>
          </w:p>
          <w:p w:rsidR="008F7BF7" w:rsidRPr="004E05D0" w:rsidRDefault="008F7BF7" w:rsidP="004705AF">
            <w:pPr>
              <w:spacing w:line="360" w:lineRule="auto"/>
              <w:rPr>
                <w:sz w:val="20"/>
                <w:szCs w:val="20"/>
              </w:rPr>
            </w:pPr>
            <w:r w:rsidRPr="004E05D0">
              <w:rPr>
                <w:sz w:val="20"/>
                <w:szCs w:val="20"/>
              </w:rPr>
              <w:t xml:space="preserve">2) по </w:t>
            </w:r>
            <w:r w:rsidRPr="004E05D0">
              <w:rPr>
                <w:b/>
                <w:sz w:val="20"/>
                <w:szCs w:val="20"/>
              </w:rPr>
              <w:t>друг начин</w:t>
            </w:r>
            <w:r w:rsidRPr="004E05D0">
              <w:rPr>
                <w:sz w:val="20"/>
                <w:szCs w:val="20"/>
              </w:rPr>
              <w:t>? Моля, уточнете:</w:t>
            </w:r>
          </w:p>
          <w:p w:rsidR="008F7BF7" w:rsidRPr="004E05D0" w:rsidRDefault="008F7BF7" w:rsidP="004705AF">
            <w:pPr>
              <w:spacing w:line="360" w:lineRule="auto"/>
              <w:rPr>
                <w:sz w:val="20"/>
                <w:szCs w:val="20"/>
              </w:rPr>
            </w:pPr>
            <w:r w:rsidRPr="004E05D0">
              <w:rPr>
                <w:sz w:val="20"/>
                <w:szCs w:val="20"/>
              </w:rPr>
              <w:t xml:space="preserve">г) Икономическият оператор изпълнил ли е задълженията си, като изплати или поеме обвързващ </w:t>
            </w:r>
            <w:r w:rsidRPr="004E05D0">
              <w:rPr>
                <w:sz w:val="20"/>
                <w:szCs w:val="20"/>
              </w:rPr>
              <w:lastRenderedPageBreak/>
              <w:t>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1197" w:type="pct"/>
            <w:shd w:val="clear" w:color="auto" w:fill="auto"/>
          </w:tcPr>
          <w:p w:rsidR="008F7BF7" w:rsidRPr="004E05D0" w:rsidRDefault="008F7BF7" w:rsidP="004705AF">
            <w:pPr>
              <w:pStyle w:val="Tiret1"/>
              <w:numPr>
                <w:ilvl w:val="0"/>
                <w:numId w:val="0"/>
              </w:numPr>
              <w:spacing w:before="0" w:after="0" w:line="360" w:lineRule="auto"/>
              <w:jc w:val="left"/>
              <w:rPr>
                <w:b/>
                <w:sz w:val="20"/>
                <w:szCs w:val="20"/>
              </w:rPr>
            </w:pPr>
            <w:r w:rsidRPr="004E05D0">
              <w:rPr>
                <w:b/>
                <w:sz w:val="20"/>
                <w:szCs w:val="20"/>
              </w:rPr>
              <w:lastRenderedPageBreak/>
              <w:t>Данъци</w:t>
            </w:r>
          </w:p>
        </w:tc>
        <w:tc>
          <w:tcPr>
            <w:tcW w:w="1391" w:type="pct"/>
            <w:shd w:val="clear" w:color="auto" w:fill="auto"/>
          </w:tcPr>
          <w:p w:rsidR="008F7BF7" w:rsidRPr="004E05D0" w:rsidRDefault="008F7BF7" w:rsidP="004705AF">
            <w:pPr>
              <w:spacing w:line="360" w:lineRule="auto"/>
              <w:rPr>
                <w:b/>
                <w:sz w:val="20"/>
                <w:szCs w:val="20"/>
              </w:rPr>
            </w:pPr>
            <w:proofErr w:type="spellStart"/>
            <w:r w:rsidRPr="004E05D0">
              <w:rPr>
                <w:b/>
                <w:sz w:val="20"/>
                <w:szCs w:val="20"/>
              </w:rPr>
              <w:t>Социалноосигурителни</w:t>
            </w:r>
            <w:proofErr w:type="spellEnd"/>
            <w:r w:rsidRPr="004E05D0">
              <w:rPr>
                <w:b/>
                <w:sz w:val="20"/>
                <w:szCs w:val="20"/>
              </w:rPr>
              <w:t xml:space="preserve"> вноски</w:t>
            </w:r>
          </w:p>
        </w:tc>
      </w:tr>
      <w:tr w:rsidR="008F7BF7" w:rsidRPr="004E05D0" w:rsidTr="008F7BF7">
        <w:trPr>
          <w:trHeight w:val="1977"/>
        </w:trPr>
        <w:tc>
          <w:tcPr>
            <w:tcW w:w="2411" w:type="pct"/>
            <w:vMerge/>
            <w:shd w:val="clear" w:color="auto" w:fill="auto"/>
          </w:tcPr>
          <w:p w:rsidR="008F7BF7" w:rsidRPr="004E05D0" w:rsidRDefault="008F7BF7" w:rsidP="004705AF">
            <w:pPr>
              <w:spacing w:line="360" w:lineRule="auto"/>
              <w:rPr>
                <w:b/>
                <w:sz w:val="20"/>
                <w:szCs w:val="20"/>
              </w:rPr>
            </w:pPr>
          </w:p>
        </w:tc>
        <w:tc>
          <w:tcPr>
            <w:tcW w:w="1197" w:type="pct"/>
            <w:shd w:val="clear" w:color="auto" w:fill="auto"/>
          </w:tcPr>
          <w:p w:rsidR="008F7BF7" w:rsidRPr="004E05D0" w:rsidRDefault="008F7BF7" w:rsidP="004705AF">
            <w:pPr>
              <w:spacing w:line="360" w:lineRule="auto"/>
              <w:rPr>
                <w:sz w:val="20"/>
                <w:szCs w:val="20"/>
              </w:rPr>
            </w:pPr>
            <w:r w:rsidRPr="004E05D0">
              <w:rPr>
                <w:sz w:val="20"/>
                <w:szCs w:val="20"/>
              </w:rPr>
              <w:br/>
              <w:t>a) [……]</w:t>
            </w:r>
            <w:r w:rsidRPr="004E05D0">
              <w:rPr>
                <w:sz w:val="20"/>
                <w:szCs w:val="20"/>
              </w:rPr>
              <w:br/>
              <w:t>б) [……]</w:t>
            </w:r>
            <w:r w:rsidRPr="004E05D0">
              <w:rPr>
                <w:sz w:val="20"/>
                <w:szCs w:val="20"/>
              </w:rPr>
              <w:br/>
              <w:t>в1) [] Да [] Не</w:t>
            </w:r>
          </w:p>
          <w:p w:rsidR="008F7BF7" w:rsidRPr="004E05D0" w:rsidRDefault="008F7BF7" w:rsidP="004705AF">
            <w:pPr>
              <w:pStyle w:val="Tiret0"/>
              <w:spacing w:before="0" w:after="0" w:line="360" w:lineRule="auto"/>
              <w:ind w:firstLine="0"/>
              <w:rPr>
                <w:sz w:val="20"/>
                <w:szCs w:val="20"/>
              </w:rPr>
            </w:pPr>
            <w:r w:rsidRPr="004E05D0">
              <w:rPr>
                <w:sz w:val="20"/>
                <w:szCs w:val="20"/>
              </w:rPr>
              <w:t>[] Да [] Не</w:t>
            </w:r>
          </w:p>
          <w:p w:rsidR="008F7BF7" w:rsidRPr="004E05D0" w:rsidRDefault="008F7BF7" w:rsidP="004705AF">
            <w:pPr>
              <w:pStyle w:val="Tiret0"/>
              <w:numPr>
                <w:ilvl w:val="0"/>
                <w:numId w:val="16"/>
              </w:numPr>
              <w:spacing w:before="0" w:after="0" w:line="360" w:lineRule="auto"/>
              <w:ind w:firstLine="0"/>
              <w:rPr>
                <w:sz w:val="20"/>
                <w:szCs w:val="20"/>
              </w:rPr>
            </w:pPr>
            <w:r w:rsidRPr="004E05D0">
              <w:rPr>
                <w:sz w:val="20"/>
                <w:szCs w:val="20"/>
              </w:rPr>
              <w:t>[……]</w:t>
            </w:r>
            <w:r w:rsidRPr="004E05D0">
              <w:rPr>
                <w:sz w:val="20"/>
                <w:szCs w:val="20"/>
              </w:rPr>
              <w:br/>
            </w:r>
          </w:p>
          <w:p w:rsidR="008F7BF7" w:rsidRPr="004E05D0" w:rsidRDefault="008F7BF7" w:rsidP="004705AF">
            <w:pPr>
              <w:pStyle w:val="Tiret0"/>
              <w:numPr>
                <w:ilvl w:val="0"/>
                <w:numId w:val="16"/>
              </w:numPr>
              <w:spacing w:before="0" w:after="0" w:line="360" w:lineRule="auto"/>
              <w:ind w:firstLine="0"/>
              <w:rPr>
                <w:sz w:val="20"/>
                <w:szCs w:val="20"/>
              </w:rPr>
            </w:pPr>
            <w:r w:rsidRPr="004E05D0">
              <w:rPr>
                <w:sz w:val="20"/>
                <w:szCs w:val="20"/>
              </w:rPr>
              <w:t>[……]</w:t>
            </w:r>
            <w:r w:rsidRPr="004E05D0">
              <w:rPr>
                <w:sz w:val="20"/>
                <w:szCs w:val="20"/>
              </w:rPr>
              <w:br/>
            </w:r>
            <w:r w:rsidRPr="004E05D0">
              <w:rPr>
                <w:sz w:val="20"/>
                <w:szCs w:val="20"/>
              </w:rPr>
              <w:br/>
            </w:r>
          </w:p>
          <w:p w:rsidR="008F7BF7" w:rsidRPr="004E05D0" w:rsidRDefault="008F7BF7" w:rsidP="004705AF">
            <w:pPr>
              <w:spacing w:line="360" w:lineRule="auto"/>
              <w:rPr>
                <w:sz w:val="20"/>
                <w:szCs w:val="20"/>
              </w:rPr>
            </w:pPr>
          </w:p>
          <w:p w:rsidR="008F7BF7" w:rsidRPr="004E05D0" w:rsidRDefault="008F7BF7" w:rsidP="004705AF">
            <w:pPr>
              <w:spacing w:line="360" w:lineRule="auto"/>
              <w:rPr>
                <w:sz w:val="20"/>
                <w:szCs w:val="20"/>
              </w:rPr>
            </w:pPr>
          </w:p>
          <w:p w:rsidR="008F7BF7" w:rsidRPr="004E05D0" w:rsidRDefault="008F7BF7" w:rsidP="004705AF">
            <w:pPr>
              <w:spacing w:line="360" w:lineRule="auto"/>
              <w:rPr>
                <w:sz w:val="20"/>
                <w:szCs w:val="20"/>
              </w:rPr>
            </w:pPr>
          </w:p>
          <w:p w:rsidR="008F7BF7" w:rsidRPr="004E05D0" w:rsidRDefault="008F7BF7" w:rsidP="004705AF">
            <w:pPr>
              <w:spacing w:line="360" w:lineRule="auto"/>
              <w:rPr>
                <w:sz w:val="20"/>
                <w:szCs w:val="20"/>
              </w:rPr>
            </w:pPr>
            <w:r w:rsidRPr="004E05D0">
              <w:rPr>
                <w:sz w:val="20"/>
                <w:szCs w:val="20"/>
              </w:rPr>
              <w:t>в2) [ …]</w:t>
            </w:r>
            <w:r w:rsidRPr="004E05D0">
              <w:rPr>
                <w:sz w:val="20"/>
                <w:szCs w:val="20"/>
              </w:rPr>
              <w:br/>
            </w:r>
          </w:p>
          <w:p w:rsidR="008F7BF7" w:rsidRPr="004E05D0" w:rsidRDefault="008F7BF7" w:rsidP="004705AF">
            <w:pPr>
              <w:spacing w:line="360" w:lineRule="auto"/>
              <w:rPr>
                <w:sz w:val="20"/>
                <w:szCs w:val="20"/>
              </w:rPr>
            </w:pPr>
            <w:r w:rsidRPr="004E05D0">
              <w:rPr>
                <w:sz w:val="20"/>
                <w:szCs w:val="20"/>
              </w:rPr>
              <w:t>г) [] Да [] Не</w:t>
            </w:r>
            <w:r w:rsidRPr="004E05D0">
              <w:rPr>
                <w:sz w:val="20"/>
                <w:szCs w:val="20"/>
              </w:rPr>
              <w:br/>
            </w:r>
            <w:r w:rsidRPr="004E05D0">
              <w:rPr>
                <w:b/>
                <w:sz w:val="20"/>
                <w:szCs w:val="20"/>
              </w:rPr>
              <w:t>Ако „да</w:t>
            </w:r>
            <w:r w:rsidR="00E00209">
              <w:rPr>
                <w:b/>
                <w:sz w:val="20"/>
                <w:szCs w:val="20"/>
              </w:rPr>
              <w:t>“</w:t>
            </w:r>
            <w:r w:rsidRPr="004E05D0">
              <w:rPr>
                <w:sz w:val="20"/>
                <w:szCs w:val="20"/>
              </w:rPr>
              <w:t>, моля, опишете подробно: [……]</w:t>
            </w:r>
          </w:p>
        </w:tc>
        <w:tc>
          <w:tcPr>
            <w:tcW w:w="1391" w:type="pct"/>
            <w:shd w:val="clear" w:color="auto" w:fill="auto"/>
          </w:tcPr>
          <w:p w:rsidR="008F7BF7" w:rsidRPr="004E05D0" w:rsidRDefault="008F7BF7" w:rsidP="004705AF">
            <w:pPr>
              <w:spacing w:line="360" w:lineRule="auto"/>
              <w:rPr>
                <w:sz w:val="20"/>
                <w:szCs w:val="20"/>
              </w:rPr>
            </w:pPr>
            <w:r w:rsidRPr="004E05D0">
              <w:rPr>
                <w:sz w:val="20"/>
                <w:szCs w:val="20"/>
              </w:rPr>
              <w:lastRenderedPageBreak/>
              <w:br/>
              <w:t>a) [……]б) [……]</w:t>
            </w:r>
            <w:r w:rsidRPr="004E05D0">
              <w:rPr>
                <w:sz w:val="20"/>
                <w:szCs w:val="20"/>
              </w:rPr>
              <w:br/>
            </w:r>
            <w:r w:rsidRPr="004E05D0">
              <w:rPr>
                <w:sz w:val="20"/>
                <w:szCs w:val="20"/>
              </w:rPr>
              <w:br/>
              <w:t>в1) [] Да [] Не</w:t>
            </w:r>
          </w:p>
          <w:p w:rsidR="008F7BF7" w:rsidRPr="004E05D0" w:rsidRDefault="008F7BF7" w:rsidP="004705AF">
            <w:pPr>
              <w:pStyle w:val="Tiret0"/>
              <w:numPr>
                <w:ilvl w:val="0"/>
                <w:numId w:val="16"/>
              </w:numPr>
              <w:spacing w:before="0" w:after="0" w:line="360" w:lineRule="auto"/>
              <w:ind w:firstLine="0"/>
              <w:rPr>
                <w:sz w:val="20"/>
                <w:szCs w:val="20"/>
              </w:rPr>
            </w:pPr>
            <w:r w:rsidRPr="004E05D0">
              <w:rPr>
                <w:sz w:val="20"/>
                <w:szCs w:val="20"/>
              </w:rPr>
              <w:t>[] Да [] Не</w:t>
            </w:r>
          </w:p>
          <w:p w:rsidR="008F7BF7" w:rsidRPr="004E05D0" w:rsidRDefault="008F7BF7" w:rsidP="004705AF">
            <w:pPr>
              <w:pStyle w:val="Tiret0"/>
              <w:numPr>
                <w:ilvl w:val="0"/>
                <w:numId w:val="16"/>
              </w:numPr>
              <w:spacing w:before="0" w:after="0" w:line="360" w:lineRule="auto"/>
              <w:ind w:firstLine="0"/>
              <w:rPr>
                <w:sz w:val="20"/>
                <w:szCs w:val="20"/>
              </w:rPr>
            </w:pPr>
            <w:r w:rsidRPr="004E05D0">
              <w:rPr>
                <w:sz w:val="20"/>
                <w:szCs w:val="20"/>
              </w:rPr>
              <w:t>[……]</w:t>
            </w:r>
            <w:r w:rsidRPr="004E05D0">
              <w:rPr>
                <w:sz w:val="20"/>
                <w:szCs w:val="20"/>
              </w:rPr>
              <w:br/>
            </w:r>
          </w:p>
          <w:p w:rsidR="008F7BF7" w:rsidRPr="004E05D0" w:rsidRDefault="008F7BF7" w:rsidP="004705AF">
            <w:pPr>
              <w:pStyle w:val="Tiret0"/>
              <w:numPr>
                <w:ilvl w:val="0"/>
                <w:numId w:val="16"/>
              </w:numPr>
              <w:spacing w:before="0" w:after="0" w:line="360" w:lineRule="auto"/>
              <w:ind w:firstLine="0"/>
              <w:rPr>
                <w:sz w:val="20"/>
                <w:szCs w:val="20"/>
              </w:rPr>
            </w:pPr>
            <w:r w:rsidRPr="004E05D0">
              <w:rPr>
                <w:sz w:val="20"/>
                <w:szCs w:val="20"/>
              </w:rPr>
              <w:t>[……]</w:t>
            </w:r>
            <w:r w:rsidRPr="004E05D0">
              <w:rPr>
                <w:sz w:val="20"/>
                <w:szCs w:val="20"/>
              </w:rPr>
              <w:br/>
            </w:r>
            <w:r w:rsidRPr="004E05D0">
              <w:rPr>
                <w:sz w:val="20"/>
                <w:szCs w:val="20"/>
              </w:rPr>
              <w:br/>
            </w:r>
          </w:p>
          <w:p w:rsidR="008F7BF7" w:rsidRPr="004E05D0" w:rsidRDefault="008F7BF7" w:rsidP="004705AF">
            <w:pPr>
              <w:spacing w:line="360" w:lineRule="auto"/>
              <w:rPr>
                <w:sz w:val="20"/>
                <w:szCs w:val="20"/>
              </w:rPr>
            </w:pPr>
          </w:p>
          <w:p w:rsidR="008F7BF7" w:rsidRPr="004E05D0" w:rsidRDefault="008F7BF7" w:rsidP="004705AF">
            <w:pPr>
              <w:spacing w:line="360" w:lineRule="auto"/>
              <w:rPr>
                <w:sz w:val="20"/>
                <w:szCs w:val="20"/>
              </w:rPr>
            </w:pPr>
          </w:p>
          <w:p w:rsidR="008F7BF7" w:rsidRPr="004E05D0" w:rsidRDefault="008F7BF7" w:rsidP="004705AF">
            <w:pPr>
              <w:spacing w:line="360" w:lineRule="auto"/>
              <w:rPr>
                <w:sz w:val="20"/>
                <w:szCs w:val="20"/>
              </w:rPr>
            </w:pPr>
          </w:p>
          <w:p w:rsidR="008F7BF7" w:rsidRPr="004E05D0" w:rsidRDefault="008F7BF7" w:rsidP="004705AF">
            <w:pPr>
              <w:spacing w:line="360" w:lineRule="auto"/>
              <w:rPr>
                <w:sz w:val="20"/>
                <w:szCs w:val="20"/>
              </w:rPr>
            </w:pPr>
            <w:r w:rsidRPr="004E05D0">
              <w:rPr>
                <w:sz w:val="20"/>
                <w:szCs w:val="20"/>
              </w:rPr>
              <w:t>в2) [ …]</w:t>
            </w:r>
            <w:r w:rsidRPr="004E05D0">
              <w:rPr>
                <w:sz w:val="20"/>
                <w:szCs w:val="20"/>
              </w:rPr>
              <w:br/>
            </w:r>
          </w:p>
          <w:p w:rsidR="008F7BF7" w:rsidRPr="004E05D0" w:rsidRDefault="008F7BF7" w:rsidP="004705AF">
            <w:pPr>
              <w:spacing w:line="360" w:lineRule="auto"/>
              <w:rPr>
                <w:sz w:val="20"/>
                <w:szCs w:val="20"/>
              </w:rPr>
            </w:pPr>
            <w:r w:rsidRPr="004E05D0">
              <w:rPr>
                <w:sz w:val="20"/>
                <w:szCs w:val="20"/>
              </w:rPr>
              <w:t>г) [] Да [] Не</w:t>
            </w:r>
          </w:p>
          <w:p w:rsidR="008F7BF7" w:rsidRPr="004E05D0" w:rsidRDefault="008F7BF7" w:rsidP="004705AF">
            <w:pPr>
              <w:spacing w:line="360" w:lineRule="auto"/>
              <w:rPr>
                <w:sz w:val="20"/>
                <w:szCs w:val="20"/>
              </w:rPr>
            </w:pPr>
            <w:r w:rsidRPr="004E05D0">
              <w:rPr>
                <w:b/>
                <w:sz w:val="20"/>
                <w:szCs w:val="20"/>
              </w:rPr>
              <w:t>Ако „да</w:t>
            </w:r>
            <w:r w:rsidR="00E00209">
              <w:rPr>
                <w:b/>
                <w:sz w:val="20"/>
                <w:szCs w:val="20"/>
              </w:rPr>
              <w:t>“</w:t>
            </w:r>
            <w:r w:rsidRPr="004E05D0">
              <w:rPr>
                <w:sz w:val="20"/>
                <w:szCs w:val="20"/>
              </w:rPr>
              <w:t>, моля, опишете подробно: [……]</w:t>
            </w:r>
          </w:p>
        </w:tc>
      </w:tr>
      <w:tr w:rsidR="008F7BF7" w:rsidRPr="004E05D0" w:rsidTr="008F7BF7">
        <w:tc>
          <w:tcPr>
            <w:tcW w:w="2411" w:type="pct"/>
            <w:shd w:val="clear" w:color="auto" w:fill="auto"/>
          </w:tcPr>
          <w:p w:rsidR="008F7BF7" w:rsidRPr="004E05D0" w:rsidRDefault="008F7BF7" w:rsidP="004705AF">
            <w:pPr>
              <w:spacing w:line="360" w:lineRule="auto"/>
              <w:rPr>
                <w:i/>
                <w:sz w:val="20"/>
                <w:szCs w:val="20"/>
              </w:rPr>
            </w:pPr>
            <w:r w:rsidRPr="004E05D0">
              <w:rPr>
                <w:i/>
                <w:sz w:val="20"/>
                <w:szCs w:val="20"/>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2589" w:type="pct"/>
            <w:gridSpan w:val="2"/>
            <w:shd w:val="clear" w:color="auto" w:fill="auto"/>
          </w:tcPr>
          <w:p w:rsidR="008F7BF7" w:rsidRPr="004E05D0" w:rsidRDefault="008F7BF7" w:rsidP="004705AF">
            <w:pPr>
              <w:spacing w:line="360" w:lineRule="auto"/>
              <w:rPr>
                <w:i/>
                <w:sz w:val="20"/>
                <w:szCs w:val="20"/>
              </w:rPr>
            </w:pPr>
            <w:r w:rsidRPr="004E05D0">
              <w:rPr>
                <w:i/>
                <w:sz w:val="20"/>
                <w:szCs w:val="20"/>
              </w:rPr>
              <w:t>(уеб адрес, орган или служба, издаващи документа, точно позоваване на документа):</w:t>
            </w:r>
            <w:r w:rsidRPr="004E05D0">
              <w:rPr>
                <w:rStyle w:val="ae"/>
                <w:i/>
                <w:sz w:val="20"/>
                <w:szCs w:val="20"/>
              </w:rPr>
              <w:t xml:space="preserve"> </w:t>
            </w:r>
            <w:r w:rsidRPr="004E05D0">
              <w:rPr>
                <w:rStyle w:val="ae"/>
                <w:i/>
                <w:sz w:val="20"/>
                <w:szCs w:val="20"/>
              </w:rPr>
              <w:footnoteReference w:id="25"/>
            </w:r>
            <w:r w:rsidRPr="004E05D0">
              <w:rPr>
                <w:sz w:val="20"/>
                <w:szCs w:val="20"/>
              </w:rPr>
              <w:br/>
            </w:r>
            <w:r w:rsidRPr="004E05D0">
              <w:rPr>
                <w:i/>
                <w:sz w:val="20"/>
                <w:szCs w:val="20"/>
              </w:rPr>
              <w:t>[……][……][……][……]</w:t>
            </w:r>
          </w:p>
        </w:tc>
      </w:tr>
    </w:tbl>
    <w:p w:rsidR="008F7BF7" w:rsidRPr="004E05D0" w:rsidRDefault="008F7BF7" w:rsidP="004705AF">
      <w:pPr>
        <w:pStyle w:val="SectionTitle"/>
        <w:spacing w:before="0" w:after="0" w:line="360" w:lineRule="auto"/>
        <w:rPr>
          <w:sz w:val="20"/>
          <w:szCs w:val="20"/>
        </w:rPr>
      </w:pPr>
      <w:r w:rsidRPr="004E05D0">
        <w:rPr>
          <w:sz w:val="20"/>
          <w:szCs w:val="20"/>
        </w:rPr>
        <w:t>В: Основания, свързани с несъстоятелност, конфликти на интереси или професионално нарушение</w:t>
      </w:r>
      <w:r w:rsidRPr="004E05D0">
        <w:rPr>
          <w:rStyle w:val="ae"/>
          <w:sz w:val="20"/>
          <w:szCs w:val="20"/>
        </w:rPr>
        <w:footnoteReference w:id="26"/>
      </w:r>
    </w:p>
    <w:p w:rsidR="008F7BF7" w:rsidRPr="004E05D0" w:rsidRDefault="008F7BF7" w:rsidP="004705AF">
      <w:pPr>
        <w:pBdr>
          <w:top w:val="single" w:sz="4" w:space="1" w:color="auto"/>
          <w:left w:val="single" w:sz="4" w:space="4" w:color="auto"/>
          <w:bottom w:val="single" w:sz="4" w:space="1" w:color="auto"/>
          <w:right w:val="single" w:sz="4" w:space="4" w:color="auto"/>
        </w:pBdr>
        <w:shd w:val="clear" w:color="auto" w:fill="BFBFBF"/>
        <w:spacing w:line="360" w:lineRule="auto"/>
        <w:rPr>
          <w:b/>
          <w:i/>
          <w:sz w:val="20"/>
          <w:szCs w:val="20"/>
        </w:rPr>
      </w:pPr>
      <w:r w:rsidRPr="004E05D0">
        <w:rPr>
          <w:b/>
          <w:i/>
          <w:sz w:val="20"/>
          <w:szCs w:val="20"/>
        </w:rPr>
        <w:t>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w:t>
      </w:r>
      <w:r w:rsidR="00E00209">
        <w:rPr>
          <w:b/>
          <w:i/>
          <w:sz w:val="20"/>
          <w:szCs w:val="20"/>
        </w:rPr>
        <w:t>“</w:t>
      </w:r>
      <w:r w:rsidRPr="004E05D0">
        <w:rPr>
          <w:b/>
          <w:i/>
          <w:sz w:val="20"/>
          <w:szCs w:val="20"/>
        </w:rPr>
        <w:t xml:space="preserve"> да обхваща няколко различни форми на поведение.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5341"/>
      </w:tblGrid>
      <w:tr w:rsidR="008F7BF7" w:rsidRPr="004E05D0" w:rsidTr="008F7BF7">
        <w:tc>
          <w:tcPr>
            <w:tcW w:w="2500" w:type="pct"/>
            <w:shd w:val="clear" w:color="auto" w:fill="auto"/>
          </w:tcPr>
          <w:p w:rsidR="008F7BF7" w:rsidRPr="004E05D0" w:rsidRDefault="008F7BF7" w:rsidP="004705AF">
            <w:pPr>
              <w:spacing w:line="360" w:lineRule="auto"/>
              <w:rPr>
                <w:b/>
                <w:i/>
                <w:sz w:val="20"/>
                <w:szCs w:val="20"/>
              </w:rPr>
            </w:pPr>
            <w:r w:rsidRPr="004E05D0">
              <w:rPr>
                <w:b/>
                <w:i/>
                <w:sz w:val="20"/>
                <w:szCs w:val="20"/>
              </w:rPr>
              <w:t>Информация относно евентуална несъстоятелност, конфликт на интереси или професионално нарушение</w:t>
            </w:r>
          </w:p>
        </w:tc>
        <w:tc>
          <w:tcPr>
            <w:tcW w:w="2500" w:type="pct"/>
            <w:shd w:val="clear" w:color="auto" w:fill="auto"/>
          </w:tcPr>
          <w:p w:rsidR="008F7BF7" w:rsidRPr="004E05D0" w:rsidRDefault="008F7BF7" w:rsidP="004705AF">
            <w:pPr>
              <w:spacing w:line="360" w:lineRule="auto"/>
              <w:rPr>
                <w:b/>
                <w:i/>
                <w:sz w:val="20"/>
                <w:szCs w:val="20"/>
              </w:rPr>
            </w:pPr>
            <w:r w:rsidRPr="004E05D0">
              <w:rPr>
                <w:b/>
                <w:i/>
                <w:sz w:val="20"/>
                <w:szCs w:val="20"/>
              </w:rPr>
              <w:t>Отговор:</w:t>
            </w:r>
          </w:p>
        </w:tc>
      </w:tr>
      <w:tr w:rsidR="008F7BF7" w:rsidRPr="004E05D0" w:rsidTr="008F7BF7">
        <w:trPr>
          <w:trHeight w:val="406"/>
        </w:trPr>
        <w:tc>
          <w:tcPr>
            <w:tcW w:w="2500" w:type="pct"/>
            <w:vMerge w:val="restart"/>
            <w:shd w:val="clear" w:color="auto" w:fill="auto"/>
          </w:tcPr>
          <w:p w:rsidR="008F7BF7" w:rsidRPr="004E05D0" w:rsidRDefault="008F7BF7" w:rsidP="004705AF">
            <w:pPr>
              <w:spacing w:line="360" w:lineRule="auto"/>
              <w:rPr>
                <w:sz w:val="20"/>
                <w:szCs w:val="20"/>
              </w:rPr>
            </w:pPr>
            <w:r w:rsidRPr="004E05D0">
              <w:rPr>
                <w:sz w:val="20"/>
                <w:szCs w:val="20"/>
              </w:rPr>
              <w:t xml:space="preserve">Икономическият оператор нарушил ли е, </w:t>
            </w:r>
            <w:r w:rsidRPr="004E05D0">
              <w:rPr>
                <w:b/>
                <w:sz w:val="20"/>
                <w:szCs w:val="20"/>
              </w:rPr>
              <w:t>доколкото му е известно</w:t>
            </w:r>
            <w:r w:rsidRPr="004E05D0">
              <w:rPr>
                <w:sz w:val="20"/>
                <w:szCs w:val="20"/>
              </w:rPr>
              <w:t xml:space="preserve">, </w:t>
            </w:r>
            <w:r w:rsidRPr="004E05D0">
              <w:rPr>
                <w:b/>
                <w:sz w:val="20"/>
                <w:szCs w:val="20"/>
              </w:rPr>
              <w:t>задълженията</w:t>
            </w:r>
            <w:r w:rsidRPr="004E05D0">
              <w:rPr>
                <w:sz w:val="20"/>
                <w:szCs w:val="20"/>
              </w:rPr>
              <w:t xml:space="preserve"> си в областта на </w:t>
            </w:r>
            <w:r w:rsidRPr="004E05D0">
              <w:rPr>
                <w:b/>
                <w:sz w:val="20"/>
                <w:szCs w:val="20"/>
              </w:rPr>
              <w:t>екологичното, социалното или трудовото право</w:t>
            </w:r>
            <w:r w:rsidRPr="004E05D0">
              <w:rPr>
                <w:rStyle w:val="ae"/>
                <w:b/>
                <w:sz w:val="20"/>
                <w:szCs w:val="20"/>
              </w:rPr>
              <w:footnoteReference w:id="27"/>
            </w:r>
            <w:r w:rsidRPr="004E05D0">
              <w:rPr>
                <w:sz w:val="20"/>
                <w:szCs w:val="20"/>
              </w:rPr>
              <w:t>?</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 Да [] Не</w:t>
            </w:r>
          </w:p>
        </w:tc>
      </w:tr>
      <w:tr w:rsidR="008F7BF7" w:rsidRPr="004E05D0" w:rsidTr="008F7BF7">
        <w:trPr>
          <w:trHeight w:val="405"/>
        </w:trPr>
        <w:tc>
          <w:tcPr>
            <w:tcW w:w="2500" w:type="pct"/>
            <w:vMerge/>
            <w:shd w:val="clear" w:color="auto" w:fill="auto"/>
          </w:tcPr>
          <w:p w:rsidR="008F7BF7" w:rsidRPr="004E05D0" w:rsidRDefault="008F7BF7" w:rsidP="004705AF">
            <w:pPr>
              <w:spacing w:line="360" w:lineRule="auto"/>
              <w:rPr>
                <w:sz w:val="20"/>
                <w:szCs w:val="20"/>
              </w:rPr>
            </w:pPr>
          </w:p>
        </w:tc>
        <w:tc>
          <w:tcPr>
            <w:tcW w:w="2500" w:type="pct"/>
            <w:shd w:val="clear" w:color="auto" w:fill="auto"/>
          </w:tcPr>
          <w:p w:rsidR="008F7BF7" w:rsidRPr="004E05D0" w:rsidRDefault="008F7BF7" w:rsidP="004705AF">
            <w:pPr>
              <w:spacing w:line="360" w:lineRule="auto"/>
              <w:rPr>
                <w:sz w:val="20"/>
                <w:szCs w:val="20"/>
              </w:rPr>
            </w:pPr>
            <w:r w:rsidRPr="004E05D0">
              <w:rPr>
                <w:b/>
                <w:sz w:val="20"/>
                <w:szCs w:val="20"/>
              </w:rPr>
              <w:t>Ако „да</w:t>
            </w:r>
            <w:r w:rsidR="00E00209">
              <w:rPr>
                <w:b/>
                <w:sz w:val="20"/>
                <w:szCs w:val="20"/>
              </w:rPr>
              <w:t>“</w:t>
            </w:r>
            <w:r w:rsidRPr="004E05D0">
              <w:rPr>
                <w:sz w:val="20"/>
                <w:szCs w:val="20"/>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00E00209">
              <w:rPr>
                <w:sz w:val="20"/>
                <w:szCs w:val="20"/>
              </w:rPr>
              <w:t>“</w:t>
            </w:r>
            <w:r w:rsidRPr="004E05D0">
              <w:rPr>
                <w:sz w:val="20"/>
                <w:szCs w:val="20"/>
              </w:rPr>
              <w:t>)?</w:t>
            </w:r>
            <w:r w:rsidRPr="004E05D0">
              <w:rPr>
                <w:sz w:val="20"/>
                <w:szCs w:val="20"/>
              </w:rPr>
              <w:br/>
              <w:t>[] Да [] Не</w:t>
            </w:r>
          </w:p>
          <w:p w:rsidR="008F7BF7" w:rsidRPr="004E05D0" w:rsidRDefault="008F7BF7" w:rsidP="004705AF">
            <w:pPr>
              <w:spacing w:line="360" w:lineRule="auto"/>
              <w:rPr>
                <w:sz w:val="20"/>
                <w:szCs w:val="20"/>
              </w:rPr>
            </w:pPr>
            <w:r w:rsidRPr="004E05D0">
              <w:rPr>
                <w:b/>
                <w:sz w:val="20"/>
                <w:szCs w:val="20"/>
              </w:rPr>
              <w:t>Ако да</w:t>
            </w:r>
            <w:r w:rsidR="00E00209">
              <w:rPr>
                <w:b/>
                <w:sz w:val="20"/>
                <w:szCs w:val="20"/>
              </w:rPr>
              <w:t>“</w:t>
            </w:r>
            <w:r w:rsidRPr="004E05D0">
              <w:rPr>
                <w:sz w:val="20"/>
                <w:szCs w:val="20"/>
              </w:rPr>
              <w:t>, моля опишете предприетите мерки: [……]</w:t>
            </w:r>
          </w:p>
        </w:tc>
      </w:tr>
      <w:tr w:rsidR="008F7BF7" w:rsidRPr="004E05D0" w:rsidTr="008F7BF7">
        <w:tc>
          <w:tcPr>
            <w:tcW w:w="2500" w:type="pct"/>
            <w:shd w:val="clear" w:color="auto" w:fill="auto"/>
          </w:tcPr>
          <w:p w:rsidR="008F7BF7" w:rsidRPr="004E05D0" w:rsidRDefault="008F7BF7" w:rsidP="004705AF">
            <w:pPr>
              <w:pStyle w:val="NormalLeft"/>
              <w:spacing w:before="0" w:after="0" w:line="360" w:lineRule="auto"/>
              <w:rPr>
                <w:sz w:val="20"/>
                <w:szCs w:val="20"/>
              </w:rPr>
            </w:pPr>
            <w:r w:rsidRPr="004E05D0">
              <w:rPr>
                <w:sz w:val="20"/>
                <w:szCs w:val="20"/>
              </w:rPr>
              <w:t>Икономическият оператор в една от следните ситуации ли е:</w:t>
            </w:r>
            <w:r w:rsidRPr="004E05D0">
              <w:rPr>
                <w:sz w:val="20"/>
                <w:szCs w:val="20"/>
              </w:rPr>
              <w:br/>
              <w:t xml:space="preserve">а) </w:t>
            </w:r>
            <w:r w:rsidRPr="004E05D0">
              <w:rPr>
                <w:b/>
                <w:sz w:val="20"/>
                <w:szCs w:val="20"/>
              </w:rPr>
              <w:t>обявен в несъстоятелност</w:t>
            </w:r>
            <w:r w:rsidRPr="004E05D0">
              <w:rPr>
                <w:sz w:val="20"/>
                <w:szCs w:val="20"/>
              </w:rPr>
              <w:t xml:space="preserve">, или </w:t>
            </w:r>
          </w:p>
          <w:p w:rsidR="008F7BF7" w:rsidRPr="004E05D0" w:rsidRDefault="008F7BF7" w:rsidP="004705AF">
            <w:pPr>
              <w:pStyle w:val="NormalLeft"/>
              <w:spacing w:before="0" w:after="0" w:line="360" w:lineRule="auto"/>
              <w:rPr>
                <w:sz w:val="20"/>
                <w:szCs w:val="20"/>
              </w:rPr>
            </w:pPr>
            <w:r w:rsidRPr="004E05D0">
              <w:rPr>
                <w:sz w:val="20"/>
                <w:szCs w:val="20"/>
              </w:rPr>
              <w:t xml:space="preserve">б) </w:t>
            </w:r>
            <w:r w:rsidRPr="004E05D0">
              <w:rPr>
                <w:b/>
                <w:sz w:val="20"/>
                <w:szCs w:val="20"/>
              </w:rPr>
              <w:t>предмет на производство по несъстоятелност</w:t>
            </w:r>
            <w:r w:rsidRPr="004E05D0">
              <w:rPr>
                <w:sz w:val="20"/>
                <w:szCs w:val="20"/>
              </w:rPr>
              <w:t xml:space="preserve"> или ликвидация, или</w:t>
            </w:r>
          </w:p>
          <w:p w:rsidR="008F7BF7" w:rsidRPr="004E05D0" w:rsidRDefault="008F7BF7" w:rsidP="004705AF">
            <w:pPr>
              <w:pStyle w:val="NormalLeft"/>
              <w:spacing w:before="0" w:after="0" w:line="360" w:lineRule="auto"/>
              <w:rPr>
                <w:sz w:val="20"/>
                <w:szCs w:val="20"/>
              </w:rPr>
            </w:pPr>
            <w:r w:rsidRPr="004E05D0">
              <w:rPr>
                <w:sz w:val="20"/>
                <w:szCs w:val="20"/>
              </w:rPr>
              <w:t xml:space="preserve">в) </w:t>
            </w:r>
            <w:r w:rsidRPr="004E05D0">
              <w:rPr>
                <w:b/>
                <w:sz w:val="20"/>
                <w:szCs w:val="20"/>
              </w:rPr>
              <w:t>споразумение с кредиторите</w:t>
            </w:r>
            <w:r w:rsidRPr="004E05D0">
              <w:rPr>
                <w:sz w:val="20"/>
                <w:szCs w:val="20"/>
              </w:rPr>
              <w:t>, или</w:t>
            </w:r>
            <w:r w:rsidRPr="004E05D0">
              <w:rPr>
                <w:sz w:val="20"/>
                <w:szCs w:val="20"/>
              </w:rPr>
              <w:br/>
              <w:t xml:space="preserve">г) всякаква аналогична ситуация, възникваща от сходна </w:t>
            </w:r>
            <w:r w:rsidRPr="004E05D0">
              <w:rPr>
                <w:sz w:val="20"/>
                <w:szCs w:val="20"/>
              </w:rPr>
              <w:lastRenderedPageBreak/>
              <w:t>процедура съгласно националните законови и подзаконови актове</w:t>
            </w:r>
            <w:r w:rsidRPr="004E05D0">
              <w:rPr>
                <w:rStyle w:val="ae"/>
                <w:sz w:val="20"/>
                <w:szCs w:val="20"/>
              </w:rPr>
              <w:footnoteReference w:id="28"/>
            </w:r>
            <w:r w:rsidRPr="004E05D0">
              <w:rPr>
                <w:sz w:val="20"/>
                <w:szCs w:val="20"/>
              </w:rPr>
              <w:t>, или</w:t>
            </w:r>
            <w:r w:rsidRPr="004E05D0">
              <w:rPr>
                <w:sz w:val="20"/>
                <w:szCs w:val="20"/>
              </w:rPr>
              <w:br/>
              <w:t>д) неговите активи се администрират от ликвидатор или от съда, или</w:t>
            </w:r>
          </w:p>
          <w:p w:rsidR="008F7BF7" w:rsidRPr="004E05D0" w:rsidRDefault="008F7BF7" w:rsidP="004705AF">
            <w:pPr>
              <w:pStyle w:val="NormalLeft"/>
              <w:spacing w:before="0" w:after="0" w:line="360" w:lineRule="auto"/>
              <w:rPr>
                <w:b/>
                <w:sz w:val="20"/>
                <w:szCs w:val="20"/>
              </w:rPr>
            </w:pPr>
            <w:r w:rsidRPr="004E05D0">
              <w:rPr>
                <w:sz w:val="20"/>
                <w:szCs w:val="20"/>
              </w:rPr>
              <w:t>е) стопанската му дейност е прекратена?</w:t>
            </w:r>
            <w:r w:rsidRPr="004E05D0">
              <w:rPr>
                <w:sz w:val="20"/>
                <w:szCs w:val="20"/>
              </w:rPr>
              <w:br/>
            </w:r>
            <w:r w:rsidRPr="004E05D0">
              <w:rPr>
                <w:b/>
                <w:sz w:val="20"/>
                <w:szCs w:val="20"/>
              </w:rPr>
              <w:t>Ако „да</w:t>
            </w:r>
            <w:r w:rsidR="00E00209">
              <w:rPr>
                <w:b/>
                <w:sz w:val="20"/>
                <w:szCs w:val="20"/>
              </w:rPr>
              <w:t>“</w:t>
            </w:r>
            <w:r w:rsidRPr="004E05D0">
              <w:rPr>
                <w:b/>
                <w:sz w:val="20"/>
                <w:szCs w:val="20"/>
              </w:rPr>
              <w:t>:</w:t>
            </w:r>
          </w:p>
          <w:p w:rsidR="008F7BF7" w:rsidRPr="004E05D0" w:rsidRDefault="008F7BF7" w:rsidP="004705AF">
            <w:pPr>
              <w:pStyle w:val="Tiret0"/>
              <w:numPr>
                <w:ilvl w:val="0"/>
                <w:numId w:val="16"/>
              </w:numPr>
              <w:spacing w:before="0" w:after="0" w:line="360" w:lineRule="auto"/>
              <w:ind w:firstLine="0"/>
              <w:rPr>
                <w:sz w:val="20"/>
                <w:szCs w:val="20"/>
              </w:rPr>
            </w:pPr>
            <w:r w:rsidRPr="004E05D0">
              <w:rPr>
                <w:sz w:val="20"/>
                <w:szCs w:val="20"/>
              </w:rPr>
              <w:t>Моля представете подробности:</w:t>
            </w:r>
          </w:p>
          <w:p w:rsidR="008F7BF7" w:rsidRPr="004E05D0" w:rsidRDefault="008F7BF7" w:rsidP="004705AF">
            <w:pPr>
              <w:pStyle w:val="Tiret0"/>
              <w:numPr>
                <w:ilvl w:val="0"/>
                <w:numId w:val="16"/>
              </w:numPr>
              <w:spacing w:before="0" w:after="0" w:line="360" w:lineRule="auto"/>
              <w:ind w:firstLine="0"/>
              <w:rPr>
                <w:sz w:val="20"/>
                <w:szCs w:val="20"/>
              </w:rPr>
            </w:pPr>
            <w:r w:rsidRPr="004E05D0">
              <w:rPr>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4E05D0">
              <w:rPr>
                <w:rStyle w:val="ae"/>
                <w:sz w:val="20"/>
                <w:szCs w:val="20"/>
              </w:rPr>
              <w:footnoteReference w:id="29"/>
            </w:r>
            <w:r w:rsidRPr="004E05D0">
              <w:rPr>
                <w:sz w:val="20"/>
                <w:szCs w:val="20"/>
              </w:rPr>
              <w:t>?</w:t>
            </w:r>
          </w:p>
          <w:p w:rsidR="008F7BF7" w:rsidRPr="004E05D0" w:rsidRDefault="008F7BF7" w:rsidP="004705AF">
            <w:pPr>
              <w:pStyle w:val="NormalLeft"/>
              <w:spacing w:before="0" w:after="0" w:line="360" w:lineRule="auto"/>
              <w:rPr>
                <w:sz w:val="20"/>
                <w:szCs w:val="20"/>
              </w:rPr>
            </w:pPr>
            <w:r w:rsidRPr="004E05D0">
              <w:rPr>
                <w:i/>
                <w:sz w:val="20"/>
                <w:szCs w:val="20"/>
              </w:rPr>
              <w:t>Ако съответните документи са на разположение в електронен формат, моля, посочете:</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lastRenderedPageBreak/>
              <w:t>[] Да [] Не</w:t>
            </w:r>
            <w:r w:rsidRPr="004E05D0">
              <w:rPr>
                <w:sz w:val="20"/>
                <w:szCs w:val="20"/>
              </w:rPr>
              <w:br/>
            </w:r>
            <w:r w:rsidRPr="004E05D0">
              <w:rPr>
                <w:sz w:val="20"/>
                <w:szCs w:val="20"/>
              </w:rPr>
              <w:br/>
            </w:r>
            <w:r w:rsidRPr="004E05D0">
              <w:rPr>
                <w:sz w:val="20"/>
                <w:szCs w:val="20"/>
              </w:rPr>
              <w:br/>
            </w:r>
            <w:r w:rsidRPr="004E05D0">
              <w:rPr>
                <w:sz w:val="20"/>
                <w:szCs w:val="20"/>
              </w:rPr>
              <w:br/>
            </w:r>
            <w:r w:rsidRPr="004E05D0">
              <w:rPr>
                <w:sz w:val="20"/>
                <w:szCs w:val="20"/>
              </w:rPr>
              <w:br/>
            </w:r>
            <w:r w:rsidRPr="004E05D0">
              <w:rPr>
                <w:sz w:val="20"/>
                <w:szCs w:val="20"/>
              </w:rPr>
              <w:br/>
            </w:r>
            <w:r w:rsidRPr="004E05D0">
              <w:rPr>
                <w:sz w:val="20"/>
                <w:szCs w:val="20"/>
              </w:rPr>
              <w:br/>
            </w:r>
            <w:r w:rsidRPr="004E05D0">
              <w:rPr>
                <w:sz w:val="20"/>
                <w:szCs w:val="20"/>
              </w:rPr>
              <w:lastRenderedPageBreak/>
              <w:br/>
            </w:r>
            <w:r w:rsidRPr="004E05D0">
              <w:rPr>
                <w:sz w:val="20"/>
                <w:szCs w:val="20"/>
              </w:rPr>
              <w:br/>
            </w:r>
            <w:r w:rsidRPr="004E05D0">
              <w:rPr>
                <w:sz w:val="20"/>
                <w:szCs w:val="20"/>
              </w:rPr>
              <w:br/>
            </w:r>
            <w:r w:rsidRPr="004E05D0">
              <w:rPr>
                <w:sz w:val="20"/>
                <w:szCs w:val="20"/>
              </w:rPr>
              <w:br/>
            </w:r>
            <w:r w:rsidRPr="004E05D0">
              <w:rPr>
                <w:sz w:val="20"/>
                <w:szCs w:val="20"/>
              </w:rPr>
              <w:br/>
            </w:r>
          </w:p>
          <w:p w:rsidR="008F7BF7" w:rsidRPr="004E05D0" w:rsidRDefault="008F7BF7" w:rsidP="004705AF">
            <w:pPr>
              <w:pStyle w:val="Tiret0"/>
              <w:numPr>
                <w:ilvl w:val="0"/>
                <w:numId w:val="16"/>
              </w:numPr>
              <w:spacing w:before="0" w:after="0" w:line="360" w:lineRule="auto"/>
              <w:ind w:firstLine="0"/>
              <w:rPr>
                <w:sz w:val="20"/>
                <w:szCs w:val="20"/>
              </w:rPr>
            </w:pPr>
            <w:r w:rsidRPr="004E05D0">
              <w:rPr>
                <w:sz w:val="20"/>
                <w:szCs w:val="20"/>
              </w:rPr>
              <w:t>[……]</w:t>
            </w:r>
          </w:p>
          <w:p w:rsidR="008F7BF7" w:rsidRPr="009A4F15" w:rsidRDefault="009A4F15" w:rsidP="004705AF">
            <w:pPr>
              <w:pStyle w:val="Tiret0"/>
              <w:numPr>
                <w:ilvl w:val="0"/>
                <w:numId w:val="16"/>
              </w:numPr>
              <w:spacing w:before="0" w:after="0" w:line="360" w:lineRule="auto"/>
              <w:ind w:firstLine="0"/>
              <w:rPr>
                <w:sz w:val="20"/>
                <w:szCs w:val="20"/>
              </w:rPr>
            </w:pPr>
            <w:r>
              <w:rPr>
                <w:sz w:val="20"/>
                <w:szCs w:val="20"/>
              </w:rPr>
              <w:t>[……]</w:t>
            </w:r>
            <w:r>
              <w:rPr>
                <w:sz w:val="20"/>
                <w:szCs w:val="20"/>
              </w:rPr>
              <w:br/>
            </w:r>
            <w:r>
              <w:rPr>
                <w:sz w:val="20"/>
                <w:szCs w:val="20"/>
              </w:rPr>
              <w:br/>
            </w:r>
            <w:r>
              <w:rPr>
                <w:sz w:val="20"/>
                <w:szCs w:val="20"/>
              </w:rPr>
              <w:br/>
            </w:r>
            <w:r>
              <w:rPr>
                <w:sz w:val="20"/>
                <w:szCs w:val="20"/>
              </w:rPr>
              <w:br/>
            </w:r>
          </w:p>
          <w:p w:rsidR="008F7BF7" w:rsidRPr="004E05D0" w:rsidRDefault="008F7BF7" w:rsidP="004705AF">
            <w:pPr>
              <w:spacing w:line="360" w:lineRule="auto"/>
              <w:rPr>
                <w:i/>
                <w:sz w:val="20"/>
                <w:szCs w:val="20"/>
              </w:rPr>
            </w:pPr>
          </w:p>
          <w:p w:rsidR="008F7BF7" w:rsidRPr="004E05D0" w:rsidRDefault="008F7BF7" w:rsidP="004705AF">
            <w:pPr>
              <w:spacing w:line="360" w:lineRule="auto"/>
              <w:rPr>
                <w:i/>
                <w:sz w:val="20"/>
                <w:szCs w:val="20"/>
              </w:rPr>
            </w:pPr>
            <w:r w:rsidRPr="004E05D0">
              <w:rPr>
                <w:i/>
                <w:sz w:val="20"/>
                <w:szCs w:val="20"/>
              </w:rPr>
              <w:t>(уеб адрес, орган или служба, издаващи документа, точно позоваване на документа): [……][……][……][……]</w:t>
            </w:r>
          </w:p>
        </w:tc>
      </w:tr>
      <w:tr w:rsidR="008F7BF7" w:rsidRPr="004E05D0" w:rsidTr="008F7BF7">
        <w:trPr>
          <w:trHeight w:val="303"/>
        </w:trPr>
        <w:tc>
          <w:tcPr>
            <w:tcW w:w="2500" w:type="pct"/>
            <w:vMerge w:val="restart"/>
            <w:shd w:val="clear" w:color="auto" w:fill="auto"/>
          </w:tcPr>
          <w:p w:rsidR="008F7BF7" w:rsidRPr="004E05D0" w:rsidRDefault="008F7BF7" w:rsidP="004705AF">
            <w:pPr>
              <w:pStyle w:val="NormalLeft"/>
              <w:spacing w:before="0" w:after="0" w:line="360" w:lineRule="auto"/>
              <w:rPr>
                <w:sz w:val="20"/>
                <w:szCs w:val="20"/>
              </w:rPr>
            </w:pPr>
            <w:r w:rsidRPr="004E05D0">
              <w:rPr>
                <w:sz w:val="20"/>
                <w:szCs w:val="20"/>
              </w:rPr>
              <w:lastRenderedPageBreak/>
              <w:t xml:space="preserve">Икономическият оператор извършил ли е </w:t>
            </w:r>
            <w:r w:rsidRPr="004E05D0">
              <w:rPr>
                <w:b/>
                <w:sz w:val="20"/>
                <w:szCs w:val="20"/>
              </w:rPr>
              <w:t>тежко професионално нарушение</w:t>
            </w:r>
            <w:r w:rsidRPr="004E05D0">
              <w:rPr>
                <w:rStyle w:val="ae"/>
                <w:b/>
                <w:sz w:val="20"/>
                <w:szCs w:val="20"/>
              </w:rPr>
              <w:footnoteReference w:id="30"/>
            </w:r>
            <w:r w:rsidRPr="004E05D0">
              <w:rPr>
                <w:sz w:val="20"/>
                <w:szCs w:val="20"/>
              </w:rPr>
              <w:t xml:space="preserve">? </w:t>
            </w:r>
            <w:r w:rsidRPr="004E05D0">
              <w:rPr>
                <w:sz w:val="20"/>
                <w:szCs w:val="20"/>
              </w:rPr>
              <w:br/>
            </w:r>
            <w:r w:rsidRPr="004E05D0">
              <w:rPr>
                <w:b/>
                <w:sz w:val="20"/>
                <w:szCs w:val="20"/>
              </w:rPr>
              <w:t>Ако „да</w:t>
            </w:r>
            <w:r w:rsidR="00E00209">
              <w:rPr>
                <w:b/>
                <w:sz w:val="20"/>
                <w:szCs w:val="20"/>
              </w:rPr>
              <w:t>“</w:t>
            </w:r>
            <w:r w:rsidRPr="004E05D0">
              <w:rPr>
                <w:sz w:val="20"/>
                <w:szCs w:val="20"/>
              </w:rPr>
              <w:t>, моля, опишете подробно:</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 Да [] Не,</w:t>
            </w:r>
            <w:r w:rsidRPr="004E05D0">
              <w:rPr>
                <w:sz w:val="20"/>
                <w:szCs w:val="20"/>
              </w:rPr>
              <w:br/>
            </w:r>
            <w:r w:rsidRPr="004E05D0">
              <w:rPr>
                <w:sz w:val="20"/>
                <w:szCs w:val="20"/>
              </w:rPr>
              <w:br/>
              <w:t xml:space="preserve"> [……]</w:t>
            </w:r>
          </w:p>
        </w:tc>
      </w:tr>
      <w:tr w:rsidR="008F7BF7" w:rsidRPr="004E05D0" w:rsidTr="008F7BF7">
        <w:trPr>
          <w:trHeight w:val="303"/>
        </w:trPr>
        <w:tc>
          <w:tcPr>
            <w:tcW w:w="2500" w:type="pct"/>
            <w:vMerge/>
            <w:shd w:val="clear" w:color="auto" w:fill="auto"/>
          </w:tcPr>
          <w:p w:rsidR="008F7BF7" w:rsidRPr="004E05D0" w:rsidRDefault="008F7BF7" w:rsidP="004705AF">
            <w:pPr>
              <w:pStyle w:val="NormalLeft"/>
              <w:spacing w:before="0" w:after="0" w:line="360" w:lineRule="auto"/>
              <w:rPr>
                <w:sz w:val="20"/>
                <w:szCs w:val="20"/>
              </w:rPr>
            </w:pPr>
          </w:p>
        </w:tc>
        <w:tc>
          <w:tcPr>
            <w:tcW w:w="2500" w:type="pct"/>
            <w:shd w:val="clear" w:color="auto" w:fill="auto"/>
          </w:tcPr>
          <w:p w:rsidR="008F7BF7" w:rsidRPr="004E05D0" w:rsidRDefault="008F7BF7" w:rsidP="004705AF">
            <w:pPr>
              <w:spacing w:line="360" w:lineRule="auto"/>
              <w:rPr>
                <w:sz w:val="20"/>
                <w:szCs w:val="20"/>
              </w:rPr>
            </w:pPr>
            <w:r w:rsidRPr="004E05D0">
              <w:rPr>
                <w:b/>
                <w:sz w:val="20"/>
                <w:szCs w:val="20"/>
              </w:rPr>
              <w:t>Ако „да</w:t>
            </w:r>
            <w:r w:rsidR="00E00209">
              <w:rPr>
                <w:b/>
                <w:sz w:val="20"/>
                <w:szCs w:val="20"/>
              </w:rPr>
              <w:t>“</w:t>
            </w:r>
            <w:r w:rsidRPr="004E05D0">
              <w:rPr>
                <w:sz w:val="20"/>
                <w:szCs w:val="20"/>
              </w:rPr>
              <w:t>, икономическият оператор предприел ли е мерки за реабилитиране по своя инициатива? [] Да [] Не</w:t>
            </w:r>
          </w:p>
          <w:p w:rsidR="008F7BF7" w:rsidRPr="004E05D0" w:rsidRDefault="008F7BF7" w:rsidP="004705AF">
            <w:pPr>
              <w:spacing w:line="360" w:lineRule="auto"/>
              <w:rPr>
                <w:sz w:val="20"/>
                <w:szCs w:val="20"/>
              </w:rPr>
            </w:pPr>
            <w:r w:rsidRPr="004E05D0">
              <w:rPr>
                <w:b/>
                <w:sz w:val="20"/>
                <w:szCs w:val="20"/>
              </w:rPr>
              <w:t>Ако „да</w:t>
            </w:r>
            <w:r w:rsidR="00E00209">
              <w:rPr>
                <w:b/>
                <w:sz w:val="20"/>
                <w:szCs w:val="20"/>
              </w:rPr>
              <w:t>“</w:t>
            </w:r>
            <w:r w:rsidRPr="004E05D0">
              <w:rPr>
                <w:sz w:val="20"/>
                <w:szCs w:val="20"/>
              </w:rPr>
              <w:t>, моля опишете предприетите мерки: [……]</w:t>
            </w:r>
          </w:p>
        </w:tc>
      </w:tr>
      <w:tr w:rsidR="008F7BF7" w:rsidRPr="004E05D0" w:rsidTr="008F7BF7">
        <w:trPr>
          <w:trHeight w:val="515"/>
        </w:trPr>
        <w:tc>
          <w:tcPr>
            <w:tcW w:w="2500" w:type="pct"/>
            <w:vMerge w:val="restart"/>
            <w:shd w:val="clear" w:color="auto" w:fill="auto"/>
          </w:tcPr>
          <w:p w:rsidR="008F7BF7" w:rsidRPr="004E05D0" w:rsidRDefault="008F7BF7" w:rsidP="004705AF">
            <w:pPr>
              <w:pStyle w:val="NormalLeft"/>
              <w:spacing w:before="0" w:after="0" w:line="360" w:lineRule="auto"/>
              <w:rPr>
                <w:sz w:val="20"/>
                <w:szCs w:val="20"/>
              </w:rPr>
            </w:pPr>
            <w:r w:rsidRPr="004E05D0">
              <w:rPr>
                <w:rStyle w:val="NormalBoldChar"/>
                <w:rFonts w:eastAsia="Calibri"/>
                <w:sz w:val="20"/>
                <w:szCs w:val="20"/>
              </w:rPr>
              <w:t>Икономическият оператор сключил ли</w:t>
            </w:r>
            <w:r w:rsidRPr="004E05D0">
              <w:rPr>
                <w:sz w:val="20"/>
                <w:szCs w:val="20"/>
              </w:rPr>
              <w:t xml:space="preserve"> е </w:t>
            </w:r>
            <w:r w:rsidRPr="004E05D0">
              <w:rPr>
                <w:b/>
                <w:sz w:val="20"/>
                <w:szCs w:val="20"/>
              </w:rPr>
              <w:t>споразумения</w:t>
            </w:r>
            <w:r w:rsidRPr="004E05D0">
              <w:rPr>
                <w:sz w:val="20"/>
                <w:szCs w:val="20"/>
              </w:rPr>
              <w:t xml:space="preserve"> с други икономически оператори, насочени към </w:t>
            </w:r>
            <w:r w:rsidRPr="004E05D0">
              <w:rPr>
                <w:b/>
                <w:sz w:val="20"/>
                <w:szCs w:val="20"/>
              </w:rPr>
              <w:t>нарушаване на конкуренцията</w:t>
            </w:r>
            <w:r w:rsidRPr="004E05D0">
              <w:rPr>
                <w:sz w:val="20"/>
                <w:szCs w:val="20"/>
              </w:rPr>
              <w:t>?</w:t>
            </w:r>
            <w:r w:rsidRPr="004E05D0">
              <w:rPr>
                <w:sz w:val="20"/>
                <w:szCs w:val="20"/>
              </w:rPr>
              <w:br/>
            </w:r>
            <w:r w:rsidRPr="004E05D0">
              <w:rPr>
                <w:b/>
                <w:sz w:val="20"/>
                <w:szCs w:val="20"/>
              </w:rPr>
              <w:t>Ако „да</w:t>
            </w:r>
            <w:r w:rsidR="00E00209">
              <w:rPr>
                <w:b/>
                <w:sz w:val="20"/>
                <w:szCs w:val="20"/>
              </w:rPr>
              <w:t>“</w:t>
            </w:r>
            <w:r w:rsidRPr="004E05D0">
              <w:rPr>
                <w:sz w:val="20"/>
                <w:szCs w:val="20"/>
              </w:rPr>
              <w:t>, моля, опишете подробно:</w:t>
            </w:r>
          </w:p>
        </w:tc>
        <w:tc>
          <w:tcPr>
            <w:tcW w:w="2500" w:type="pct"/>
            <w:shd w:val="clear" w:color="auto" w:fill="auto"/>
          </w:tcPr>
          <w:p w:rsidR="009A4F15" w:rsidRDefault="009A4F15" w:rsidP="004705AF">
            <w:pPr>
              <w:spacing w:line="360" w:lineRule="auto"/>
              <w:rPr>
                <w:sz w:val="20"/>
                <w:szCs w:val="20"/>
              </w:rPr>
            </w:pPr>
            <w:r>
              <w:rPr>
                <w:sz w:val="20"/>
                <w:szCs w:val="20"/>
              </w:rPr>
              <w:t>[] Да [] Не</w:t>
            </w:r>
          </w:p>
          <w:p w:rsidR="008F7BF7" w:rsidRPr="004E05D0" w:rsidRDefault="008F7BF7" w:rsidP="004705AF">
            <w:pPr>
              <w:spacing w:line="360" w:lineRule="auto"/>
              <w:rPr>
                <w:sz w:val="20"/>
                <w:szCs w:val="20"/>
              </w:rPr>
            </w:pPr>
            <w:r w:rsidRPr="004E05D0">
              <w:rPr>
                <w:sz w:val="20"/>
                <w:szCs w:val="20"/>
              </w:rPr>
              <w:br/>
              <w:t>[…]</w:t>
            </w:r>
          </w:p>
        </w:tc>
      </w:tr>
      <w:tr w:rsidR="008F7BF7" w:rsidRPr="004E05D0" w:rsidTr="008F7BF7">
        <w:trPr>
          <w:trHeight w:val="514"/>
        </w:trPr>
        <w:tc>
          <w:tcPr>
            <w:tcW w:w="2500" w:type="pct"/>
            <w:vMerge/>
            <w:shd w:val="clear" w:color="auto" w:fill="auto"/>
          </w:tcPr>
          <w:p w:rsidR="008F7BF7" w:rsidRPr="004E05D0" w:rsidRDefault="008F7BF7" w:rsidP="004705AF">
            <w:pPr>
              <w:pStyle w:val="NormalLeft"/>
              <w:spacing w:before="0" w:after="0" w:line="360" w:lineRule="auto"/>
              <w:rPr>
                <w:rStyle w:val="NormalBoldChar"/>
                <w:rFonts w:eastAsia="Calibri"/>
                <w:b w:val="0"/>
                <w:sz w:val="20"/>
                <w:szCs w:val="20"/>
              </w:rPr>
            </w:pPr>
          </w:p>
        </w:tc>
        <w:tc>
          <w:tcPr>
            <w:tcW w:w="2500" w:type="pct"/>
            <w:shd w:val="clear" w:color="auto" w:fill="auto"/>
          </w:tcPr>
          <w:p w:rsidR="008F7BF7" w:rsidRPr="004E05D0" w:rsidRDefault="008F7BF7" w:rsidP="004705AF">
            <w:pPr>
              <w:spacing w:line="360" w:lineRule="auto"/>
              <w:rPr>
                <w:sz w:val="20"/>
                <w:szCs w:val="20"/>
              </w:rPr>
            </w:pPr>
            <w:r w:rsidRPr="004E05D0">
              <w:rPr>
                <w:b/>
                <w:sz w:val="20"/>
                <w:szCs w:val="20"/>
              </w:rPr>
              <w:t>Ако „да</w:t>
            </w:r>
            <w:r w:rsidR="00E00209">
              <w:rPr>
                <w:b/>
                <w:sz w:val="20"/>
                <w:szCs w:val="20"/>
              </w:rPr>
              <w:t>“</w:t>
            </w:r>
            <w:r w:rsidRPr="004E05D0">
              <w:rPr>
                <w:sz w:val="20"/>
                <w:szCs w:val="20"/>
              </w:rPr>
              <w:t>, икономическият оператор предприел ли е мерки за реабилитиране по своя инициатива? [] Да [] Не</w:t>
            </w:r>
          </w:p>
          <w:p w:rsidR="008F7BF7" w:rsidRPr="004E05D0" w:rsidRDefault="008F7BF7" w:rsidP="004705AF">
            <w:pPr>
              <w:spacing w:line="360" w:lineRule="auto"/>
              <w:rPr>
                <w:sz w:val="20"/>
                <w:szCs w:val="20"/>
              </w:rPr>
            </w:pPr>
            <w:r w:rsidRPr="004E05D0">
              <w:rPr>
                <w:b/>
                <w:sz w:val="20"/>
                <w:szCs w:val="20"/>
              </w:rPr>
              <w:t>Ако „да</w:t>
            </w:r>
            <w:r w:rsidR="00E00209">
              <w:rPr>
                <w:b/>
                <w:sz w:val="20"/>
                <w:szCs w:val="20"/>
              </w:rPr>
              <w:t>“</w:t>
            </w:r>
            <w:r w:rsidRPr="004E05D0">
              <w:rPr>
                <w:sz w:val="20"/>
                <w:szCs w:val="20"/>
              </w:rPr>
              <w:t>, моля опишете предприетите мерки: [……]</w:t>
            </w:r>
          </w:p>
        </w:tc>
      </w:tr>
      <w:tr w:rsidR="008F7BF7" w:rsidRPr="004E05D0" w:rsidTr="008F7BF7">
        <w:trPr>
          <w:trHeight w:val="1316"/>
        </w:trPr>
        <w:tc>
          <w:tcPr>
            <w:tcW w:w="2500" w:type="pct"/>
            <w:shd w:val="clear" w:color="auto" w:fill="auto"/>
          </w:tcPr>
          <w:p w:rsidR="008F7BF7" w:rsidRPr="004E05D0" w:rsidRDefault="008F7BF7" w:rsidP="004705AF">
            <w:pPr>
              <w:pStyle w:val="NormalLeft"/>
              <w:spacing w:before="0" w:after="0" w:line="360" w:lineRule="auto"/>
              <w:rPr>
                <w:rStyle w:val="NormalBoldChar"/>
                <w:rFonts w:eastAsia="Calibri"/>
                <w:b w:val="0"/>
                <w:sz w:val="20"/>
                <w:szCs w:val="20"/>
              </w:rPr>
            </w:pPr>
            <w:r w:rsidRPr="004E05D0">
              <w:rPr>
                <w:rStyle w:val="NormalBoldChar"/>
                <w:rFonts w:eastAsia="Calibri"/>
                <w:sz w:val="20"/>
                <w:szCs w:val="20"/>
              </w:rPr>
              <w:t>Икономическият оператор има ли информация</w:t>
            </w:r>
            <w:r w:rsidRPr="004E05D0">
              <w:rPr>
                <w:sz w:val="20"/>
                <w:szCs w:val="20"/>
              </w:rPr>
              <w:t xml:space="preserve"> за </w:t>
            </w:r>
            <w:r w:rsidRPr="004E05D0">
              <w:rPr>
                <w:b/>
                <w:sz w:val="20"/>
                <w:szCs w:val="20"/>
              </w:rPr>
              <w:t>конфликт на интереси</w:t>
            </w:r>
            <w:r w:rsidRPr="004E05D0">
              <w:rPr>
                <w:rStyle w:val="ae"/>
                <w:b/>
                <w:sz w:val="20"/>
                <w:szCs w:val="20"/>
              </w:rPr>
              <w:footnoteReference w:id="31"/>
            </w:r>
            <w:r w:rsidRPr="004E05D0">
              <w:rPr>
                <w:sz w:val="20"/>
                <w:szCs w:val="20"/>
              </w:rPr>
              <w:t>, свързан с участието му в процедурата за възлагане на обществена поръчка?</w:t>
            </w:r>
            <w:r w:rsidRPr="004E05D0">
              <w:rPr>
                <w:sz w:val="20"/>
                <w:szCs w:val="20"/>
              </w:rPr>
              <w:br/>
            </w:r>
            <w:r w:rsidRPr="004E05D0">
              <w:rPr>
                <w:b/>
                <w:sz w:val="20"/>
                <w:szCs w:val="20"/>
              </w:rPr>
              <w:lastRenderedPageBreak/>
              <w:t>Ако „да</w:t>
            </w:r>
            <w:r w:rsidR="00E00209">
              <w:rPr>
                <w:b/>
                <w:sz w:val="20"/>
                <w:szCs w:val="20"/>
              </w:rPr>
              <w:t>“</w:t>
            </w:r>
            <w:r w:rsidRPr="004E05D0">
              <w:rPr>
                <w:sz w:val="20"/>
                <w:szCs w:val="20"/>
              </w:rPr>
              <w:t>, моля, опишете подробно:</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lastRenderedPageBreak/>
              <w:t>[] Да [] Не</w:t>
            </w:r>
            <w:r w:rsidRPr="004E05D0">
              <w:rPr>
                <w:sz w:val="20"/>
                <w:szCs w:val="20"/>
              </w:rPr>
              <w:br/>
            </w:r>
            <w:r w:rsidRPr="004E05D0">
              <w:rPr>
                <w:sz w:val="20"/>
                <w:szCs w:val="20"/>
              </w:rPr>
              <w:br/>
            </w:r>
            <w:r w:rsidRPr="004E05D0">
              <w:rPr>
                <w:sz w:val="20"/>
                <w:szCs w:val="20"/>
              </w:rPr>
              <w:br/>
            </w:r>
            <w:r w:rsidRPr="004E05D0">
              <w:rPr>
                <w:sz w:val="20"/>
                <w:szCs w:val="20"/>
              </w:rPr>
              <w:lastRenderedPageBreak/>
              <w:t>[…]</w:t>
            </w:r>
          </w:p>
        </w:tc>
      </w:tr>
      <w:tr w:rsidR="008F7BF7" w:rsidRPr="004E05D0" w:rsidTr="008F7BF7">
        <w:trPr>
          <w:trHeight w:val="1544"/>
        </w:trPr>
        <w:tc>
          <w:tcPr>
            <w:tcW w:w="2500" w:type="pct"/>
            <w:shd w:val="clear" w:color="auto" w:fill="auto"/>
          </w:tcPr>
          <w:p w:rsidR="008F7BF7" w:rsidRPr="004E05D0" w:rsidRDefault="008F7BF7" w:rsidP="004705AF">
            <w:pPr>
              <w:pStyle w:val="NormalLeft"/>
              <w:spacing w:before="0" w:after="0" w:line="360" w:lineRule="auto"/>
              <w:rPr>
                <w:rStyle w:val="NormalBoldChar"/>
                <w:rFonts w:eastAsia="Calibri"/>
                <w:b w:val="0"/>
                <w:sz w:val="20"/>
                <w:szCs w:val="20"/>
              </w:rPr>
            </w:pPr>
            <w:r w:rsidRPr="004E05D0">
              <w:rPr>
                <w:rStyle w:val="NormalBoldChar"/>
                <w:rFonts w:eastAsia="Calibri"/>
                <w:sz w:val="20"/>
                <w:szCs w:val="20"/>
              </w:rPr>
              <w:lastRenderedPageBreak/>
              <w:t>Икономическият оператор или свързано</w:t>
            </w:r>
            <w:r w:rsidRPr="004E05D0">
              <w:rPr>
                <w:sz w:val="20"/>
                <w:szCs w:val="20"/>
              </w:rPr>
              <w:t xml:space="preserve"> с него предприятие, предоставял ли е </w:t>
            </w:r>
            <w:r w:rsidRPr="004E05D0">
              <w:rPr>
                <w:b/>
                <w:sz w:val="20"/>
                <w:szCs w:val="20"/>
              </w:rPr>
              <w:t>консултантски</w:t>
            </w:r>
            <w:r w:rsidRPr="004E05D0">
              <w:rPr>
                <w:sz w:val="20"/>
                <w:szCs w:val="20"/>
              </w:rPr>
              <w:t xml:space="preserve"> услуги на възлагащия орган или на възложителя или </w:t>
            </w:r>
            <w:r w:rsidRPr="004E05D0">
              <w:rPr>
                <w:b/>
                <w:sz w:val="20"/>
                <w:szCs w:val="20"/>
              </w:rPr>
              <w:t>участвал ли е по друг начин в подготовката</w:t>
            </w:r>
            <w:r w:rsidRPr="004E05D0">
              <w:rPr>
                <w:sz w:val="20"/>
                <w:szCs w:val="20"/>
              </w:rPr>
              <w:t xml:space="preserve"> на процедурата за възлагане на обществена поръчка?</w:t>
            </w:r>
            <w:r w:rsidRPr="004E05D0">
              <w:rPr>
                <w:sz w:val="20"/>
                <w:szCs w:val="20"/>
              </w:rPr>
              <w:br/>
            </w:r>
            <w:r w:rsidRPr="004E05D0">
              <w:rPr>
                <w:b/>
                <w:sz w:val="20"/>
                <w:szCs w:val="20"/>
              </w:rPr>
              <w:t>Ако „да</w:t>
            </w:r>
            <w:r w:rsidR="00E00209">
              <w:rPr>
                <w:b/>
                <w:sz w:val="20"/>
                <w:szCs w:val="20"/>
              </w:rPr>
              <w:t>“</w:t>
            </w:r>
            <w:r w:rsidRPr="004E05D0">
              <w:rPr>
                <w:sz w:val="20"/>
                <w:szCs w:val="20"/>
              </w:rPr>
              <w:t>, моля, опишете подробно:</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 Да [] Не</w:t>
            </w:r>
            <w:r w:rsidRPr="004E05D0">
              <w:rPr>
                <w:sz w:val="20"/>
                <w:szCs w:val="20"/>
              </w:rPr>
              <w:br/>
            </w:r>
            <w:r w:rsidRPr="004E05D0">
              <w:rPr>
                <w:sz w:val="20"/>
                <w:szCs w:val="20"/>
              </w:rPr>
              <w:br/>
            </w:r>
            <w:r w:rsidRPr="004E05D0">
              <w:rPr>
                <w:sz w:val="20"/>
                <w:szCs w:val="20"/>
              </w:rPr>
              <w:br/>
            </w:r>
            <w:r w:rsidRPr="004E05D0">
              <w:rPr>
                <w:sz w:val="20"/>
                <w:szCs w:val="20"/>
              </w:rPr>
              <w:br/>
              <w:t>[…]</w:t>
            </w:r>
          </w:p>
        </w:tc>
      </w:tr>
      <w:tr w:rsidR="008F7BF7" w:rsidRPr="004E05D0" w:rsidTr="008F7BF7">
        <w:trPr>
          <w:trHeight w:val="932"/>
        </w:trPr>
        <w:tc>
          <w:tcPr>
            <w:tcW w:w="2500" w:type="pct"/>
            <w:vMerge w:val="restart"/>
            <w:shd w:val="clear" w:color="auto" w:fill="auto"/>
          </w:tcPr>
          <w:p w:rsidR="008F7BF7" w:rsidRPr="004E05D0" w:rsidRDefault="008F7BF7" w:rsidP="004705AF">
            <w:pPr>
              <w:pStyle w:val="NormalLeft"/>
              <w:spacing w:before="0" w:after="0" w:line="360" w:lineRule="auto"/>
              <w:rPr>
                <w:rStyle w:val="NormalBoldChar"/>
                <w:rFonts w:eastAsia="Calibri"/>
                <w:b w:val="0"/>
                <w:sz w:val="20"/>
                <w:szCs w:val="20"/>
              </w:rPr>
            </w:pPr>
            <w:r w:rsidRPr="004E05D0">
              <w:rPr>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4E05D0">
              <w:rPr>
                <w:b/>
                <w:sz w:val="20"/>
                <w:szCs w:val="20"/>
              </w:rPr>
              <w:t>предсрочно прекратен</w:t>
            </w:r>
            <w:r w:rsidRPr="004E05D0">
              <w:rPr>
                <w:sz w:val="20"/>
                <w:szCs w:val="20"/>
              </w:rPr>
              <w:t xml:space="preserve"> или да са му били налагани обезщетения или други подобни санкции във връзка с такава поръчка в миналото?</w:t>
            </w:r>
            <w:r w:rsidRPr="004E05D0">
              <w:rPr>
                <w:sz w:val="20"/>
                <w:szCs w:val="20"/>
              </w:rPr>
              <w:br/>
            </w:r>
            <w:r w:rsidRPr="004E05D0">
              <w:rPr>
                <w:b/>
                <w:sz w:val="20"/>
                <w:szCs w:val="20"/>
              </w:rPr>
              <w:t>Ако „да</w:t>
            </w:r>
            <w:r w:rsidR="00E00209">
              <w:rPr>
                <w:b/>
                <w:sz w:val="20"/>
                <w:szCs w:val="20"/>
              </w:rPr>
              <w:t>“</w:t>
            </w:r>
            <w:r w:rsidRPr="004E05D0">
              <w:rPr>
                <w:sz w:val="20"/>
                <w:szCs w:val="20"/>
              </w:rPr>
              <w:t>, моля, опишете подробно:</w:t>
            </w:r>
          </w:p>
        </w:tc>
        <w:tc>
          <w:tcPr>
            <w:tcW w:w="2500" w:type="pct"/>
            <w:shd w:val="clear" w:color="auto" w:fill="auto"/>
          </w:tcPr>
          <w:p w:rsidR="008F7BF7" w:rsidRPr="004E05D0" w:rsidRDefault="009A4F15" w:rsidP="004705AF">
            <w:pPr>
              <w:spacing w:line="360" w:lineRule="auto"/>
              <w:rPr>
                <w:sz w:val="20"/>
                <w:szCs w:val="20"/>
              </w:rPr>
            </w:pPr>
            <w:r>
              <w:rPr>
                <w:sz w:val="20"/>
                <w:szCs w:val="20"/>
              </w:rPr>
              <w:t>[] Да [] Не</w:t>
            </w:r>
            <w:r>
              <w:rPr>
                <w:sz w:val="20"/>
                <w:szCs w:val="20"/>
              </w:rPr>
              <w:br/>
            </w:r>
            <w:r>
              <w:rPr>
                <w:sz w:val="20"/>
                <w:szCs w:val="20"/>
              </w:rPr>
              <w:br/>
            </w:r>
            <w:r>
              <w:rPr>
                <w:sz w:val="20"/>
                <w:szCs w:val="20"/>
              </w:rPr>
              <w:br/>
            </w:r>
            <w:r w:rsidR="008F7BF7" w:rsidRPr="004E05D0">
              <w:rPr>
                <w:sz w:val="20"/>
                <w:szCs w:val="20"/>
              </w:rPr>
              <w:br/>
            </w:r>
            <w:r w:rsidR="008F7BF7" w:rsidRPr="004E05D0">
              <w:rPr>
                <w:sz w:val="20"/>
                <w:szCs w:val="20"/>
              </w:rPr>
              <w:br/>
              <w:t>[…]</w:t>
            </w:r>
          </w:p>
        </w:tc>
      </w:tr>
      <w:tr w:rsidR="008F7BF7" w:rsidRPr="004E05D0" w:rsidTr="008F7BF7">
        <w:trPr>
          <w:trHeight w:val="931"/>
        </w:trPr>
        <w:tc>
          <w:tcPr>
            <w:tcW w:w="2500" w:type="pct"/>
            <w:vMerge/>
            <w:shd w:val="clear" w:color="auto" w:fill="auto"/>
          </w:tcPr>
          <w:p w:rsidR="008F7BF7" w:rsidRPr="004E05D0" w:rsidRDefault="008F7BF7" w:rsidP="004705AF">
            <w:pPr>
              <w:pStyle w:val="NormalLeft"/>
              <w:spacing w:before="0" w:after="0" w:line="360" w:lineRule="auto"/>
              <w:rPr>
                <w:sz w:val="20"/>
                <w:szCs w:val="20"/>
              </w:rPr>
            </w:pPr>
          </w:p>
        </w:tc>
        <w:tc>
          <w:tcPr>
            <w:tcW w:w="2500" w:type="pct"/>
            <w:shd w:val="clear" w:color="auto" w:fill="auto"/>
          </w:tcPr>
          <w:p w:rsidR="008F7BF7" w:rsidRPr="004E05D0" w:rsidRDefault="008F7BF7" w:rsidP="004705AF">
            <w:pPr>
              <w:spacing w:line="360" w:lineRule="auto"/>
              <w:rPr>
                <w:sz w:val="20"/>
                <w:szCs w:val="20"/>
              </w:rPr>
            </w:pPr>
            <w:r w:rsidRPr="004E05D0">
              <w:rPr>
                <w:b/>
                <w:sz w:val="20"/>
                <w:szCs w:val="20"/>
              </w:rPr>
              <w:t>Ако „да</w:t>
            </w:r>
            <w:r w:rsidR="00E00209">
              <w:rPr>
                <w:b/>
                <w:sz w:val="20"/>
                <w:szCs w:val="20"/>
              </w:rPr>
              <w:t>“</w:t>
            </w:r>
            <w:r w:rsidRPr="004E05D0">
              <w:rPr>
                <w:sz w:val="20"/>
                <w:szCs w:val="20"/>
              </w:rPr>
              <w:t>,</w:t>
            </w:r>
            <w:r w:rsidR="006249A0">
              <w:rPr>
                <w:sz w:val="20"/>
                <w:szCs w:val="20"/>
              </w:rPr>
              <w:t xml:space="preserve"> </w:t>
            </w:r>
            <w:r w:rsidRPr="004E05D0">
              <w:rPr>
                <w:sz w:val="20"/>
                <w:szCs w:val="20"/>
              </w:rPr>
              <w:t xml:space="preserve">икономическият оператор предприел ли е мерки за реабилитиране по своя инициатива? [] Да [] Не </w:t>
            </w:r>
          </w:p>
          <w:p w:rsidR="008F7BF7" w:rsidRPr="004E05D0" w:rsidRDefault="008F7BF7" w:rsidP="004705AF">
            <w:pPr>
              <w:spacing w:line="360" w:lineRule="auto"/>
              <w:rPr>
                <w:sz w:val="20"/>
                <w:szCs w:val="20"/>
              </w:rPr>
            </w:pPr>
            <w:r w:rsidRPr="004E05D0">
              <w:rPr>
                <w:b/>
                <w:sz w:val="20"/>
                <w:szCs w:val="20"/>
              </w:rPr>
              <w:t>Ако „да</w:t>
            </w:r>
            <w:r w:rsidR="00E00209">
              <w:rPr>
                <w:b/>
                <w:sz w:val="20"/>
                <w:szCs w:val="20"/>
              </w:rPr>
              <w:t>“</w:t>
            </w:r>
            <w:r w:rsidRPr="004E05D0">
              <w:rPr>
                <w:sz w:val="20"/>
                <w:szCs w:val="20"/>
              </w:rPr>
              <w:t>, моля опишете предприетите мерки: [……]</w:t>
            </w:r>
          </w:p>
        </w:tc>
      </w:tr>
      <w:tr w:rsidR="008F7BF7" w:rsidRPr="004E05D0" w:rsidTr="008F7BF7">
        <w:tc>
          <w:tcPr>
            <w:tcW w:w="2500" w:type="pct"/>
            <w:shd w:val="clear" w:color="auto" w:fill="auto"/>
          </w:tcPr>
          <w:p w:rsidR="008F7BF7" w:rsidRPr="004E05D0" w:rsidRDefault="008F7BF7" w:rsidP="004705AF">
            <w:pPr>
              <w:pStyle w:val="NormalLeft"/>
              <w:spacing w:before="0" w:after="0" w:line="360" w:lineRule="auto"/>
              <w:rPr>
                <w:sz w:val="20"/>
                <w:szCs w:val="20"/>
              </w:rPr>
            </w:pPr>
            <w:r w:rsidRPr="004E05D0">
              <w:rPr>
                <w:sz w:val="20"/>
                <w:szCs w:val="20"/>
              </w:rPr>
              <w:t>Може ли икономическият оператор да потвърди, че:</w:t>
            </w:r>
            <w:r w:rsidRPr="004E05D0">
              <w:rPr>
                <w:sz w:val="20"/>
                <w:szCs w:val="20"/>
              </w:rPr>
              <w:br/>
              <w:t xml:space="preserve">а) не е виновен за подаване на </w:t>
            </w:r>
            <w:r w:rsidRPr="004E05D0">
              <w:rPr>
                <w:b/>
                <w:sz w:val="20"/>
                <w:szCs w:val="20"/>
              </w:rPr>
              <w:t>неверни данни</w:t>
            </w:r>
            <w:r w:rsidRPr="004E05D0">
              <w:rPr>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8F7BF7" w:rsidRPr="004E05D0" w:rsidRDefault="008F7BF7" w:rsidP="004705AF">
            <w:pPr>
              <w:pStyle w:val="NormalLeft"/>
              <w:spacing w:before="0" w:after="0" w:line="360" w:lineRule="auto"/>
              <w:rPr>
                <w:sz w:val="20"/>
                <w:szCs w:val="20"/>
              </w:rPr>
            </w:pPr>
            <w:r w:rsidRPr="004E05D0">
              <w:rPr>
                <w:sz w:val="20"/>
                <w:szCs w:val="20"/>
              </w:rPr>
              <w:t xml:space="preserve">б) </w:t>
            </w:r>
            <w:r w:rsidRPr="004E05D0">
              <w:rPr>
                <w:rStyle w:val="NormalBoldChar"/>
                <w:rFonts w:eastAsia="Calibri"/>
                <w:sz w:val="20"/>
                <w:szCs w:val="20"/>
              </w:rPr>
              <w:t xml:space="preserve">не е укрил такава </w:t>
            </w:r>
            <w:r w:rsidRPr="004E05D0">
              <w:rPr>
                <w:sz w:val="20"/>
                <w:szCs w:val="20"/>
              </w:rPr>
              <w:t>информация;</w:t>
            </w:r>
          </w:p>
          <w:p w:rsidR="008F7BF7" w:rsidRPr="004E05D0" w:rsidRDefault="008F7BF7" w:rsidP="004705AF">
            <w:pPr>
              <w:pStyle w:val="NormalLeft"/>
              <w:spacing w:before="0" w:after="0" w:line="360" w:lineRule="auto"/>
              <w:rPr>
                <w:sz w:val="20"/>
                <w:szCs w:val="20"/>
              </w:rPr>
            </w:pPr>
            <w:r w:rsidRPr="004E05D0">
              <w:rPr>
                <w:sz w:val="20"/>
                <w:szCs w:val="20"/>
              </w:rPr>
              <w:t>в) може без забавяне да предостави придружаващите документи, изисквани от възлагащия орган или възложителя; и</w:t>
            </w:r>
          </w:p>
          <w:p w:rsidR="008F7BF7" w:rsidRPr="004E05D0" w:rsidRDefault="008F7BF7" w:rsidP="004705AF">
            <w:pPr>
              <w:pStyle w:val="NormalLeft"/>
              <w:spacing w:before="0" w:after="0" w:line="360" w:lineRule="auto"/>
              <w:rPr>
                <w:sz w:val="20"/>
                <w:szCs w:val="20"/>
              </w:rPr>
            </w:pPr>
            <w:r w:rsidRPr="004E05D0">
              <w:rPr>
                <w:sz w:val="20"/>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 Да [] Не</w:t>
            </w:r>
          </w:p>
        </w:tc>
      </w:tr>
    </w:tbl>
    <w:p w:rsidR="008F7BF7" w:rsidRPr="004E05D0" w:rsidRDefault="008F7BF7" w:rsidP="004705AF">
      <w:pPr>
        <w:pStyle w:val="SectionTitle"/>
        <w:spacing w:before="0" w:after="0" w:line="360" w:lineRule="auto"/>
        <w:rPr>
          <w:sz w:val="20"/>
          <w:szCs w:val="20"/>
        </w:rPr>
      </w:pPr>
      <w:r w:rsidRPr="004E05D0">
        <w:rPr>
          <w:sz w:val="20"/>
          <w:szCs w:val="20"/>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5341"/>
      </w:tblGrid>
      <w:tr w:rsidR="008F7BF7" w:rsidRPr="004E05D0" w:rsidTr="008F7BF7">
        <w:tc>
          <w:tcPr>
            <w:tcW w:w="2500" w:type="pct"/>
            <w:shd w:val="clear" w:color="auto" w:fill="auto"/>
          </w:tcPr>
          <w:p w:rsidR="008F7BF7" w:rsidRPr="004E05D0" w:rsidRDefault="008F7BF7" w:rsidP="004705AF">
            <w:pPr>
              <w:spacing w:line="360" w:lineRule="auto"/>
              <w:rPr>
                <w:b/>
                <w:i/>
                <w:sz w:val="20"/>
                <w:szCs w:val="20"/>
              </w:rPr>
            </w:pPr>
            <w:r w:rsidRPr="004E05D0">
              <w:rPr>
                <w:b/>
                <w:i/>
                <w:sz w:val="20"/>
                <w:szCs w:val="20"/>
              </w:rPr>
              <w:t>Специфични национални основания за изключване</w:t>
            </w:r>
          </w:p>
        </w:tc>
        <w:tc>
          <w:tcPr>
            <w:tcW w:w="2500" w:type="pct"/>
            <w:shd w:val="clear" w:color="auto" w:fill="auto"/>
          </w:tcPr>
          <w:p w:rsidR="008F7BF7" w:rsidRPr="004E05D0" w:rsidRDefault="008F7BF7" w:rsidP="004705AF">
            <w:pPr>
              <w:spacing w:line="360" w:lineRule="auto"/>
              <w:rPr>
                <w:b/>
                <w:i/>
                <w:sz w:val="20"/>
                <w:szCs w:val="20"/>
              </w:rPr>
            </w:pPr>
            <w:r w:rsidRPr="004E05D0">
              <w:rPr>
                <w:b/>
                <w:i/>
                <w:sz w:val="20"/>
                <w:szCs w:val="20"/>
              </w:rPr>
              <w:t>Отговор:</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t xml:space="preserve">Прилагат ли се </w:t>
            </w:r>
            <w:r w:rsidRPr="004E05D0">
              <w:rPr>
                <w:b/>
                <w:sz w:val="20"/>
                <w:szCs w:val="20"/>
              </w:rPr>
              <w:t>специфичните национални основания за изключване</w:t>
            </w:r>
            <w:r w:rsidRPr="004E05D0">
              <w:rPr>
                <w:sz w:val="20"/>
                <w:szCs w:val="20"/>
              </w:rPr>
              <w:t>, които са посочени в съответното обявление или в документацията за обществената поръчка?</w:t>
            </w:r>
            <w:r w:rsidRPr="004E05D0">
              <w:rPr>
                <w:sz w:val="20"/>
                <w:szCs w:val="20"/>
              </w:rPr>
              <w:br/>
            </w:r>
            <w:r w:rsidRPr="004E05D0">
              <w:rPr>
                <w:i/>
                <w:sz w:val="20"/>
                <w:szCs w:val="20"/>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 [] Да [] Не</w:t>
            </w:r>
            <w:r w:rsidRPr="004E05D0">
              <w:rPr>
                <w:sz w:val="20"/>
                <w:szCs w:val="20"/>
              </w:rPr>
              <w:br/>
            </w:r>
            <w:r w:rsidRPr="004E05D0">
              <w:rPr>
                <w:sz w:val="20"/>
                <w:szCs w:val="20"/>
              </w:rPr>
              <w:br/>
            </w:r>
            <w:r w:rsidRPr="004E05D0">
              <w:rPr>
                <w:sz w:val="20"/>
                <w:szCs w:val="20"/>
              </w:rPr>
              <w:br/>
              <w:t xml:space="preserve"> </w:t>
            </w:r>
          </w:p>
          <w:p w:rsidR="008F7BF7" w:rsidRPr="004E05D0" w:rsidRDefault="008F7BF7" w:rsidP="004705AF">
            <w:pPr>
              <w:spacing w:line="360" w:lineRule="auto"/>
              <w:rPr>
                <w:sz w:val="20"/>
                <w:szCs w:val="20"/>
              </w:rPr>
            </w:pPr>
            <w:r w:rsidRPr="004E05D0">
              <w:rPr>
                <w:sz w:val="20"/>
                <w:szCs w:val="20"/>
              </w:rPr>
              <w:t>(</w:t>
            </w:r>
            <w:r w:rsidRPr="004E05D0">
              <w:rPr>
                <w:i/>
                <w:sz w:val="20"/>
                <w:szCs w:val="20"/>
              </w:rPr>
              <w:t>уеб адрес, орган или служба, издаващи документа, точно позоваване на документа</w:t>
            </w:r>
            <w:r w:rsidRPr="004E05D0">
              <w:rPr>
                <w:sz w:val="20"/>
                <w:szCs w:val="20"/>
              </w:rPr>
              <w:t>):</w:t>
            </w:r>
            <w:r w:rsidRPr="004E05D0">
              <w:rPr>
                <w:sz w:val="20"/>
                <w:szCs w:val="20"/>
              </w:rPr>
              <w:br/>
            </w:r>
            <w:r w:rsidRPr="004E05D0">
              <w:rPr>
                <w:i/>
                <w:sz w:val="20"/>
                <w:szCs w:val="20"/>
              </w:rPr>
              <w:t>[……][……][……][……]</w:t>
            </w:r>
            <w:r w:rsidRPr="004E05D0">
              <w:rPr>
                <w:rStyle w:val="ae"/>
                <w:i/>
                <w:sz w:val="20"/>
                <w:szCs w:val="20"/>
              </w:rPr>
              <w:footnoteReference w:id="32"/>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rStyle w:val="NormalBoldChar"/>
                <w:rFonts w:eastAsia="Calibri"/>
                <w:sz w:val="20"/>
                <w:szCs w:val="20"/>
              </w:rPr>
              <w:t>В случай че се прилага някое специфично национално основание за изключване</w:t>
            </w:r>
            <w:r w:rsidRPr="004E05D0">
              <w:rPr>
                <w:sz w:val="20"/>
                <w:szCs w:val="20"/>
              </w:rPr>
              <w:t xml:space="preserve">, икономическият оператор предприел ли е мерки за реабилитиране по своя инициатива? </w:t>
            </w:r>
            <w:r w:rsidRPr="004E05D0">
              <w:rPr>
                <w:sz w:val="20"/>
                <w:szCs w:val="20"/>
              </w:rPr>
              <w:br/>
            </w:r>
            <w:r w:rsidRPr="004E05D0">
              <w:rPr>
                <w:b/>
                <w:sz w:val="20"/>
                <w:szCs w:val="20"/>
              </w:rPr>
              <w:t>Ако „да</w:t>
            </w:r>
            <w:r w:rsidR="00E00209">
              <w:rPr>
                <w:b/>
                <w:sz w:val="20"/>
                <w:szCs w:val="20"/>
              </w:rPr>
              <w:t>“</w:t>
            </w:r>
            <w:r w:rsidRPr="004E05D0">
              <w:rPr>
                <w:sz w:val="20"/>
                <w:szCs w:val="20"/>
              </w:rPr>
              <w:t xml:space="preserve">, моля опишете предприетите мерки: </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 Да [] Не</w:t>
            </w:r>
            <w:r w:rsidRPr="004E05D0">
              <w:rPr>
                <w:sz w:val="20"/>
                <w:szCs w:val="20"/>
              </w:rPr>
              <w:br/>
            </w:r>
            <w:r w:rsidRPr="004E05D0">
              <w:rPr>
                <w:sz w:val="20"/>
                <w:szCs w:val="20"/>
              </w:rPr>
              <w:br/>
            </w:r>
            <w:r w:rsidRPr="004E05D0">
              <w:rPr>
                <w:sz w:val="20"/>
                <w:szCs w:val="20"/>
              </w:rPr>
              <w:br/>
              <w:t>[…]</w:t>
            </w:r>
          </w:p>
        </w:tc>
      </w:tr>
    </w:tbl>
    <w:p w:rsidR="008F7BF7" w:rsidRPr="004E05D0" w:rsidRDefault="008F7BF7" w:rsidP="004705AF">
      <w:pPr>
        <w:pStyle w:val="ChapterTitle"/>
        <w:spacing w:before="0" w:after="0" w:line="360" w:lineRule="auto"/>
        <w:rPr>
          <w:sz w:val="20"/>
          <w:szCs w:val="20"/>
        </w:rPr>
      </w:pPr>
      <w:r w:rsidRPr="004E05D0">
        <w:rPr>
          <w:sz w:val="20"/>
          <w:szCs w:val="20"/>
        </w:rPr>
        <w:t>Част IV: Критерии за подбор</w:t>
      </w:r>
    </w:p>
    <w:p w:rsidR="008F7BF7" w:rsidRPr="004E05D0" w:rsidRDefault="008F7BF7" w:rsidP="004705AF">
      <w:pPr>
        <w:spacing w:line="360" w:lineRule="auto"/>
        <w:rPr>
          <w:sz w:val="20"/>
          <w:szCs w:val="20"/>
        </w:rPr>
      </w:pPr>
      <w:r w:rsidRPr="004E05D0">
        <w:rPr>
          <w:b/>
          <w:i/>
          <w:sz w:val="20"/>
          <w:szCs w:val="20"/>
        </w:rPr>
        <w:t>Относно критериите за подбор (раздел</w:t>
      </w:r>
      <w:r w:rsidRPr="004E05D0">
        <w:rPr>
          <w:b/>
          <w:i/>
          <w:sz w:val="20"/>
          <w:szCs w:val="20"/>
        </w:rPr>
        <w:sym w:font="Symbol" w:char="F061"/>
      </w:r>
      <w:r w:rsidRPr="004E05D0">
        <w:rPr>
          <w:b/>
          <w:i/>
          <w:sz w:val="20"/>
          <w:szCs w:val="20"/>
        </w:rPr>
        <w:t xml:space="preserve"> </w:t>
      </w:r>
      <w:proofErr w:type="spellStart"/>
      <w:r w:rsidRPr="004E05D0">
        <w:rPr>
          <w:b/>
          <w:i/>
          <w:sz w:val="20"/>
          <w:szCs w:val="20"/>
        </w:rPr>
        <w:t>илираздели</w:t>
      </w:r>
      <w:proofErr w:type="spellEnd"/>
      <w:r w:rsidRPr="004E05D0">
        <w:rPr>
          <w:b/>
          <w:i/>
          <w:sz w:val="20"/>
          <w:szCs w:val="20"/>
        </w:rPr>
        <w:t xml:space="preserve"> А—Г от настоящата част) икономическият оператор заявява, че</w:t>
      </w:r>
    </w:p>
    <w:p w:rsidR="008F7BF7" w:rsidRPr="004E05D0" w:rsidRDefault="008F7BF7" w:rsidP="004705AF">
      <w:pPr>
        <w:pStyle w:val="SectionTitle"/>
        <w:spacing w:before="0" w:after="0" w:line="360" w:lineRule="auto"/>
        <w:rPr>
          <w:sz w:val="20"/>
          <w:szCs w:val="20"/>
        </w:rPr>
      </w:pPr>
      <w:r w:rsidRPr="004E05D0">
        <w:rPr>
          <w:sz w:val="20"/>
          <w:szCs w:val="20"/>
        </w:rPr>
        <w:sym w:font="Symbol" w:char="F061"/>
      </w:r>
      <w:r w:rsidRPr="004E05D0">
        <w:rPr>
          <w:sz w:val="20"/>
          <w:szCs w:val="20"/>
        </w:rPr>
        <w:t>: Общо указание за всички критерии за подбор</w:t>
      </w:r>
    </w:p>
    <w:p w:rsidR="008F7BF7" w:rsidRPr="004E05D0" w:rsidRDefault="008F7BF7" w:rsidP="004705AF">
      <w:pPr>
        <w:pBdr>
          <w:top w:val="single" w:sz="4" w:space="1" w:color="auto"/>
          <w:left w:val="single" w:sz="4" w:space="4" w:color="auto"/>
          <w:bottom w:val="single" w:sz="4" w:space="1" w:color="auto"/>
          <w:right w:val="single" w:sz="4" w:space="4" w:color="auto"/>
        </w:pBdr>
        <w:shd w:val="clear" w:color="auto" w:fill="BFBFBF"/>
        <w:spacing w:line="360" w:lineRule="auto"/>
        <w:rPr>
          <w:b/>
          <w:i/>
          <w:sz w:val="20"/>
          <w:szCs w:val="20"/>
        </w:rPr>
      </w:pPr>
      <w:r w:rsidRPr="004E05D0">
        <w:rPr>
          <w:b/>
          <w:i/>
          <w:sz w:val="20"/>
          <w:szCs w:val="20"/>
        </w:rPr>
        <w:t xml:space="preserve">Икономическият оператор следва да попълни тази информация </w:t>
      </w:r>
      <w:r w:rsidRPr="004E05D0">
        <w:rPr>
          <w:b/>
          <w:i/>
          <w:sz w:val="20"/>
          <w:szCs w:val="20"/>
          <w:u w:val="single"/>
        </w:rPr>
        <w:t>само</w:t>
      </w:r>
      <w:r w:rsidRPr="004E05D0">
        <w:rPr>
          <w:b/>
          <w:i/>
          <w:sz w:val="20"/>
          <w:szCs w:val="20"/>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4E05D0">
        <w:rPr>
          <w:b/>
          <w:i/>
          <w:sz w:val="20"/>
          <w:szCs w:val="20"/>
        </w:rPr>
        <w:sym w:font="Symbol" w:char="F061"/>
      </w:r>
      <w:r w:rsidRPr="004E05D0">
        <w:rPr>
          <w:b/>
          <w:i/>
          <w:sz w:val="20"/>
          <w:szCs w:val="20"/>
        </w:rPr>
        <w:t xml:space="preserve"> от част ІV, без да трябва да я попълва в друг раздел на част ІV: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5341"/>
      </w:tblGrid>
      <w:tr w:rsidR="008F7BF7" w:rsidRPr="004E05D0" w:rsidTr="008F7BF7">
        <w:tc>
          <w:tcPr>
            <w:tcW w:w="2500" w:type="pct"/>
            <w:shd w:val="clear" w:color="auto" w:fill="auto"/>
          </w:tcPr>
          <w:p w:rsidR="008F7BF7" w:rsidRPr="004E05D0" w:rsidRDefault="008F7BF7" w:rsidP="004705AF">
            <w:pPr>
              <w:spacing w:line="360" w:lineRule="auto"/>
              <w:rPr>
                <w:b/>
                <w:i/>
                <w:sz w:val="20"/>
                <w:szCs w:val="20"/>
              </w:rPr>
            </w:pPr>
            <w:r w:rsidRPr="004E05D0">
              <w:rPr>
                <w:b/>
                <w:i/>
                <w:sz w:val="20"/>
                <w:szCs w:val="20"/>
              </w:rPr>
              <w:t>Спазване на всички изисквани критерии за подбор</w:t>
            </w:r>
          </w:p>
        </w:tc>
        <w:tc>
          <w:tcPr>
            <w:tcW w:w="2500" w:type="pct"/>
            <w:shd w:val="clear" w:color="auto" w:fill="auto"/>
          </w:tcPr>
          <w:p w:rsidR="008F7BF7" w:rsidRPr="004E05D0" w:rsidRDefault="008F7BF7" w:rsidP="004705AF">
            <w:pPr>
              <w:spacing w:line="360" w:lineRule="auto"/>
              <w:rPr>
                <w:b/>
                <w:i/>
                <w:sz w:val="20"/>
                <w:szCs w:val="20"/>
              </w:rPr>
            </w:pPr>
            <w:r w:rsidRPr="004E05D0">
              <w:rPr>
                <w:b/>
                <w:i/>
                <w:sz w:val="20"/>
                <w:szCs w:val="20"/>
              </w:rPr>
              <w:t>Отговор:</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t>Той отговаря на изискваните критерии за подбор:</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 Да [] Не</w:t>
            </w:r>
          </w:p>
        </w:tc>
      </w:tr>
    </w:tbl>
    <w:p w:rsidR="008F7BF7" w:rsidRPr="004E05D0" w:rsidRDefault="008F7BF7" w:rsidP="004705AF">
      <w:pPr>
        <w:pStyle w:val="SectionTitle"/>
        <w:spacing w:before="0" w:after="0" w:line="360" w:lineRule="auto"/>
        <w:rPr>
          <w:sz w:val="20"/>
          <w:szCs w:val="20"/>
        </w:rPr>
      </w:pPr>
      <w:r w:rsidRPr="004E05D0">
        <w:rPr>
          <w:sz w:val="20"/>
          <w:szCs w:val="20"/>
        </w:rPr>
        <w:t>А: Годност</w:t>
      </w:r>
    </w:p>
    <w:p w:rsidR="008F7BF7" w:rsidRPr="004E05D0" w:rsidRDefault="008F7BF7" w:rsidP="004705AF">
      <w:pPr>
        <w:pBdr>
          <w:top w:val="single" w:sz="4" w:space="1" w:color="auto"/>
          <w:left w:val="single" w:sz="4" w:space="4" w:color="auto"/>
          <w:bottom w:val="single" w:sz="4" w:space="1" w:color="auto"/>
          <w:right w:val="single" w:sz="4" w:space="4" w:color="auto"/>
        </w:pBdr>
        <w:shd w:val="clear" w:color="auto" w:fill="BFBFBF"/>
        <w:spacing w:line="360" w:lineRule="auto"/>
        <w:rPr>
          <w:b/>
          <w:i/>
          <w:sz w:val="20"/>
          <w:szCs w:val="20"/>
        </w:rPr>
      </w:pPr>
      <w:r w:rsidRPr="004E05D0">
        <w:rPr>
          <w:b/>
          <w:i/>
          <w:sz w:val="20"/>
          <w:szCs w:val="20"/>
        </w:rPr>
        <w:t xml:space="preserve">Икономическият оператор следва да предостави информация </w:t>
      </w:r>
      <w:r w:rsidRPr="004E05D0">
        <w:rPr>
          <w:b/>
          <w:i/>
          <w:sz w:val="20"/>
          <w:szCs w:val="20"/>
          <w:u w:val="single"/>
        </w:rPr>
        <w:t>само</w:t>
      </w:r>
      <w:r w:rsidRPr="004E05D0">
        <w:rPr>
          <w:b/>
          <w:i/>
          <w:sz w:val="20"/>
          <w:szCs w:val="20"/>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5341"/>
      </w:tblGrid>
      <w:tr w:rsidR="008F7BF7" w:rsidRPr="004E05D0" w:rsidTr="008F7BF7">
        <w:tc>
          <w:tcPr>
            <w:tcW w:w="2500" w:type="pct"/>
            <w:shd w:val="clear" w:color="auto" w:fill="auto"/>
          </w:tcPr>
          <w:p w:rsidR="008F7BF7" w:rsidRPr="004E05D0" w:rsidRDefault="008F7BF7" w:rsidP="004705AF">
            <w:pPr>
              <w:spacing w:line="360" w:lineRule="auto"/>
              <w:rPr>
                <w:b/>
                <w:i/>
                <w:sz w:val="20"/>
                <w:szCs w:val="20"/>
              </w:rPr>
            </w:pPr>
            <w:r w:rsidRPr="004E05D0">
              <w:rPr>
                <w:b/>
                <w:i/>
                <w:sz w:val="20"/>
                <w:szCs w:val="20"/>
              </w:rPr>
              <w:t>Годност</w:t>
            </w:r>
          </w:p>
        </w:tc>
        <w:tc>
          <w:tcPr>
            <w:tcW w:w="2500" w:type="pct"/>
            <w:shd w:val="clear" w:color="auto" w:fill="auto"/>
          </w:tcPr>
          <w:p w:rsidR="008F7BF7" w:rsidRPr="004E05D0" w:rsidRDefault="008F7BF7" w:rsidP="004705AF">
            <w:pPr>
              <w:spacing w:line="360" w:lineRule="auto"/>
              <w:rPr>
                <w:b/>
                <w:i/>
                <w:sz w:val="20"/>
                <w:szCs w:val="20"/>
              </w:rPr>
            </w:pPr>
            <w:r w:rsidRPr="004E05D0">
              <w:rPr>
                <w:b/>
                <w:i/>
                <w:sz w:val="20"/>
                <w:szCs w:val="20"/>
              </w:rPr>
              <w:t>Отговор:</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t xml:space="preserve">1) </w:t>
            </w:r>
            <w:r w:rsidRPr="004E05D0">
              <w:rPr>
                <w:b/>
                <w:sz w:val="20"/>
                <w:szCs w:val="20"/>
              </w:rPr>
              <w:t>Той е вписан в съответния професионален или търговски регистър</w:t>
            </w:r>
            <w:r w:rsidRPr="004E05D0">
              <w:rPr>
                <w:sz w:val="20"/>
                <w:szCs w:val="20"/>
              </w:rPr>
              <w:t xml:space="preserve"> в държавата членка, в която е установен</w:t>
            </w:r>
            <w:r w:rsidRPr="004E05D0">
              <w:rPr>
                <w:rStyle w:val="ae"/>
                <w:sz w:val="20"/>
                <w:szCs w:val="20"/>
              </w:rPr>
              <w:footnoteReference w:id="33"/>
            </w:r>
            <w:r w:rsidRPr="004E05D0">
              <w:rPr>
                <w:sz w:val="20"/>
                <w:szCs w:val="20"/>
              </w:rPr>
              <w:t>:</w:t>
            </w:r>
            <w:r w:rsidRPr="004E05D0">
              <w:rPr>
                <w:sz w:val="20"/>
                <w:szCs w:val="20"/>
              </w:rPr>
              <w:br/>
            </w:r>
            <w:r w:rsidRPr="004E05D0">
              <w:rPr>
                <w:i/>
                <w:sz w:val="20"/>
                <w:szCs w:val="20"/>
              </w:rPr>
              <w:lastRenderedPageBreak/>
              <w:t>Ако съответните документи са на разположение в електронен формат, моля, посочете:</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lastRenderedPageBreak/>
              <w:t>[…]</w:t>
            </w:r>
            <w:r w:rsidRPr="004E05D0">
              <w:rPr>
                <w:sz w:val="20"/>
                <w:szCs w:val="20"/>
              </w:rPr>
              <w:br/>
              <w:t xml:space="preserve"> </w:t>
            </w:r>
          </w:p>
          <w:p w:rsidR="008F7BF7" w:rsidRPr="004E05D0" w:rsidRDefault="008F7BF7" w:rsidP="004705AF">
            <w:pPr>
              <w:spacing w:line="360" w:lineRule="auto"/>
              <w:rPr>
                <w:sz w:val="20"/>
                <w:szCs w:val="20"/>
              </w:rPr>
            </w:pPr>
            <w:r w:rsidRPr="004E05D0">
              <w:rPr>
                <w:sz w:val="20"/>
                <w:szCs w:val="20"/>
              </w:rPr>
              <w:t>(</w:t>
            </w:r>
            <w:r w:rsidRPr="004E05D0">
              <w:rPr>
                <w:i/>
                <w:sz w:val="20"/>
                <w:szCs w:val="20"/>
              </w:rPr>
              <w:t xml:space="preserve">уеб адрес, орган или служба, издаващи документа, точно </w:t>
            </w:r>
            <w:r w:rsidRPr="004E05D0">
              <w:rPr>
                <w:i/>
                <w:sz w:val="20"/>
                <w:szCs w:val="20"/>
              </w:rPr>
              <w:lastRenderedPageBreak/>
              <w:t>позоваване на документа</w:t>
            </w:r>
            <w:r w:rsidRPr="004E05D0">
              <w:rPr>
                <w:sz w:val="20"/>
                <w:szCs w:val="20"/>
              </w:rPr>
              <w:t>):</w:t>
            </w:r>
            <w:r w:rsidRPr="004E05D0">
              <w:rPr>
                <w:i/>
                <w:sz w:val="20"/>
                <w:szCs w:val="20"/>
              </w:rPr>
              <w:t xml:space="preserve"> [……][……][……][……]</w:t>
            </w:r>
          </w:p>
        </w:tc>
      </w:tr>
      <w:tr w:rsidR="008F7BF7" w:rsidRPr="004E05D0" w:rsidTr="008F7BF7">
        <w:tc>
          <w:tcPr>
            <w:tcW w:w="2500" w:type="pct"/>
            <w:shd w:val="clear" w:color="auto" w:fill="auto"/>
          </w:tcPr>
          <w:p w:rsidR="008F7BF7" w:rsidRPr="004E05D0" w:rsidRDefault="008F7BF7" w:rsidP="004705AF">
            <w:pPr>
              <w:spacing w:line="360" w:lineRule="auto"/>
              <w:rPr>
                <w:b/>
                <w:sz w:val="20"/>
                <w:szCs w:val="20"/>
              </w:rPr>
            </w:pPr>
            <w:r w:rsidRPr="004E05D0">
              <w:rPr>
                <w:b/>
                <w:sz w:val="20"/>
                <w:szCs w:val="20"/>
              </w:rPr>
              <w:lastRenderedPageBreak/>
              <w:t>2) При поръчки за услуги:</w:t>
            </w:r>
            <w:r w:rsidRPr="004E05D0">
              <w:rPr>
                <w:sz w:val="20"/>
                <w:szCs w:val="20"/>
              </w:rPr>
              <w:br/>
              <w:t xml:space="preserve">Необходимо ли е специално </w:t>
            </w:r>
            <w:r w:rsidRPr="004E05D0">
              <w:rPr>
                <w:b/>
                <w:sz w:val="20"/>
                <w:szCs w:val="20"/>
              </w:rPr>
              <w:t>разрешение</w:t>
            </w:r>
            <w:r w:rsidRPr="004E05D0">
              <w:rPr>
                <w:sz w:val="20"/>
                <w:szCs w:val="20"/>
              </w:rPr>
              <w:t xml:space="preserve"> или </w:t>
            </w:r>
            <w:r w:rsidRPr="004E05D0">
              <w:rPr>
                <w:b/>
                <w:sz w:val="20"/>
                <w:szCs w:val="20"/>
              </w:rPr>
              <w:t>членство</w:t>
            </w:r>
            <w:r w:rsidRPr="004E05D0">
              <w:rPr>
                <w:sz w:val="20"/>
                <w:szCs w:val="20"/>
              </w:rPr>
              <w:t xml:space="preserve"> в определена организация, за да може икономическият оператор да изпълни съответната услуга в държавата на установяване? </w:t>
            </w:r>
            <w:r w:rsidRPr="004E05D0">
              <w:rPr>
                <w:sz w:val="20"/>
                <w:szCs w:val="20"/>
              </w:rPr>
              <w:br/>
            </w:r>
            <w:r w:rsidRPr="004E05D0">
              <w:rPr>
                <w:sz w:val="20"/>
                <w:szCs w:val="20"/>
              </w:rPr>
              <w:br/>
            </w:r>
            <w:r w:rsidRPr="004E05D0">
              <w:rPr>
                <w:i/>
                <w:sz w:val="20"/>
                <w:szCs w:val="20"/>
              </w:rPr>
              <w:t>Ако съответните документи са на разположение в електронен формат, моля, посочете:</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br/>
              <w:t>[] Да [] Не</w:t>
            </w:r>
            <w:r w:rsidRPr="004E05D0">
              <w:rPr>
                <w:sz w:val="20"/>
                <w:szCs w:val="20"/>
              </w:rPr>
              <w:br/>
            </w:r>
            <w:r w:rsidRPr="004E05D0">
              <w:rPr>
                <w:sz w:val="20"/>
                <w:szCs w:val="20"/>
              </w:rPr>
              <w:br/>
              <w:t>Ако да, моля посочете какво и дали икономическият оператор го притежава: […] [] Да [] Не</w:t>
            </w:r>
            <w:r w:rsidRPr="004E05D0">
              <w:rPr>
                <w:sz w:val="20"/>
                <w:szCs w:val="20"/>
              </w:rPr>
              <w:br/>
              <w:t xml:space="preserve"> </w:t>
            </w:r>
          </w:p>
          <w:p w:rsidR="008F7BF7" w:rsidRPr="004E05D0" w:rsidRDefault="008F7BF7" w:rsidP="004705AF">
            <w:pPr>
              <w:spacing w:line="360" w:lineRule="auto"/>
              <w:rPr>
                <w:sz w:val="20"/>
                <w:szCs w:val="20"/>
              </w:rPr>
            </w:pPr>
            <w:r w:rsidRPr="004E05D0">
              <w:rPr>
                <w:sz w:val="20"/>
                <w:szCs w:val="20"/>
              </w:rPr>
              <w:t>(</w:t>
            </w:r>
            <w:r w:rsidRPr="004E05D0">
              <w:rPr>
                <w:i/>
                <w:sz w:val="20"/>
                <w:szCs w:val="20"/>
              </w:rPr>
              <w:t>уеб адрес, орган или служба, издаващи документа, точно позоваване на документа</w:t>
            </w:r>
            <w:r w:rsidRPr="004E05D0">
              <w:rPr>
                <w:sz w:val="20"/>
                <w:szCs w:val="20"/>
              </w:rPr>
              <w:t>):</w:t>
            </w:r>
            <w:r w:rsidRPr="004E05D0">
              <w:rPr>
                <w:i/>
                <w:sz w:val="20"/>
                <w:szCs w:val="20"/>
              </w:rPr>
              <w:t xml:space="preserve"> [……][……][……][……]</w:t>
            </w:r>
          </w:p>
        </w:tc>
      </w:tr>
    </w:tbl>
    <w:p w:rsidR="008F7BF7" w:rsidRPr="004E05D0" w:rsidRDefault="008F7BF7" w:rsidP="004705AF">
      <w:pPr>
        <w:pStyle w:val="SectionTitle"/>
        <w:spacing w:before="0" w:after="0" w:line="360" w:lineRule="auto"/>
        <w:rPr>
          <w:sz w:val="20"/>
          <w:szCs w:val="20"/>
        </w:rPr>
      </w:pPr>
      <w:r w:rsidRPr="004E05D0">
        <w:rPr>
          <w:sz w:val="20"/>
          <w:szCs w:val="20"/>
        </w:rPr>
        <w:t>Б: икономическо и финансово състояние</w:t>
      </w:r>
    </w:p>
    <w:p w:rsidR="008F7BF7" w:rsidRPr="004E05D0" w:rsidRDefault="008F7BF7" w:rsidP="004705AF">
      <w:pPr>
        <w:pBdr>
          <w:top w:val="single" w:sz="4" w:space="1" w:color="auto"/>
          <w:left w:val="single" w:sz="4" w:space="4" w:color="auto"/>
          <w:bottom w:val="single" w:sz="4" w:space="1" w:color="auto"/>
          <w:right w:val="single" w:sz="4" w:space="4" w:color="auto"/>
        </w:pBdr>
        <w:shd w:val="clear" w:color="auto" w:fill="BFBFBF"/>
        <w:spacing w:line="360" w:lineRule="auto"/>
        <w:rPr>
          <w:b/>
          <w:i/>
          <w:sz w:val="20"/>
          <w:szCs w:val="20"/>
        </w:rPr>
      </w:pPr>
      <w:r w:rsidRPr="004E05D0">
        <w:rPr>
          <w:b/>
          <w:i/>
          <w:sz w:val="20"/>
          <w:szCs w:val="20"/>
        </w:rPr>
        <w:t xml:space="preserve">Икономическият оператор следва да предостави информация </w:t>
      </w:r>
      <w:r w:rsidRPr="004E05D0">
        <w:rPr>
          <w:b/>
          <w:i/>
          <w:sz w:val="20"/>
          <w:szCs w:val="20"/>
          <w:u w:val="single"/>
        </w:rPr>
        <w:t>само</w:t>
      </w:r>
      <w:r w:rsidRPr="004E05D0">
        <w:rPr>
          <w:b/>
          <w:i/>
          <w:sz w:val="20"/>
          <w:szCs w:val="20"/>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5341"/>
      </w:tblGrid>
      <w:tr w:rsidR="008F7BF7" w:rsidRPr="004E05D0" w:rsidTr="008F7BF7">
        <w:tc>
          <w:tcPr>
            <w:tcW w:w="2500" w:type="pct"/>
            <w:shd w:val="clear" w:color="auto" w:fill="auto"/>
          </w:tcPr>
          <w:p w:rsidR="008F7BF7" w:rsidRPr="004E05D0" w:rsidRDefault="008F7BF7" w:rsidP="004705AF">
            <w:pPr>
              <w:spacing w:line="360" w:lineRule="auto"/>
              <w:rPr>
                <w:b/>
                <w:i/>
                <w:sz w:val="20"/>
                <w:szCs w:val="20"/>
              </w:rPr>
            </w:pPr>
            <w:r w:rsidRPr="004E05D0">
              <w:rPr>
                <w:b/>
                <w:i/>
                <w:sz w:val="20"/>
                <w:szCs w:val="20"/>
              </w:rPr>
              <w:t>Икономическо и финансово състояние</w:t>
            </w:r>
          </w:p>
        </w:tc>
        <w:tc>
          <w:tcPr>
            <w:tcW w:w="2500" w:type="pct"/>
            <w:shd w:val="clear" w:color="auto" w:fill="auto"/>
          </w:tcPr>
          <w:p w:rsidR="008F7BF7" w:rsidRPr="004E05D0" w:rsidRDefault="008F7BF7" w:rsidP="004705AF">
            <w:pPr>
              <w:spacing w:line="360" w:lineRule="auto"/>
              <w:rPr>
                <w:b/>
                <w:i/>
                <w:sz w:val="20"/>
                <w:szCs w:val="20"/>
              </w:rPr>
            </w:pPr>
            <w:r w:rsidRPr="004E05D0">
              <w:rPr>
                <w:b/>
                <w:i/>
                <w:sz w:val="20"/>
                <w:szCs w:val="20"/>
              </w:rPr>
              <w:t>Отговор:</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t>1а) Неговият („общ</w:t>
            </w:r>
            <w:r w:rsidR="00E00209">
              <w:rPr>
                <w:sz w:val="20"/>
                <w:szCs w:val="20"/>
              </w:rPr>
              <w:t>“</w:t>
            </w:r>
            <w:r w:rsidRPr="004E05D0">
              <w:rPr>
                <w:sz w:val="20"/>
                <w:szCs w:val="20"/>
              </w:rPr>
              <w:t xml:space="preserve">) </w:t>
            </w:r>
            <w:r w:rsidRPr="004E05D0">
              <w:rPr>
                <w:b/>
                <w:sz w:val="20"/>
                <w:szCs w:val="20"/>
              </w:rPr>
              <w:t>годишен оборот</w:t>
            </w:r>
            <w:r w:rsidRPr="004E05D0">
              <w:rPr>
                <w:sz w:val="20"/>
                <w:szCs w:val="20"/>
              </w:rPr>
              <w:t xml:space="preserve"> за броя финансови години, изисквани в съответното обявление или в документацията за поръчката, е както следва:</w:t>
            </w:r>
            <w:r w:rsidRPr="004E05D0">
              <w:rPr>
                <w:sz w:val="20"/>
                <w:szCs w:val="20"/>
              </w:rPr>
              <w:br/>
            </w:r>
            <w:r w:rsidRPr="004E05D0">
              <w:rPr>
                <w:b/>
                <w:sz w:val="20"/>
                <w:szCs w:val="20"/>
                <w:u w:val="single"/>
              </w:rPr>
              <w:t>и/или</w:t>
            </w:r>
            <w:r w:rsidRPr="004E05D0">
              <w:rPr>
                <w:sz w:val="20"/>
                <w:szCs w:val="20"/>
              </w:rPr>
              <w:t xml:space="preserve"> </w:t>
            </w:r>
            <w:r w:rsidRPr="004E05D0">
              <w:rPr>
                <w:sz w:val="20"/>
                <w:szCs w:val="20"/>
              </w:rPr>
              <w:br/>
              <w:t xml:space="preserve">1б) Неговият </w:t>
            </w:r>
            <w:r w:rsidRPr="004E05D0">
              <w:rPr>
                <w:b/>
                <w:sz w:val="20"/>
                <w:szCs w:val="20"/>
              </w:rPr>
              <w:t>среден</w:t>
            </w:r>
            <w:r w:rsidRPr="004E05D0">
              <w:rPr>
                <w:sz w:val="20"/>
                <w:szCs w:val="20"/>
              </w:rPr>
              <w:t xml:space="preserve"> годишен </w:t>
            </w:r>
            <w:r w:rsidRPr="004E05D0">
              <w:rPr>
                <w:b/>
                <w:sz w:val="20"/>
                <w:szCs w:val="20"/>
              </w:rPr>
              <w:t>оборот за броя години, изисквани в съответното обявление или в документацията за поръчката, е както следва</w:t>
            </w:r>
            <w:r w:rsidRPr="004E05D0">
              <w:rPr>
                <w:rStyle w:val="ae"/>
                <w:b/>
                <w:sz w:val="20"/>
                <w:szCs w:val="20"/>
              </w:rPr>
              <w:footnoteReference w:id="34"/>
            </w:r>
            <w:r w:rsidRPr="004E05D0">
              <w:rPr>
                <w:b/>
                <w:sz w:val="20"/>
                <w:szCs w:val="20"/>
              </w:rPr>
              <w:t>(</w:t>
            </w:r>
            <w:r w:rsidRPr="004E05D0">
              <w:rPr>
                <w:sz w:val="20"/>
                <w:szCs w:val="20"/>
              </w:rPr>
              <w:t>)</w:t>
            </w:r>
            <w:r w:rsidRPr="004E05D0">
              <w:rPr>
                <w:b/>
                <w:sz w:val="20"/>
                <w:szCs w:val="20"/>
              </w:rPr>
              <w:t>:</w:t>
            </w:r>
            <w:r w:rsidRPr="004E05D0">
              <w:rPr>
                <w:sz w:val="20"/>
                <w:szCs w:val="20"/>
              </w:rPr>
              <w:br/>
            </w:r>
            <w:r w:rsidRPr="004E05D0">
              <w:rPr>
                <w:i/>
                <w:sz w:val="20"/>
                <w:szCs w:val="20"/>
              </w:rPr>
              <w:t>Ако съответните документи са на разположение в електронен формат, моля, посочете:</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 xml:space="preserve">Неприложимо </w:t>
            </w:r>
          </w:p>
        </w:tc>
      </w:tr>
      <w:tr w:rsidR="008F7BF7" w:rsidRPr="004E05D0" w:rsidTr="008F7BF7">
        <w:tc>
          <w:tcPr>
            <w:tcW w:w="2500" w:type="pct"/>
            <w:shd w:val="clear" w:color="auto" w:fill="auto"/>
          </w:tcPr>
          <w:p w:rsidR="008F7BF7" w:rsidRPr="004E05D0" w:rsidRDefault="008F7BF7" w:rsidP="004705AF">
            <w:pPr>
              <w:spacing w:line="360" w:lineRule="auto"/>
              <w:rPr>
                <w:b/>
                <w:i/>
                <w:sz w:val="20"/>
                <w:szCs w:val="20"/>
                <w:u w:val="single"/>
              </w:rPr>
            </w:pPr>
            <w:r w:rsidRPr="004E05D0">
              <w:rPr>
                <w:sz w:val="20"/>
                <w:szCs w:val="20"/>
              </w:rPr>
              <w:t>2а) Неговият („конкретен</w:t>
            </w:r>
            <w:r w:rsidR="00E00209">
              <w:rPr>
                <w:sz w:val="20"/>
                <w:szCs w:val="20"/>
              </w:rPr>
              <w:t>“</w:t>
            </w:r>
            <w:r w:rsidRPr="004E05D0">
              <w:rPr>
                <w:sz w:val="20"/>
                <w:szCs w:val="20"/>
              </w:rPr>
              <w:t xml:space="preserve">) годишен </w:t>
            </w:r>
            <w:r w:rsidRPr="004E05D0">
              <w:rPr>
                <w:b/>
                <w:sz w:val="20"/>
                <w:szCs w:val="20"/>
              </w:rPr>
              <w:t>оборот в стопанската област, обхваната от поръчката</w:t>
            </w:r>
            <w:r w:rsidRPr="004E05D0">
              <w:rPr>
                <w:sz w:val="20"/>
                <w:szCs w:val="20"/>
              </w:rPr>
              <w:t xml:space="preserve"> и посочена в съответното обявление,</w:t>
            </w:r>
            <w:r w:rsidR="006249A0">
              <w:rPr>
                <w:b/>
                <w:i/>
                <w:sz w:val="20"/>
                <w:szCs w:val="20"/>
              </w:rPr>
              <w:t xml:space="preserve"> </w:t>
            </w:r>
            <w:r w:rsidRPr="004E05D0">
              <w:rPr>
                <w:sz w:val="20"/>
                <w:szCs w:val="20"/>
              </w:rPr>
              <w:t>или в документацията за поръчката, за изисквания брой финансови години, е както следва:</w:t>
            </w:r>
            <w:r w:rsidRPr="004E05D0">
              <w:rPr>
                <w:sz w:val="20"/>
                <w:szCs w:val="20"/>
              </w:rPr>
              <w:br/>
            </w:r>
            <w:r w:rsidRPr="004E05D0">
              <w:rPr>
                <w:b/>
                <w:i/>
                <w:sz w:val="20"/>
                <w:szCs w:val="20"/>
                <w:u w:val="single"/>
              </w:rPr>
              <w:t>и/или</w:t>
            </w:r>
          </w:p>
          <w:p w:rsidR="008F7BF7" w:rsidRPr="004E05D0" w:rsidRDefault="008F7BF7" w:rsidP="004705AF">
            <w:pPr>
              <w:spacing w:line="360" w:lineRule="auto"/>
              <w:rPr>
                <w:sz w:val="20"/>
                <w:szCs w:val="20"/>
              </w:rPr>
            </w:pPr>
            <w:r w:rsidRPr="004E05D0">
              <w:rPr>
                <w:sz w:val="20"/>
                <w:szCs w:val="20"/>
              </w:rPr>
              <w:t xml:space="preserve">2б) Неговият </w:t>
            </w:r>
            <w:r w:rsidRPr="004E05D0">
              <w:rPr>
                <w:b/>
                <w:sz w:val="20"/>
                <w:szCs w:val="20"/>
              </w:rPr>
              <w:t>среден</w:t>
            </w:r>
            <w:r w:rsidRPr="004E05D0">
              <w:rPr>
                <w:sz w:val="20"/>
                <w:szCs w:val="20"/>
              </w:rPr>
              <w:t xml:space="preserve"> годишен </w:t>
            </w:r>
            <w:r w:rsidRPr="004E05D0">
              <w:rPr>
                <w:b/>
                <w:sz w:val="20"/>
                <w:szCs w:val="20"/>
              </w:rPr>
              <w:t>оборот в областта и за броя години, изисквани в съответното обявление или документацията за поръчката, е както следва</w:t>
            </w:r>
            <w:r w:rsidRPr="004E05D0">
              <w:rPr>
                <w:rStyle w:val="ae"/>
                <w:b/>
                <w:sz w:val="20"/>
                <w:szCs w:val="20"/>
              </w:rPr>
              <w:footnoteReference w:id="35"/>
            </w:r>
            <w:r w:rsidRPr="004E05D0">
              <w:rPr>
                <w:sz w:val="20"/>
                <w:szCs w:val="20"/>
              </w:rPr>
              <w:t>:</w:t>
            </w:r>
            <w:r w:rsidRPr="004E05D0">
              <w:rPr>
                <w:sz w:val="20"/>
                <w:szCs w:val="20"/>
              </w:rPr>
              <w:br/>
            </w:r>
            <w:r w:rsidRPr="004E05D0">
              <w:rPr>
                <w:i/>
                <w:sz w:val="20"/>
                <w:szCs w:val="20"/>
              </w:rPr>
              <w:t>Ако съответните документи са на разположение в електронен формат, моля, посочете:</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 xml:space="preserve">Неприложимо </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 xml:space="preserve">Неприложимо </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t xml:space="preserve">4) Що се отнася до </w:t>
            </w:r>
            <w:r w:rsidRPr="004E05D0">
              <w:rPr>
                <w:b/>
                <w:sz w:val="20"/>
                <w:szCs w:val="20"/>
              </w:rPr>
              <w:t>финансовите съотношения</w:t>
            </w:r>
            <w:r w:rsidRPr="004E05D0">
              <w:rPr>
                <w:rStyle w:val="ae"/>
                <w:b/>
                <w:sz w:val="20"/>
                <w:szCs w:val="20"/>
              </w:rPr>
              <w:footnoteReference w:id="36"/>
            </w:r>
            <w:r w:rsidRPr="004E05D0">
              <w:rPr>
                <w:sz w:val="20"/>
                <w:szCs w:val="20"/>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4E05D0">
              <w:rPr>
                <w:sz w:val="20"/>
                <w:szCs w:val="20"/>
              </w:rPr>
              <w:br/>
            </w:r>
            <w:r w:rsidRPr="004E05D0">
              <w:rPr>
                <w:i/>
                <w:sz w:val="20"/>
                <w:szCs w:val="20"/>
              </w:rPr>
              <w:t>Ако съответните документи са на разположение в електронен формат, моля, посочете:</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 xml:space="preserve">Неприложимо </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t xml:space="preserve">5) Застрахователната сума по неговата </w:t>
            </w:r>
            <w:r w:rsidRPr="004E05D0">
              <w:rPr>
                <w:b/>
                <w:sz w:val="20"/>
                <w:szCs w:val="20"/>
              </w:rPr>
              <w:t>застрахователна полица за риска „професионална отговорност</w:t>
            </w:r>
            <w:r w:rsidR="00E00209">
              <w:rPr>
                <w:b/>
                <w:sz w:val="20"/>
                <w:szCs w:val="20"/>
              </w:rPr>
              <w:t>“</w:t>
            </w:r>
            <w:r w:rsidRPr="004E05D0">
              <w:rPr>
                <w:sz w:val="20"/>
                <w:szCs w:val="20"/>
              </w:rPr>
              <w:t xml:space="preserve"> възлиза на:</w:t>
            </w:r>
            <w:r w:rsidRPr="004E05D0">
              <w:rPr>
                <w:sz w:val="20"/>
                <w:szCs w:val="20"/>
              </w:rPr>
              <w:br/>
            </w:r>
            <w:r w:rsidRPr="004E05D0">
              <w:rPr>
                <w:rStyle w:val="NormalBoldChar"/>
                <w:rFonts w:eastAsia="Calibri"/>
                <w:i/>
                <w:sz w:val="20"/>
                <w:szCs w:val="20"/>
              </w:rPr>
              <w:t>Ако</w:t>
            </w:r>
            <w:r w:rsidRPr="004E05D0">
              <w:rPr>
                <w:i/>
                <w:sz w:val="20"/>
                <w:szCs w:val="20"/>
              </w:rPr>
              <w:t xml:space="preserve"> съответната информация е на разположение в електронен формат, моля, посочете:</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[……],[……][…]валута</w:t>
            </w:r>
          </w:p>
          <w:p w:rsidR="008F7BF7" w:rsidRPr="004E05D0" w:rsidRDefault="008F7BF7" w:rsidP="004705AF">
            <w:pPr>
              <w:spacing w:line="360" w:lineRule="auto"/>
              <w:rPr>
                <w:sz w:val="20"/>
                <w:szCs w:val="20"/>
              </w:rPr>
            </w:pPr>
          </w:p>
          <w:p w:rsidR="008F7BF7" w:rsidRPr="004E05D0" w:rsidRDefault="008F7BF7" w:rsidP="004705AF">
            <w:pPr>
              <w:spacing w:line="360" w:lineRule="auto"/>
              <w:rPr>
                <w:sz w:val="20"/>
                <w:szCs w:val="20"/>
              </w:rPr>
            </w:pPr>
            <w:r w:rsidRPr="004E05D0">
              <w:rPr>
                <w:i/>
                <w:sz w:val="20"/>
                <w:szCs w:val="20"/>
              </w:rPr>
              <w:t>(уеб адрес, орган или служба, издаващи документа, точно позоваване на документа): [……][……][……][……]</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t xml:space="preserve">6) Що се отнася до </w:t>
            </w:r>
            <w:r w:rsidRPr="004E05D0">
              <w:rPr>
                <w:b/>
                <w:sz w:val="20"/>
                <w:szCs w:val="20"/>
              </w:rPr>
              <w:t>другите икономически или финансови изисквания</w:t>
            </w:r>
            <w:r w:rsidRPr="004E05D0">
              <w:rPr>
                <w:sz w:val="20"/>
                <w:szCs w:val="20"/>
              </w:rPr>
              <w:t xml:space="preserve">, </w:t>
            </w:r>
            <w:r w:rsidRPr="004E05D0">
              <w:rPr>
                <w:b/>
                <w:sz w:val="20"/>
                <w:szCs w:val="20"/>
              </w:rPr>
              <w:t>ако има такива</w:t>
            </w:r>
            <w:r w:rsidRPr="004E05D0">
              <w:rPr>
                <w:sz w:val="20"/>
                <w:szCs w:val="20"/>
              </w:rPr>
              <w:t>, които може да са посочени в съответното обявление или в документацията за обществената поръчка, икономическият оператор заявява, че:</w:t>
            </w:r>
            <w:r w:rsidRPr="004E05D0">
              <w:rPr>
                <w:sz w:val="20"/>
                <w:szCs w:val="20"/>
              </w:rPr>
              <w:br/>
            </w:r>
            <w:r w:rsidRPr="004E05D0">
              <w:rPr>
                <w:i/>
                <w:sz w:val="20"/>
                <w:szCs w:val="20"/>
              </w:rPr>
              <w:t xml:space="preserve">Ако съответната документация, която </w:t>
            </w:r>
            <w:r w:rsidRPr="004E05D0">
              <w:rPr>
                <w:b/>
                <w:i/>
                <w:sz w:val="20"/>
                <w:szCs w:val="20"/>
              </w:rPr>
              <w:t xml:space="preserve">може </w:t>
            </w:r>
            <w:r w:rsidRPr="004E05D0">
              <w:rPr>
                <w:i/>
                <w:sz w:val="20"/>
                <w:szCs w:val="20"/>
              </w:rPr>
              <w:t>да е била посочена в съответното обявление или в документацията за обществената</w:t>
            </w:r>
            <w:r w:rsidR="006249A0">
              <w:rPr>
                <w:i/>
                <w:sz w:val="20"/>
                <w:szCs w:val="20"/>
              </w:rPr>
              <w:t xml:space="preserve"> </w:t>
            </w:r>
            <w:r w:rsidRPr="004E05D0">
              <w:rPr>
                <w:i/>
                <w:sz w:val="20"/>
                <w:szCs w:val="20"/>
              </w:rPr>
              <w:t>поръчка, е достъпна по електронен път, моля, посочете:</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w:t>
            </w:r>
            <w:r w:rsidRPr="004E05D0">
              <w:rPr>
                <w:sz w:val="20"/>
                <w:szCs w:val="20"/>
              </w:rPr>
              <w:br/>
            </w:r>
            <w:r w:rsidRPr="004E05D0">
              <w:rPr>
                <w:sz w:val="20"/>
                <w:szCs w:val="20"/>
              </w:rPr>
              <w:br/>
            </w:r>
            <w:r w:rsidRPr="004E05D0">
              <w:rPr>
                <w:sz w:val="20"/>
                <w:szCs w:val="20"/>
              </w:rPr>
              <w:br/>
            </w:r>
            <w:r w:rsidRPr="004E05D0">
              <w:rPr>
                <w:sz w:val="20"/>
                <w:szCs w:val="20"/>
              </w:rPr>
              <w:br/>
              <w:t xml:space="preserve"> </w:t>
            </w:r>
          </w:p>
          <w:p w:rsidR="008F7BF7" w:rsidRPr="004E05D0" w:rsidRDefault="008F7BF7" w:rsidP="004705AF">
            <w:pPr>
              <w:spacing w:line="360" w:lineRule="auto"/>
              <w:rPr>
                <w:sz w:val="20"/>
                <w:szCs w:val="20"/>
              </w:rPr>
            </w:pPr>
          </w:p>
          <w:p w:rsidR="008F7BF7" w:rsidRPr="004E05D0" w:rsidRDefault="008F7BF7" w:rsidP="004705AF">
            <w:pPr>
              <w:spacing w:line="360" w:lineRule="auto"/>
              <w:rPr>
                <w:sz w:val="20"/>
                <w:szCs w:val="20"/>
              </w:rPr>
            </w:pPr>
            <w:r w:rsidRPr="004E05D0">
              <w:rPr>
                <w:sz w:val="20"/>
                <w:szCs w:val="20"/>
              </w:rPr>
              <w:t>(</w:t>
            </w:r>
            <w:r w:rsidRPr="004E05D0">
              <w:rPr>
                <w:i/>
                <w:sz w:val="20"/>
                <w:szCs w:val="20"/>
              </w:rPr>
              <w:t>уеб адрес, орган или служба, издаващи документа, точно позоваване на документацията)</w:t>
            </w:r>
            <w:r w:rsidRPr="004E05D0">
              <w:rPr>
                <w:sz w:val="20"/>
                <w:szCs w:val="20"/>
              </w:rPr>
              <w:t>:</w:t>
            </w:r>
            <w:r w:rsidRPr="004E05D0">
              <w:rPr>
                <w:i/>
                <w:sz w:val="20"/>
                <w:szCs w:val="20"/>
              </w:rPr>
              <w:t xml:space="preserve"> [……][……][……][……]</w:t>
            </w:r>
          </w:p>
        </w:tc>
      </w:tr>
    </w:tbl>
    <w:p w:rsidR="008F7BF7" w:rsidRPr="004E05D0" w:rsidRDefault="008F7BF7" w:rsidP="004705AF">
      <w:pPr>
        <w:pStyle w:val="SectionTitle"/>
        <w:spacing w:before="0" w:after="0" w:line="360" w:lineRule="auto"/>
        <w:rPr>
          <w:sz w:val="20"/>
          <w:szCs w:val="20"/>
        </w:rPr>
      </w:pPr>
      <w:r w:rsidRPr="004E05D0">
        <w:rPr>
          <w:sz w:val="20"/>
          <w:szCs w:val="20"/>
        </w:rPr>
        <w:t>В: Технически и професионални способности</w:t>
      </w:r>
    </w:p>
    <w:p w:rsidR="008F7BF7" w:rsidRPr="004E05D0" w:rsidRDefault="008F7BF7" w:rsidP="004705AF">
      <w:pPr>
        <w:pBdr>
          <w:top w:val="single" w:sz="4" w:space="1" w:color="auto"/>
          <w:left w:val="single" w:sz="4" w:space="4" w:color="auto"/>
          <w:bottom w:val="single" w:sz="4" w:space="1" w:color="auto"/>
          <w:right w:val="single" w:sz="4" w:space="4" w:color="auto"/>
        </w:pBdr>
        <w:shd w:val="clear" w:color="auto" w:fill="BFBFBF"/>
        <w:spacing w:line="360" w:lineRule="auto"/>
        <w:rPr>
          <w:b/>
          <w:i/>
          <w:sz w:val="20"/>
          <w:szCs w:val="20"/>
        </w:rPr>
      </w:pPr>
      <w:r w:rsidRPr="004E05D0">
        <w:rPr>
          <w:b/>
          <w:i/>
          <w:sz w:val="20"/>
          <w:szCs w:val="20"/>
        </w:rPr>
        <w:t xml:space="preserve">Икономическият оператор следва да предостави информация </w:t>
      </w:r>
      <w:r w:rsidRPr="004E05D0">
        <w:rPr>
          <w:b/>
          <w:i/>
          <w:sz w:val="20"/>
          <w:szCs w:val="20"/>
          <w:u w:val="single"/>
        </w:rPr>
        <w:t>само</w:t>
      </w:r>
      <w:r w:rsidRPr="004E05D0">
        <w:rPr>
          <w:b/>
          <w:i/>
          <w:sz w:val="20"/>
          <w:szCs w:val="20"/>
        </w:rPr>
        <w:t xml:space="preserve"> когато критериите за подбор са били изисквани от възлагащия орган или възложителя в обявлението,</w:t>
      </w:r>
      <w:r w:rsidRPr="004E05D0">
        <w:rPr>
          <w:sz w:val="20"/>
          <w:szCs w:val="20"/>
        </w:rPr>
        <w:t xml:space="preserve"> </w:t>
      </w:r>
      <w:r w:rsidRPr="004E05D0">
        <w:rPr>
          <w:b/>
          <w:i/>
          <w:sz w:val="20"/>
          <w:szCs w:val="20"/>
        </w:rPr>
        <w:t>или в документацията за поръчката, посочена в обявлението.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5341"/>
      </w:tblGrid>
      <w:tr w:rsidR="008F7BF7" w:rsidRPr="004E05D0" w:rsidTr="008F7BF7">
        <w:tc>
          <w:tcPr>
            <w:tcW w:w="2500" w:type="pct"/>
            <w:shd w:val="clear" w:color="auto" w:fill="auto"/>
          </w:tcPr>
          <w:p w:rsidR="008F7BF7" w:rsidRPr="004E05D0" w:rsidRDefault="008F7BF7" w:rsidP="004705AF">
            <w:pPr>
              <w:spacing w:line="360" w:lineRule="auto"/>
              <w:rPr>
                <w:b/>
                <w:i/>
                <w:sz w:val="20"/>
                <w:szCs w:val="20"/>
              </w:rPr>
            </w:pPr>
            <w:r w:rsidRPr="004E05D0">
              <w:rPr>
                <w:b/>
                <w:i/>
                <w:sz w:val="20"/>
                <w:szCs w:val="20"/>
              </w:rPr>
              <w:t>Технически и професионални способности</w:t>
            </w:r>
          </w:p>
        </w:tc>
        <w:tc>
          <w:tcPr>
            <w:tcW w:w="2500" w:type="pct"/>
            <w:shd w:val="clear" w:color="auto" w:fill="auto"/>
          </w:tcPr>
          <w:p w:rsidR="008F7BF7" w:rsidRPr="004E05D0" w:rsidRDefault="008F7BF7" w:rsidP="004705AF">
            <w:pPr>
              <w:spacing w:line="360" w:lineRule="auto"/>
              <w:rPr>
                <w:b/>
                <w:i/>
                <w:sz w:val="20"/>
                <w:szCs w:val="20"/>
              </w:rPr>
            </w:pPr>
            <w:r w:rsidRPr="004E05D0">
              <w:rPr>
                <w:b/>
                <w:i/>
                <w:sz w:val="20"/>
                <w:szCs w:val="20"/>
              </w:rPr>
              <w:t>Отговор:</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t xml:space="preserve">1а) Само за </w:t>
            </w:r>
            <w:r w:rsidRPr="004E05D0">
              <w:rPr>
                <w:b/>
                <w:i/>
                <w:sz w:val="20"/>
                <w:szCs w:val="20"/>
              </w:rPr>
              <w:t>обществените поръчки за</w:t>
            </w:r>
            <w:r w:rsidRPr="004E05D0">
              <w:rPr>
                <w:sz w:val="20"/>
                <w:szCs w:val="20"/>
              </w:rPr>
              <w:t xml:space="preserve"> </w:t>
            </w:r>
            <w:r w:rsidRPr="004E05D0">
              <w:rPr>
                <w:b/>
                <w:i/>
                <w:sz w:val="20"/>
                <w:szCs w:val="20"/>
              </w:rPr>
              <w:t>строителство</w:t>
            </w:r>
            <w:r w:rsidRPr="004E05D0">
              <w:rPr>
                <w:sz w:val="20"/>
                <w:szCs w:val="20"/>
              </w:rPr>
              <w:t>:</w:t>
            </w:r>
            <w:r w:rsidRPr="004E05D0">
              <w:rPr>
                <w:sz w:val="20"/>
                <w:szCs w:val="20"/>
              </w:rPr>
              <w:br/>
              <w:t>През референтния период</w:t>
            </w:r>
            <w:r w:rsidRPr="004E05D0">
              <w:rPr>
                <w:rStyle w:val="ae"/>
                <w:sz w:val="20"/>
                <w:szCs w:val="20"/>
              </w:rPr>
              <w:footnoteReference w:id="37"/>
            </w:r>
            <w:r w:rsidRPr="004E05D0">
              <w:rPr>
                <w:sz w:val="20"/>
                <w:szCs w:val="20"/>
              </w:rPr>
              <w:t xml:space="preserve"> икономическият оператор е </w:t>
            </w:r>
            <w:r w:rsidRPr="004E05D0">
              <w:rPr>
                <w:b/>
                <w:sz w:val="20"/>
                <w:szCs w:val="20"/>
              </w:rPr>
              <w:t>извършил следните строителни дейности от конкретния вид</w:t>
            </w:r>
            <w:r w:rsidRPr="004E05D0">
              <w:rPr>
                <w:sz w:val="20"/>
                <w:szCs w:val="20"/>
              </w:rPr>
              <w:t xml:space="preserve">: </w:t>
            </w:r>
            <w:r w:rsidRPr="004E05D0">
              <w:rPr>
                <w:sz w:val="20"/>
                <w:szCs w:val="20"/>
              </w:rPr>
              <w:br/>
            </w:r>
            <w:r w:rsidRPr="004E05D0">
              <w:rPr>
                <w:i/>
                <w:sz w:val="20"/>
                <w:szCs w:val="20"/>
              </w:rPr>
              <w:t xml:space="preserve">Ако съответните документи относно доброто изпълнение </w:t>
            </w:r>
            <w:r w:rsidRPr="004E05D0">
              <w:rPr>
                <w:i/>
                <w:sz w:val="20"/>
                <w:szCs w:val="20"/>
              </w:rPr>
              <w:lastRenderedPageBreak/>
              <w:t>и резултат от най-важните строителни работи са на разположение в електронен формат, моля, посочете:</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lastRenderedPageBreak/>
              <w:t xml:space="preserve">Неприложимо </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shd w:val="clear" w:color="000000" w:fill="auto"/>
              </w:rPr>
            </w:pPr>
            <w:r w:rsidRPr="004E05D0">
              <w:rPr>
                <w:sz w:val="20"/>
                <w:szCs w:val="20"/>
              </w:rPr>
              <w:lastRenderedPageBreak/>
              <w:t xml:space="preserve">1б) Само за </w:t>
            </w:r>
            <w:r w:rsidRPr="004E05D0">
              <w:rPr>
                <w:b/>
                <w:i/>
                <w:sz w:val="20"/>
                <w:szCs w:val="20"/>
              </w:rPr>
              <w:t>обществени поръчки за доставки и обществени поръчки за услуги</w:t>
            </w:r>
            <w:r w:rsidRPr="004E05D0">
              <w:rPr>
                <w:sz w:val="20"/>
                <w:szCs w:val="20"/>
              </w:rPr>
              <w:t>:</w:t>
            </w:r>
            <w:r w:rsidRPr="004E05D0">
              <w:rPr>
                <w:sz w:val="20"/>
                <w:szCs w:val="20"/>
              </w:rPr>
              <w:br/>
              <w:t>През референтния период</w:t>
            </w:r>
            <w:r w:rsidRPr="004E05D0">
              <w:rPr>
                <w:rStyle w:val="ae"/>
                <w:sz w:val="20"/>
                <w:szCs w:val="20"/>
              </w:rPr>
              <w:footnoteReference w:id="38"/>
            </w:r>
            <w:r w:rsidRPr="004E05D0">
              <w:rPr>
                <w:sz w:val="20"/>
                <w:szCs w:val="20"/>
              </w:rPr>
              <w:t xml:space="preserve"> икономическият оператор е извършил </w:t>
            </w:r>
            <w:r w:rsidRPr="004E05D0">
              <w:rPr>
                <w:b/>
                <w:sz w:val="20"/>
                <w:szCs w:val="20"/>
              </w:rPr>
              <w:t>следните основни доставки или е предоставил следните основни услуги от посочения вид</w:t>
            </w:r>
            <w:r w:rsidRPr="004E05D0">
              <w:rPr>
                <w:sz w:val="20"/>
                <w:szCs w:val="20"/>
              </w:rPr>
              <w:t>:</w:t>
            </w:r>
            <w:r w:rsidRPr="004E05D0">
              <w:rPr>
                <w:b/>
                <w:sz w:val="20"/>
                <w:szCs w:val="20"/>
              </w:rPr>
              <w:t xml:space="preserve"> </w:t>
            </w:r>
            <w:r w:rsidRPr="004E05D0">
              <w:rPr>
                <w:sz w:val="20"/>
                <w:szCs w:val="20"/>
              </w:rPr>
              <w:t>При изготвяне на списъка, моля, посочете сумите, датите и получателите, независимо дали са публични или частни субекти</w:t>
            </w:r>
            <w:r w:rsidRPr="004E05D0">
              <w:rPr>
                <w:rStyle w:val="ae"/>
                <w:sz w:val="20"/>
                <w:szCs w:val="20"/>
              </w:rPr>
              <w:footnoteReference w:id="39"/>
            </w:r>
            <w:r w:rsidRPr="004E05D0">
              <w:rPr>
                <w:sz w:val="20"/>
                <w:szCs w:val="20"/>
              </w:rPr>
              <w:t>:</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 xml:space="preserve">Неприложимо </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shd w:val="clear" w:color="000000" w:fill="auto"/>
              </w:rPr>
            </w:pPr>
            <w:r w:rsidRPr="004E05D0">
              <w:rPr>
                <w:sz w:val="20"/>
                <w:szCs w:val="20"/>
              </w:rPr>
              <w:t xml:space="preserve">2) Той може да използва следните </w:t>
            </w:r>
            <w:r w:rsidRPr="004E05D0">
              <w:rPr>
                <w:b/>
                <w:sz w:val="20"/>
                <w:szCs w:val="20"/>
              </w:rPr>
              <w:t>технически лица или органи</w:t>
            </w:r>
            <w:r w:rsidRPr="004E05D0">
              <w:rPr>
                <w:rStyle w:val="ae"/>
                <w:b/>
                <w:sz w:val="20"/>
                <w:szCs w:val="20"/>
              </w:rPr>
              <w:footnoteReference w:id="40"/>
            </w:r>
            <w:r w:rsidRPr="004E05D0">
              <w:rPr>
                <w:sz w:val="20"/>
                <w:szCs w:val="20"/>
              </w:rPr>
              <w:t>, особено тези, отговарящи за контрола на качеството:</w:t>
            </w:r>
            <w:r w:rsidRPr="004E05D0">
              <w:rPr>
                <w:sz w:val="20"/>
                <w:szCs w:val="20"/>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w:t>
            </w:r>
            <w:r w:rsidRPr="004E05D0">
              <w:rPr>
                <w:sz w:val="20"/>
                <w:szCs w:val="20"/>
              </w:rPr>
              <w:br/>
            </w:r>
            <w:r w:rsidRPr="004E05D0">
              <w:rPr>
                <w:sz w:val="20"/>
                <w:szCs w:val="20"/>
              </w:rPr>
              <w:br/>
            </w:r>
            <w:r w:rsidRPr="004E05D0">
              <w:rPr>
                <w:sz w:val="20"/>
                <w:szCs w:val="20"/>
              </w:rPr>
              <w:br/>
              <w:t>[……]</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t xml:space="preserve">3) Той използва следните </w:t>
            </w:r>
            <w:r w:rsidRPr="004E05D0">
              <w:rPr>
                <w:b/>
                <w:sz w:val="20"/>
                <w:szCs w:val="20"/>
              </w:rPr>
              <w:t>технически съоръжения и мерки за гарантиране на качество</w:t>
            </w:r>
            <w:r w:rsidRPr="004E05D0">
              <w:rPr>
                <w:sz w:val="20"/>
                <w:szCs w:val="20"/>
              </w:rPr>
              <w:t xml:space="preserve">, а </w:t>
            </w:r>
            <w:r w:rsidRPr="004E05D0">
              <w:rPr>
                <w:b/>
                <w:sz w:val="20"/>
                <w:szCs w:val="20"/>
              </w:rPr>
              <w:t>съоръженията за проучване и изследване</w:t>
            </w:r>
            <w:r w:rsidRPr="004E05D0">
              <w:rPr>
                <w:sz w:val="20"/>
                <w:szCs w:val="20"/>
              </w:rPr>
              <w:t xml:space="preserve"> са както следва: </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Неприложимо</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t xml:space="preserve">4) При изпълнение на поръчката той ще бъде в състояние да прилага следните </w:t>
            </w:r>
            <w:r w:rsidRPr="004E05D0">
              <w:rPr>
                <w:b/>
                <w:sz w:val="20"/>
                <w:szCs w:val="20"/>
              </w:rPr>
              <w:t>системи за управление и за проследяване на веригата на доставка</w:t>
            </w:r>
            <w:r w:rsidRPr="004E05D0">
              <w:rPr>
                <w:sz w:val="20"/>
                <w:szCs w:val="20"/>
              </w:rPr>
              <w:t>:</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 xml:space="preserve">Неприложимо </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b/>
                <w:i/>
                <w:sz w:val="20"/>
                <w:szCs w:val="20"/>
              </w:rPr>
              <w:t>5) За комплексни стоки или услуги или, по изключение, за стоки или услуги, които са със специално предназначение:</w:t>
            </w:r>
            <w:r w:rsidRPr="004E05D0">
              <w:rPr>
                <w:sz w:val="20"/>
                <w:szCs w:val="20"/>
              </w:rPr>
              <w:br/>
              <w:t xml:space="preserve">Икономическият оператор </w:t>
            </w:r>
            <w:r w:rsidRPr="004E05D0">
              <w:rPr>
                <w:b/>
                <w:sz w:val="20"/>
                <w:szCs w:val="20"/>
              </w:rPr>
              <w:t>ще</w:t>
            </w:r>
            <w:r w:rsidRPr="004E05D0">
              <w:rPr>
                <w:sz w:val="20"/>
                <w:szCs w:val="20"/>
              </w:rPr>
              <w:t xml:space="preserve"> позволи ли извършването на </w:t>
            </w:r>
            <w:r w:rsidRPr="004E05D0">
              <w:rPr>
                <w:b/>
                <w:sz w:val="20"/>
                <w:szCs w:val="20"/>
              </w:rPr>
              <w:t>проверки</w:t>
            </w:r>
            <w:r w:rsidRPr="004E05D0">
              <w:rPr>
                <w:rStyle w:val="ae"/>
                <w:b/>
                <w:sz w:val="20"/>
                <w:szCs w:val="20"/>
              </w:rPr>
              <w:footnoteReference w:id="41"/>
            </w:r>
            <w:r w:rsidRPr="004E05D0">
              <w:rPr>
                <w:sz w:val="20"/>
                <w:szCs w:val="20"/>
              </w:rPr>
              <w:t xml:space="preserve"> на неговия </w:t>
            </w:r>
            <w:r w:rsidRPr="004E05D0">
              <w:rPr>
                <w:b/>
                <w:sz w:val="20"/>
                <w:szCs w:val="20"/>
              </w:rPr>
              <w:t>производствен или технически капацитет</w:t>
            </w:r>
            <w:r w:rsidRPr="004E05D0">
              <w:rPr>
                <w:sz w:val="20"/>
                <w:szCs w:val="20"/>
              </w:rPr>
              <w:t xml:space="preserve"> и, когато е необходимо, на </w:t>
            </w:r>
            <w:r w:rsidRPr="004E05D0">
              <w:rPr>
                <w:b/>
                <w:sz w:val="20"/>
                <w:szCs w:val="20"/>
              </w:rPr>
              <w:t>средствата за проучване и изследване</w:t>
            </w:r>
            <w:r w:rsidRPr="004E05D0">
              <w:rPr>
                <w:sz w:val="20"/>
                <w:szCs w:val="20"/>
              </w:rPr>
              <w:t xml:space="preserve">, с които разполага, както и на </w:t>
            </w:r>
            <w:r w:rsidRPr="004E05D0">
              <w:rPr>
                <w:b/>
                <w:sz w:val="20"/>
                <w:szCs w:val="20"/>
              </w:rPr>
              <w:t>мерките за контрол на качеството</w:t>
            </w:r>
            <w:r w:rsidRPr="004E05D0">
              <w:rPr>
                <w:sz w:val="20"/>
                <w:szCs w:val="20"/>
              </w:rPr>
              <w:t>?</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br/>
            </w:r>
            <w:r w:rsidRPr="004E05D0">
              <w:rPr>
                <w:sz w:val="20"/>
                <w:szCs w:val="20"/>
              </w:rPr>
              <w:br/>
              <w:t xml:space="preserve">неприложимо </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lastRenderedPageBreak/>
              <w:t xml:space="preserve">6) Следната </w:t>
            </w:r>
            <w:r w:rsidRPr="004E05D0">
              <w:rPr>
                <w:b/>
                <w:sz w:val="20"/>
                <w:szCs w:val="20"/>
              </w:rPr>
              <w:t>образователна и професионална квалификация</w:t>
            </w:r>
            <w:r w:rsidRPr="004E05D0">
              <w:rPr>
                <w:sz w:val="20"/>
                <w:szCs w:val="20"/>
              </w:rPr>
              <w:t xml:space="preserve"> се притежава от:</w:t>
            </w:r>
            <w:r w:rsidRPr="004E05D0">
              <w:rPr>
                <w:sz w:val="20"/>
                <w:szCs w:val="20"/>
              </w:rPr>
              <w:br/>
              <w:t xml:space="preserve">а) доставчика на услуга или самия изпълнител, </w:t>
            </w:r>
            <w:r w:rsidRPr="004E05D0">
              <w:rPr>
                <w:b/>
                <w:i/>
                <w:sz w:val="20"/>
                <w:szCs w:val="20"/>
              </w:rPr>
              <w:t>и/или</w:t>
            </w:r>
            <w:r w:rsidRPr="004E05D0">
              <w:rPr>
                <w:sz w:val="20"/>
                <w:szCs w:val="20"/>
              </w:rPr>
              <w:t xml:space="preserve"> (в зависимост от изискванията, посочени в обявлението, или в документацията за обществената поръчка)</w:t>
            </w:r>
          </w:p>
          <w:p w:rsidR="008F7BF7" w:rsidRPr="004E05D0" w:rsidRDefault="008F7BF7" w:rsidP="004705AF">
            <w:pPr>
              <w:spacing w:line="360" w:lineRule="auto"/>
              <w:rPr>
                <w:b/>
                <w:sz w:val="20"/>
                <w:szCs w:val="20"/>
                <w:shd w:val="clear" w:color="000000" w:fill="auto"/>
              </w:rPr>
            </w:pPr>
            <w:r w:rsidRPr="004E05D0">
              <w:rPr>
                <w:sz w:val="20"/>
                <w:szCs w:val="20"/>
              </w:rPr>
              <w:t>б) неговия ръководен състав:</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br/>
              <w:t xml:space="preserve">неприложимо </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t xml:space="preserve">7) При изпълнение на поръчката икономическият оператор ще може да приложи следните </w:t>
            </w:r>
            <w:r w:rsidRPr="004E05D0">
              <w:rPr>
                <w:b/>
                <w:sz w:val="20"/>
                <w:szCs w:val="20"/>
              </w:rPr>
              <w:t>мерки за управление на околната среда</w:t>
            </w:r>
            <w:r w:rsidRPr="004E05D0">
              <w:rPr>
                <w:sz w:val="20"/>
                <w:szCs w:val="20"/>
              </w:rPr>
              <w:t>:</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t>8)</w:t>
            </w:r>
            <w:r w:rsidRPr="004E05D0">
              <w:rPr>
                <w:b/>
                <w:sz w:val="20"/>
                <w:szCs w:val="20"/>
              </w:rPr>
              <w:t xml:space="preserve"> Средната годишна численост на състава</w:t>
            </w:r>
            <w:r w:rsidRPr="004E05D0">
              <w:rPr>
                <w:sz w:val="20"/>
                <w:szCs w:val="20"/>
              </w:rPr>
              <w:t xml:space="preserve"> на икономическия оператор и броят на</w:t>
            </w:r>
            <w:r w:rsidR="006249A0">
              <w:rPr>
                <w:sz w:val="20"/>
                <w:szCs w:val="20"/>
              </w:rPr>
              <w:t xml:space="preserve"> </w:t>
            </w:r>
            <w:r w:rsidRPr="004E05D0">
              <w:rPr>
                <w:sz w:val="20"/>
                <w:szCs w:val="20"/>
              </w:rPr>
              <w:t>ръководния персонал през последните три години са, както следва:</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неприложимо</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t xml:space="preserve">9) Следните </w:t>
            </w:r>
            <w:r w:rsidRPr="004E05D0">
              <w:rPr>
                <w:b/>
                <w:sz w:val="20"/>
                <w:szCs w:val="20"/>
              </w:rPr>
              <w:t>инструменти, съоръжения или техническо оборудване</w:t>
            </w:r>
            <w:r w:rsidRPr="004E05D0">
              <w:rPr>
                <w:sz w:val="20"/>
                <w:szCs w:val="20"/>
              </w:rPr>
              <w:t xml:space="preserve"> ще бъдат на негово разположение за изпълнение на договора:</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Неприложимо</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t xml:space="preserve">10) Икономическият оператор </w:t>
            </w:r>
            <w:r w:rsidRPr="004E05D0">
              <w:rPr>
                <w:b/>
                <w:sz w:val="20"/>
                <w:szCs w:val="20"/>
              </w:rPr>
              <w:t>възнамерява евентуално да възложи на подизпълнител</w:t>
            </w:r>
            <w:r w:rsidRPr="004E05D0">
              <w:rPr>
                <w:rStyle w:val="ae"/>
                <w:b/>
                <w:sz w:val="20"/>
                <w:szCs w:val="20"/>
              </w:rPr>
              <w:footnoteReference w:id="42"/>
            </w:r>
            <w:r w:rsidRPr="004E05D0">
              <w:rPr>
                <w:b/>
                <w:sz w:val="20"/>
                <w:szCs w:val="20"/>
              </w:rPr>
              <w:t xml:space="preserve"> </w:t>
            </w:r>
            <w:r w:rsidRPr="004E05D0">
              <w:rPr>
                <w:sz w:val="20"/>
                <w:szCs w:val="20"/>
              </w:rPr>
              <w:t>изпълнението на</w:t>
            </w:r>
            <w:r w:rsidRPr="004E05D0">
              <w:rPr>
                <w:b/>
                <w:sz w:val="20"/>
                <w:szCs w:val="20"/>
              </w:rPr>
              <w:t xml:space="preserve"> следната част (процентно изражение)</w:t>
            </w:r>
            <w:r w:rsidRPr="004E05D0">
              <w:rPr>
                <w:sz w:val="20"/>
                <w:szCs w:val="20"/>
              </w:rPr>
              <w:t xml:space="preserve"> от поръчката:</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t xml:space="preserve">11) За </w:t>
            </w:r>
            <w:r w:rsidRPr="004E05D0">
              <w:rPr>
                <w:b/>
                <w:i/>
                <w:sz w:val="20"/>
                <w:szCs w:val="20"/>
              </w:rPr>
              <w:t>обществени поръчки за доставки</w:t>
            </w:r>
            <w:r w:rsidRPr="004E05D0">
              <w:rPr>
                <w:sz w:val="20"/>
                <w:szCs w:val="20"/>
              </w:rPr>
              <w:t>:</w:t>
            </w:r>
            <w:r w:rsidRPr="004E05D0">
              <w:rPr>
                <w:sz w:val="20"/>
                <w:szCs w:val="20"/>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4E05D0">
              <w:rPr>
                <w:sz w:val="20"/>
                <w:szCs w:val="20"/>
              </w:rPr>
              <w:br/>
              <w:t>Ако е приложимо, икономическият оператор декларира, че ще осигури изискваните сертификати за автентичност.</w:t>
            </w:r>
            <w:r w:rsidRPr="004E05D0">
              <w:rPr>
                <w:sz w:val="20"/>
                <w:szCs w:val="20"/>
              </w:rPr>
              <w:br/>
            </w:r>
            <w:r w:rsidRPr="004E05D0">
              <w:rPr>
                <w:i/>
                <w:sz w:val="20"/>
                <w:szCs w:val="20"/>
              </w:rPr>
              <w:t>Ако съответните документи са на разположение в електронен формат, моля, посочете:</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t>неприложимо</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shd w:val="clear" w:color="000000" w:fill="auto"/>
              </w:rPr>
            </w:pPr>
            <w:r w:rsidRPr="004E05D0">
              <w:rPr>
                <w:sz w:val="20"/>
                <w:szCs w:val="20"/>
              </w:rPr>
              <w:t xml:space="preserve">12) За </w:t>
            </w:r>
            <w:r w:rsidRPr="004E05D0">
              <w:rPr>
                <w:b/>
                <w:i/>
                <w:sz w:val="20"/>
                <w:szCs w:val="20"/>
              </w:rPr>
              <w:t>обществени поръчки за доставки</w:t>
            </w:r>
            <w:r w:rsidRPr="004E05D0">
              <w:rPr>
                <w:sz w:val="20"/>
                <w:szCs w:val="20"/>
              </w:rPr>
              <w:t>:</w:t>
            </w:r>
            <w:r w:rsidRPr="004E05D0">
              <w:rPr>
                <w:sz w:val="20"/>
                <w:szCs w:val="20"/>
              </w:rPr>
              <w:br/>
              <w:t xml:space="preserve">Икономическият оператор може ли да представи изискваните </w:t>
            </w:r>
            <w:r w:rsidRPr="004E05D0">
              <w:rPr>
                <w:b/>
                <w:sz w:val="20"/>
                <w:szCs w:val="20"/>
              </w:rPr>
              <w:t>сертификати</w:t>
            </w:r>
            <w:r w:rsidRPr="004E05D0">
              <w:rPr>
                <w:sz w:val="20"/>
                <w:szCs w:val="20"/>
              </w:rPr>
              <w:t xml:space="preserve">, изготвени от официално признати </w:t>
            </w:r>
            <w:r w:rsidRPr="004E05D0">
              <w:rPr>
                <w:b/>
                <w:sz w:val="20"/>
                <w:szCs w:val="20"/>
              </w:rPr>
              <w:t>институции или агенции по контрол на качеството</w:t>
            </w:r>
            <w:r w:rsidRPr="004E05D0">
              <w:rPr>
                <w:sz w:val="20"/>
                <w:szCs w:val="20"/>
              </w:rPr>
              <w:t xml:space="preserve">,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w:t>
            </w:r>
            <w:r w:rsidRPr="004E05D0">
              <w:rPr>
                <w:sz w:val="20"/>
                <w:szCs w:val="20"/>
              </w:rPr>
              <w:lastRenderedPageBreak/>
              <w:t>поръчката?</w:t>
            </w:r>
            <w:r w:rsidRPr="004E05D0">
              <w:rPr>
                <w:sz w:val="20"/>
                <w:szCs w:val="20"/>
              </w:rPr>
              <w:br/>
            </w:r>
            <w:r w:rsidRPr="004E05D0">
              <w:rPr>
                <w:b/>
                <w:sz w:val="20"/>
                <w:szCs w:val="20"/>
              </w:rPr>
              <w:t>Ако „не</w:t>
            </w:r>
            <w:r w:rsidR="00E00209">
              <w:rPr>
                <w:b/>
                <w:sz w:val="20"/>
                <w:szCs w:val="20"/>
              </w:rPr>
              <w:t>“</w:t>
            </w:r>
            <w:r w:rsidRPr="004E05D0">
              <w:rPr>
                <w:sz w:val="20"/>
                <w:szCs w:val="20"/>
              </w:rPr>
              <w:t>, моля, обяснете защо и посочете какви други доказателства могат да бъдат представени:</w:t>
            </w:r>
            <w:r w:rsidRPr="004E05D0">
              <w:rPr>
                <w:sz w:val="20"/>
                <w:szCs w:val="20"/>
              </w:rPr>
              <w:br/>
            </w:r>
            <w:r w:rsidRPr="004E05D0">
              <w:rPr>
                <w:i/>
                <w:sz w:val="20"/>
                <w:szCs w:val="20"/>
              </w:rPr>
              <w:t>Ако съответните документи са на разположение в електронен формат, моля, посочете:</w:t>
            </w:r>
          </w:p>
        </w:tc>
        <w:tc>
          <w:tcPr>
            <w:tcW w:w="2500" w:type="pct"/>
            <w:shd w:val="clear" w:color="auto" w:fill="auto"/>
          </w:tcPr>
          <w:p w:rsidR="008F7BF7" w:rsidRPr="004E05D0" w:rsidRDefault="008F7BF7" w:rsidP="004705AF">
            <w:pPr>
              <w:spacing w:line="360" w:lineRule="auto"/>
              <w:rPr>
                <w:sz w:val="20"/>
                <w:szCs w:val="20"/>
              </w:rPr>
            </w:pPr>
            <w:r w:rsidRPr="004E05D0">
              <w:rPr>
                <w:sz w:val="20"/>
                <w:szCs w:val="20"/>
              </w:rPr>
              <w:lastRenderedPageBreak/>
              <w:t xml:space="preserve">Неприложимо </w:t>
            </w:r>
          </w:p>
        </w:tc>
      </w:tr>
    </w:tbl>
    <w:p w:rsidR="008F7BF7" w:rsidRPr="004E05D0" w:rsidRDefault="008F7BF7" w:rsidP="004705AF">
      <w:pPr>
        <w:pStyle w:val="SectionTitle"/>
        <w:spacing w:before="0" w:after="0" w:line="360" w:lineRule="auto"/>
        <w:rPr>
          <w:sz w:val="20"/>
          <w:szCs w:val="20"/>
        </w:rPr>
      </w:pPr>
      <w:r w:rsidRPr="004E05D0">
        <w:rPr>
          <w:sz w:val="20"/>
          <w:szCs w:val="20"/>
        </w:rPr>
        <w:lastRenderedPageBreak/>
        <w:t>Г: Стандарти за осигуряване на качеството и стандарти за екологично управление</w:t>
      </w:r>
    </w:p>
    <w:p w:rsidR="008F7BF7" w:rsidRPr="004E05D0" w:rsidRDefault="008F7BF7" w:rsidP="004705AF">
      <w:pPr>
        <w:pBdr>
          <w:top w:val="single" w:sz="4" w:space="1" w:color="auto"/>
          <w:left w:val="single" w:sz="4" w:space="4" w:color="auto"/>
          <w:bottom w:val="single" w:sz="4" w:space="1" w:color="auto"/>
          <w:right w:val="single" w:sz="4" w:space="4" w:color="auto"/>
        </w:pBdr>
        <w:shd w:val="clear" w:color="auto" w:fill="BFBFBF"/>
        <w:spacing w:line="360" w:lineRule="auto"/>
        <w:rPr>
          <w:b/>
          <w:sz w:val="20"/>
          <w:szCs w:val="20"/>
        </w:rPr>
      </w:pPr>
      <w:r w:rsidRPr="004E05D0">
        <w:rPr>
          <w:b/>
          <w:i/>
          <w:sz w:val="20"/>
          <w:szCs w:val="20"/>
        </w:rPr>
        <w:t xml:space="preserve">Икономическият оператор следва да предостави информация </w:t>
      </w:r>
      <w:r w:rsidRPr="004E05D0">
        <w:rPr>
          <w:b/>
          <w:i/>
          <w:sz w:val="20"/>
          <w:szCs w:val="20"/>
          <w:u w:val="single"/>
        </w:rPr>
        <w:t>само</w:t>
      </w:r>
      <w:r w:rsidRPr="004E05D0">
        <w:rPr>
          <w:b/>
          <w:i/>
          <w:sz w:val="20"/>
          <w:szCs w:val="20"/>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5341"/>
      </w:tblGrid>
      <w:tr w:rsidR="008F7BF7" w:rsidRPr="004E05D0" w:rsidTr="008F7BF7">
        <w:tc>
          <w:tcPr>
            <w:tcW w:w="2500" w:type="pct"/>
            <w:shd w:val="clear" w:color="auto" w:fill="auto"/>
          </w:tcPr>
          <w:p w:rsidR="008F7BF7" w:rsidRPr="004E05D0" w:rsidRDefault="008F7BF7" w:rsidP="004705AF">
            <w:pPr>
              <w:spacing w:line="360" w:lineRule="auto"/>
              <w:rPr>
                <w:b/>
                <w:i/>
                <w:sz w:val="20"/>
                <w:szCs w:val="20"/>
              </w:rPr>
            </w:pPr>
            <w:r w:rsidRPr="004E05D0">
              <w:rPr>
                <w:b/>
                <w:i/>
                <w:sz w:val="20"/>
                <w:szCs w:val="20"/>
              </w:rPr>
              <w:t>Стандарти за осигуряване на качеството и стандарти за екологично управление</w:t>
            </w:r>
          </w:p>
        </w:tc>
        <w:tc>
          <w:tcPr>
            <w:tcW w:w="2500" w:type="pct"/>
            <w:shd w:val="clear" w:color="auto" w:fill="auto"/>
          </w:tcPr>
          <w:p w:rsidR="008F7BF7" w:rsidRPr="004E05D0" w:rsidRDefault="008F7BF7" w:rsidP="004705AF">
            <w:pPr>
              <w:spacing w:line="360" w:lineRule="auto"/>
              <w:rPr>
                <w:b/>
                <w:i/>
                <w:sz w:val="20"/>
                <w:szCs w:val="20"/>
              </w:rPr>
            </w:pPr>
            <w:r w:rsidRPr="004E05D0">
              <w:rPr>
                <w:b/>
                <w:i/>
                <w:sz w:val="20"/>
                <w:szCs w:val="20"/>
              </w:rPr>
              <w:t>Отговор:</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t xml:space="preserve">Икономическият оператор ще може ли да представи </w:t>
            </w:r>
            <w:r w:rsidRPr="004E05D0">
              <w:rPr>
                <w:b/>
                <w:sz w:val="20"/>
                <w:szCs w:val="20"/>
              </w:rPr>
              <w:t>сертификати</w:t>
            </w:r>
            <w:r w:rsidRPr="004E05D0">
              <w:rPr>
                <w:sz w:val="20"/>
                <w:szCs w:val="20"/>
              </w:rPr>
              <w:t xml:space="preserve">, изготвени от независими органи и доказващи, че икономическият оператор отговаря на </w:t>
            </w:r>
            <w:r w:rsidRPr="004E05D0">
              <w:rPr>
                <w:b/>
                <w:sz w:val="20"/>
                <w:szCs w:val="20"/>
              </w:rPr>
              <w:t>стандартите за осигуряване на качеството</w:t>
            </w:r>
            <w:r w:rsidRPr="004E05D0">
              <w:rPr>
                <w:sz w:val="20"/>
                <w:szCs w:val="20"/>
              </w:rPr>
              <w:t>, включително тези за достъпност за хора с увреждания.</w:t>
            </w:r>
            <w:r w:rsidRPr="004E05D0">
              <w:rPr>
                <w:sz w:val="20"/>
                <w:szCs w:val="20"/>
              </w:rPr>
              <w:br/>
            </w:r>
            <w:r w:rsidRPr="004E05D0">
              <w:rPr>
                <w:b/>
                <w:sz w:val="20"/>
                <w:szCs w:val="20"/>
              </w:rPr>
              <w:t>Ако „не</w:t>
            </w:r>
            <w:r w:rsidR="00E00209">
              <w:rPr>
                <w:b/>
                <w:sz w:val="20"/>
                <w:szCs w:val="20"/>
              </w:rPr>
              <w:t>“</w:t>
            </w:r>
            <w:r w:rsidRPr="004E05D0">
              <w:rPr>
                <w:sz w:val="20"/>
                <w:szCs w:val="20"/>
              </w:rPr>
              <w:t>, моля, обяснете защо и посочете какви други доказателства относно схемата за гарантиране на качеството могат да бъдат представени:</w:t>
            </w:r>
            <w:r w:rsidRPr="004E05D0">
              <w:rPr>
                <w:sz w:val="20"/>
                <w:szCs w:val="20"/>
              </w:rPr>
              <w:br/>
            </w:r>
            <w:r w:rsidRPr="004E05D0">
              <w:rPr>
                <w:i/>
                <w:sz w:val="20"/>
                <w:szCs w:val="20"/>
              </w:rPr>
              <w:t>Ако съответните документи са на разположение в електронен формат, моля, посочете:</w:t>
            </w:r>
          </w:p>
        </w:tc>
        <w:tc>
          <w:tcPr>
            <w:tcW w:w="2500" w:type="pct"/>
            <w:shd w:val="clear" w:color="auto" w:fill="auto"/>
          </w:tcPr>
          <w:p w:rsidR="008F7BF7" w:rsidRPr="004E05D0" w:rsidRDefault="008F7BF7" w:rsidP="004705AF">
            <w:pPr>
              <w:spacing w:line="360" w:lineRule="auto"/>
              <w:rPr>
                <w:i/>
                <w:sz w:val="20"/>
                <w:szCs w:val="20"/>
              </w:rPr>
            </w:pPr>
            <w:r w:rsidRPr="004E05D0">
              <w:rPr>
                <w:sz w:val="20"/>
                <w:szCs w:val="20"/>
              </w:rPr>
              <w:t>[] Да [] Не</w:t>
            </w:r>
            <w:r w:rsidRPr="004E05D0">
              <w:rPr>
                <w:sz w:val="20"/>
                <w:szCs w:val="20"/>
              </w:rPr>
              <w:br/>
            </w:r>
            <w:r w:rsidRPr="004E05D0">
              <w:rPr>
                <w:sz w:val="20"/>
                <w:szCs w:val="20"/>
              </w:rPr>
              <w:br/>
            </w:r>
            <w:r w:rsidRPr="004E05D0">
              <w:rPr>
                <w:sz w:val="20"/>
                <w:szCs w:val="20"/>
              </w:rPr>
              <w:br/>
            </w:r>
            <w:r w:rsidRPr="004E05D0">
              <w:rPr>
                <w:sz w:val="20"/>
                <w:szCs w:val="20"/>
              </w:rPr>
              <w:br/>
            </w:r>
            <w:r w:rsidRPr="004E05D0">
              <w:rPr>
                <w:sz w:val="20"/>
                <w:szCs w:val="20"/>
              </w:rPr>
              <w:br/>
              <w:t>[……] [……]</w:t>
            </w:r>
            <w:r w:rsidRPr="004E05D0">
              <w:rPr>
                <w:sz w:val="20"/>
                <w:szCs w:val="20"/>
              </w:rPr>
              <w:br/>
            </w:r>
            <w:r w:rsidRPr="004E05D0">
              <w:rPr>
                <w:sz w:val="20"/>
                <w:szCs w:val="20"/>
              </w:rPr>
              <w:br/>
            </w:r>
          </w:p>
          <w:p w:rsidR="008F7BF7" w:rsidRPr="004E05D0" w:rsidRDefault="008F7BF7" w:rsidP="004705AF">
            <w:pPr>
              <w:spacing w:line="360" w:lineRule="auto"/>
              <w:rPr>
                <w:i/>
                <w:sz w:val="20"/>
                <w:szCs w:val="20"/>
              </w:rPr>
            </w:pPr>
          </w:p>
          <w:p w:rsidR="008F7BF7" w:rsidRPr="004E05D0" w:rsidRDefault="008F7BF7" w:rsidP="004705AF">
            <w:pPr>
              <w:spacing w:line="360" w:lineRule="auto"/>
              <w:rPr>
                <w:i/>
                <w:sz w:val="20"/>
                <w:szCs w:val="20"/>
              </w:rPr>
            </w:pPr>
          </w:p>
          <w:p w:rsidR="008F7BF7" w:rsidRPr="004E05D0" w:rsidRDefault="008F7BF7" w:rsidP="004705AF">
            <w:pPr>
              <w:spacing w:line="360" w:lineRule="auto"/>
              <w:rPr>
                <w:sz w:val="20"/>
                <w:szCs w:val="20"/>
              </w:rPr>
            </w:pPr>
            <w:r w:rsidRPr="004E05D0">
              <w:rPr>
                <w:i/>
                <w:sz w:val="20"/>
                <w:szCs w:val="20"/>
              </w:rPr>
              <w:t>(уеб адрес, орган или служба, издаващи документа, точно позоваване на документа): [……][……][……][……]</w:t>
            </w:r>
          </w:p>
        </w:tc>
      </w:tr>
      <w:tr w:rsidR="008F7BF7" w:rsidRPr="004E05D0" w:rsidTr="008F7BF7">
        <w:tc>
          <w:tcPr>
            <w:tcW w:w="2500" w:type="pct"/>
            <w:shd w:val="clear" w:color="auto" w:fill="auto"/>
          </w:tcPr>
          <w:p w:rsidR="008F7BF7" w:rsidRPr="004E05D0" w:rsidRDefault="008F7BF7" w:rsidP="004705AF">
            <w:pPr>
              <w:spacing w:line="360" w:lineRule="auto"/>
              <w:rPr>
                <w:sz w:val="20"/>
                <w:szCs w:val="20"/>
              </w:rPr>
            </w:pPr>
            <w:r w:rsidRPr="004E05D0">
              <w:rPr>
                <w:sz w:val="20"/>
                <w:szCs w:val="20"/>
              </w:rPr>
              <w:t xml:space="preserve">Икономическият оператор ще може ли да представи </w:t>
            </w:r>
            <w:r w:rsidRPr="004E05D0">
              <w:rPr>
                <w:b/>
                <w:sz w:val="20"/>
                <w:szCs w:val="20"/>
              </w:rPr>
              <w:t>сертификати</w:t>
            </w:r>
            <w:r w:rsidRPr="004E05D0">
              <w:rPr>
                <w:sz w:val="20"/>
                <w:szCs w:val="20"/>
              </w:rPr>
              <w:t xml:space="preserve">, изготвени от независими органи, доказващи, че икономическият оператор отговаря на задължителните </w:t>
            </w:r>
            <w:r w:rsidRPr="004E05D0">
              <w:rPr>
                <w:b/>
                <w:sz w:val="20"/>
                <w:szCs w:val="20"/>
              </w:rPr>
              <w:t>стандарти или системи за екологично управление</w:t>
            </w:r>
            <w:r w:rsidRPr="004E05D0">
              <w:rPr>
                <w:sz w:val="20"/>
                <w:szCs w:val="20"/>
              </w:rPr>
              <w:t>?</w:t>
            </w:r>
            <w:r w:rsidRPr="004E05D0">
              <w:rPr>
                <w:sz w:val="20"/>
                <w:szCs w:val="20"/>
              </w:rPr>
              <w:br/>
            </w:r>
            <w:r w:rsidRPr="004E05D0">
              <w:rPr>
                <w:b/>
                <w:sz w:val="20"/>
                <w:szCs w:val="20"/>
              </w:rPr>
              <w:t>Ако „не</w:t>
            </w:r>
            <w:r w:rsidR="00E00209">
              <w:rPr>
                <w:b/>
                <w:sz w:val="20"/>
                <w:szCs w:val="20"/>
              </w:rPr>
              <w:t>“</w:t>
            </w:r>
            <w:r w:rsidRPr="004E05D0">
              <w:rPr>
                <w:sz w:val="20"/>
                <w:szCs w:val="20"/>
              </w:rPr>
              <w:t xml:space="preserve">, моля, обяснете защо и посочете какви други доказателства относно </w:t>
            </w:r>
            <w:r w:rsidRPr="004E05D0">
              <w:rPr>
                <w:b/>
                <w:sz w:val="20"/>
                <w:szCs w:val="20"/>
              </w:rPr>
              <w:t>стандартите или системите за екологично управление</w:t>
            </w:r>
            <w:r w:rsidRPr="004E05D0">
              <w:rPr>
                <w:sz w:val="20"/>
                <w:szCs w:val="20"/>
              </w:rPr>
              <w:t xml:space="preserve"> могат да бъдат представени:</w:t>
            </w:r>
            <w:r w:rsidRPr="004E05D0">
              <w:rPr>
                <w:sz w:val="20"/>
                <w:szCs w:val="20"/>
              </w:rPr>
              <w:br/>
            </w:r>
            <w:r w:rsidRPr="004E05D0">
              <w:rPr>
                <w:i/>
                <w:sz w:val="20"/>
                <w:szCs w:val="20"/>
              </w:rPr>
              <w:t>Ако съответните документи са на разположение в електронен формат, моля, посочете:</w:t>
            </w:r>
          </w:p>
        </w:tc>
        <w:tc>
          <w:tcPr>
            <w:tcW w:w="2500" w:type="pct"/>
            <w:shd w:val="clear" w:color="auto" w:fill="auto"/>
          </w:tcPr>
          <w:p w:rsidR="008F7BF7" w:rsidRPr="004E05D0" w:rsidRDefault="008F7BF7" w:rsidP="004705AF">
            <w:pPr>
              <w:spacing w:line="360" w:lineRule="auto"/>
              <w:rPr>
                <w:i/>
                <w:sz w:val="20"/>
                <w:szCs w:val="20"/>
              </w:rPr>
            </w:pPr>
            <w:r w:rsidRPr="004E05D0">
              <w:rPr>
                <w:sz w:val="20"/>
                <w:szCs w:val="20"/>
              </w:rPr>
              <w:t>[] Да [] Не</w:t>
            </w:r>
            <w:r w:rsidRPr="004E05D0">
              <w:rPr>
                <w:sz w:val="20"/>
                <w:szCs w:val="20"/>
              </w:rPr>
              <w:br/>
            </w:r>
            <w:r w:rsidRPr="004E05D0">
              <w:rPr>
                <w:sz w:val="20"/>
                <w:szCs w:val="20"/>
              </w:rPr>
              <w:br/>
            </w:r>
            <w:r w:rsidRPr="004E05D0">
              <w:rPr>
                <w:sz w:val="20"/>
                <w:szCs w:val="20"/>
              </w:rPr>
              <w:br/>
            </w:r>
            <w:r w:rsidRPr="004E05D0">
              <w:rPr>
                <w:sz w:val="20"/>
                <w:szCs w:val="20"/>
              </w:rPr>
              <w:br/>
            </w:r>
            <w:r w:rsidRPr="004E05D0">
              <w:rPr>
                <w:sz w:val="20"/>
                <w:szCs w:val="20"/>
              </w:rPr>
              <w:br/>
              <w:t>[……] [……]</w:t>
            </w:r>
            <w:r w:rsidRPr="004E05D0">
              <w:rPr>
                <w:sz w:val="20"/>
                <w:szCs w:val="20"/>
              </w:rPr>
              <w:br/>
            </w:r>
            <w:r w:rsidRPr="004E05D0">
              <w:rPr>
                <w:sz w:val="20"/>
                <w:szCs w:val="20"/>
              </w:rPr>
              <w:br/>
            </w:r>
          </w:p>
          <w:p w:rsidR="008F7BF7" w:rsidRPr="004E05D0" w:rsidRDefault="008F7BF7" w:rsidP="004705AF">
            <w:pPr>
              <w:spacing w:line="360" w:lineRule="auto"/>
              <w:rPr>
                <w:i/>
                <w:sz w:val="20"/>
                <w:szCs w:val="20"/>
              </w:rPr>
            </w:pPr>
          </w:p>
          <w:p w:rsidR="008F7BF7" w:rsidRPr="004E05D0" w:rsidRDefault="008F7BF7" w:rsidP="004705AF">
            <w:pPr>
              <w:spacing w:line="360" w:lineRule="auto"/>
              <w:rPr>
                <w:i/>
                <w:sz w:val="20"/>
                <w:szCs w:val="20"/>
              </w:rPr>
            </w:pPr>
          </w:p>
          <w:p w:rsidR="008F7BF7" w:rsidRPr="004E05D0" w:rsidRDefault="008F7BF7" w:rsidP="004705AF">
            <w:pPr>
              <w:spacing w:line="360" w:lineRule="auto"/>
              <w:rPr>
                <w:sz w:val="20"/>
                <w:szCs w:val="20"/>
              </w:rPr>
            </w:pPr>
            <w:r w:rsidRPr="004E05D0">
              <w:rPr>
                <w:i/>
                <w:sz w:val="20"/>
                <w:szCs w:val="20"/>
              </w:rPr>
              <w:t>(уеб адрес, орган или служба, издаващи документа, точно позоваване на документа): [……][……][……][……]</w:t>
            </w:r>
          </w:p>
        </w:tc>
      </w:tr>
    </w:tbl>
    <w:p w:rsidR="008F7BF7" w:rsidRPr="004E05D0" w:rsidRDefault="008F7BF7" w:rsidP="004705AF">
      <w:pPr>
        <w:pStyle w:val="ChapterTitle"/>
        <w:spacing w:before="0" w:after="0" w:line="360" w:lineRule="auto"/>
        <w:rPr>
          <w:sz w:val="20"/>
          <w:szCs w:val="20"/>
        </w:rPr>
      </w:pPr>
      <w:r w:rsidRPr="004E05D0">
        <w:rPr>
          <w:sz w:val="20"/>
          <w:szCs w:val="20"/>
        </w:rPr>
        <w:lastRenderedPageBreak/>
        <w:t>Част V: Намаляване на броя на квалифицираните кандидати</w:t>
      </w:r>
      <w:r w:rsidR="009247D6">
        <w:rPr>
          <w:sz w:val="20"/>
          <w:szCs w:val="20"/>
        </w:rPr>
        <w:t xml:space="preserve"> </w:t>
      </w:r>
      <w:r w:rsidRPr="004E05D0">
        <w:rPr>
          <w:sz w:val="20"/>
          <w:szCs w:val="20"/>
        </w:rPr>
        <w:t>-</w:t>
      </w:r>
      <w:r w:rsidR="009247D6">
        <w:rPr>
          <w:sz w:val="20"/>
          <w:szCs w:val="20"/>
        </w:rPr>
        <w:t xml:space="preserve"> </w:t>
      </w:r>
      <w:r w:rsidRPr="004E05D0">
        <w:rPr>
          <w:sz w:val="20"/>
          <w:szCs w:val="20"/>
        </w:rPr>
        <w:t>ЧАСТТА Е НЕПРИЛОЖИМА</w:t>
      </w:r>
    </w:p>
    <w:p w:rsidR="008F7BF7" w:rsidRPr="004E05D0" w:rsidRDefault="008F7BF7" w:rsidP="004705AF">
      <w:pPr>
        <w:pBdr>
          <w:top w:val="single" w:sz="4" w:space="1" w:color="auto"/>
          <w:left w:val="single" w:sz="4" w:space="4" w:color="auto"/>
          <w:bottom w:val="single" w:sz="4" w:space="1" w:color="auto"/>
          <w:right w:val="single" w:sz="4" w:space="4" w:color="auto"/>
        </w:pBdr>
        <w:shd w:val="clear" w:color="auto" w:fill="BFBFBF"/>
        <w:spacing w:line="360" w:lineRule="auto"/>
        <w:rPr>
          <w:b/>
          <w:i/>
          <w:sz w:val="20"/>
          <w:szCs w:val="20"/>
        </w:rPr>
      </w:pPr>
      <w:r w:rsidRPr="004E05D0">
        <w:rPr>
          <w:b/>
          <w:i/>
          <w:sz w:val="20"/>
          <w:szCs w:val="20"/>
        </w:rPr>
        <w:t xml:space="preserve">Икономическият оператор следва да предостави информация </w:t>
      </w:r>
      <w:r w:rsidRPr="004E05D0">
        <w:rPr>
          <w:b/>
          <w:i/>
          <w:sz w:val="20"/>
          <w:szCs w:val="20"/>
          <w:u w:val="single"/>
        </w:rPr>
        <w:t xml:space="preserve">само </w:t>
      </w:r>
      <w:r w:rsidRPr="004E05D0">
        <w:rPr>
          <w:b/>
          <w:i/>
          <w:sz w:val="20"/>
          <w:szCs w:val="20"/>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4E05D0">
        <w:rPr>
          <w:b/>
          <w:sz w:val="20"/>
          <w:szCs w:val="20"/>
          <w:u w:val="single"/>
        </w:rPr>
        <w:t>ако има такива</w:t>
      </w:r>
      <w:r w:rsidRPr="004E05D0">
        <w:rPr>
          <w:b/>
          <w:i/>
          <w:sz w:val="20"/>
          <w:szCs w:val="20"/>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4E05D0">
        <w:rPr>
          <w:sz w:val="20"/>
          <w:szCs w:val="20"/>
        </w:rPr>
        <w:br/>
      </w:r>
      <w:r w:rsidRPr="004E05D0">
        <w:rPr>
          <w:b/>
          <w:i/>
          <w:sz w:val="20"/>
          <w:szCs w:val="20"/>
        </w:rPr>
        <w:t>Само при ограничени процедури, състезателни процедури с договаряне, процедури за състезателен диалог и партньорства за иновации:</w:t>
      </w:r>
    </w:p>
    <w:p w:rsidR="008F7BF7" w:rsidRPr="004E05D0" w:rsidRDefault="008F7BF7" w:rsidP="004705AF">
      <w:pPr>
        <w:spacing w:line="360" w:lineRule="auto"/>
        <w:rPr>
          <w:b/>
          <w:sz w:val="20"/>
          <w:szCs w:val="20"/>
        </w:rPr>
      </w:pPr>
      <w:r w:rsidRPr="004E05D0">
        <w:rPr>
          <w:b/>
          <w:sz w:val="20"/>
          <w:szCs w:val="20"/>
        </w:rPr>
        <w:t>Икономическият оператор декларира, че: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5341"/>
      </w:tblGrid>
      <w:tr w:rsidR="008F7BF7" w:rsidRPr="004E05D0" w:rsidTr="008F7BF7">
        <w:tc>
          <w:tcPr>
            <w:tcW w:w="2500" w:type="pct"/>
            <w:shd w:val="clear" w:color="auto" w:fill="auto"/>
          </w:tcPr>
          <w:p w:rsidR="008F7BF7" w:rsidRPr="004E05D0" w:rsidRDefault="008F7BF7" w:rsidP="004705AF">
            <w:pPr>
              <w:spacing w:line="360" w:lineRule="auto"/>
              <w:rPr>
                <w:b/>
                <w:i/>
                <w:sz w:val="20"/>
                <w:szCs w:val="20"/>
              </w:rPr>
            </w:pPr>
            <w:r w:rsidRPr="004E05D0">
              <w:rPr>
                <w:b/>
                <w:i/>
                <w:sz w:val="20"/>
                <w:szCs w:val="20"/>
              </w:rPr>
              <w:t>Намаляване на броя</w:t>
            </w:r>
          </w:p>
        </w:tc>
        <w:tc>
          <w:tcPr>
            <w:tcW w:w="2500" w:type="pct"/>
            <w:shd w:val="clear" w:color="auto" w:fill="auto"/>
          </w:tcPr>
          <w:p w:rsidR="008F7BF7" w:rsidRPr="004E05D0" w:rsidRDefault="008F7BF7" w:rsidP="004705AF">
            <w:pPr>
              <w:spacing w:line="360" w:lineRule="auto"/>
              <w:rPr>
                <w:b/>
                <w:i/>
                <w:sz w:val="20"/>
                <w:szCs w:val="20"/>
              </w:rPr>
            </w:pPr>
            <w:r w:rsidRPr="004E05D0">
              <w:rPr>
                <w:b/>
                <w:i/>
                <w:sz w:val="20"/>
                <w:szCs w:val="20"/>
              </w:rPr>
              <w:t>Отговор:</w:t>
            </w:r>
          </w:p>
        </w:tc>
      </w:tr>
      <w:tr w:rsidR="008F7BF7" w:rsidRPr="004E05D0" w:rsidTr="008F7BF7">
        <w:tc>
          <w:tcPr>
            <w:tcW w:w="2500" w:type="pct"/>
            <w:shd w:val="clear" w:color="auto" w:fill="auto"/>
          </w:tcPr>
          <w:p w:rsidR="008F7BF7" w:rsidRPr="004E05D0" w:rsidRDefault="008F7BF7" w:rsidP="004705AF">
            <w:pPr>
              <w:spacing w:line="360" w:lineRule="auto"/>
              <w:rPr>
                <w:b/>
                <w:sz w:val="20"/>
                <w:szCs w:val="20"/>
              </w:rPr>
            </w:pPr>
            <w:r w:rsidRPr="004E05D0">
              <w:rPr>
                <w:sz w:val="20"/>
                <w:szCs w:val="20"/>
              </w:rPr>
              <w:t xml:space="preserve">Той </w:t>
            </w:r>
            <w:r w:rsidRPr="004E05D0">
              <w:rPr>
                <w:b/>
                <w:sz w:val="20"/>
                <w:szCs w:val="20"/>
              </w:rPr>
              <w:t>изпълнява</w:t>
            </w:r>
            <w:r w:rsidRPr="004E05D0">
              <w:rPr>
                <w:sz w:val="20"/>
                <w:szCs w:val="20"/>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4E05D0">
              <w:rPr>
                <w:sz w:val="20"/>
                <w:szCs w:val="20"/>
              </w:rPr>
              <w:br/>
            </w:r>
            <w:r w:rsidR="008A297A" w:rsidRPr="004E05D0">
              <w:rPr>
                <w:sz w:val="20"/>
                <w:szCs w:val="20"/>
              </w:rPr>
              <w:t xml:space="preserve">В случай че </w:t>
            </w:r>
            <w:r w:rsidRPr="004E05D0">
              <w:rPr>
                <w:sz w:val="20"/>
                <w:szCs w:val="20"/>
              </w:rPr>
              <w:t>се изискват</w:t>
            </w:r>
            <w:r w:rsidR="006249A0">
              <w:rPr>
                <w:sz w:val="20"/>
                <w:szCs w:val="20"/>
              </w:rPr>
              <w:t xml:space="preserve"> </w:t>
            </w:r>
            <w:r w:rsidRPr="004E05D0">
              <w:rPr>
                <w:sz w:val="20"/>
                <w:szCs w:val="20"/>
              </w:rPr>
              <w:t>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4E05D0">
              <w:rPr>
                <w:sz w:val="20"/>
                <w:szCs w:val="20"/>
              </w:rPr>
              <w:br/>
            </w:r>
            <w:r w:rsidRPr="004E05D0">
              <w:rPr>
                <w:i/>
                <w:sz w:val="20"/>
                <w:szCs w:val="20"/>
              </w:rPr>
              <w:t>Ако някои от тези сертификати или форми на документални доказателства са на разположение в електронен формат</w:t>
            </w:r>
            <w:r w:rsidRPr="004E05D0">
              <w:rPr>
                <w:rStyle w:val="ae"/>
                <w:i/>
                <w:sz w:val="20"/>
                <w:szCs w:val="20"/>
              </w:rPr>
              <w:footnoteReference w:id="43"/>
            </w:r>
            <w:r w:rsidRPr="004E05D0">
              <w:rPr>
                <w:i/>
                <w:sz w:val="20"/>
                <w:szCs w:val="20"/>
              </w:rPr>
              <w:t xml:space="preserve">, моля, посочете за </w:t>
            </w:r>
            <w:r w:rsidRPr="004E05D0">
              <w:rPr>
                <w:b/>
                <w:i/>
                <w:sz w:val="20"/>
                <w:szCs w:val="20"/>
              </w:rPr>
              <w:t>всички</w:t>
            </w:r>
            <w:r w:rsidRPr="004E05D0">
              <w:rPr>
                <w:i/>
                <w:sz w:val="20"/>
                <w:szCs w:val="20"/>
              </w:rPr>
              <w:t xml:space="preserve"> от тях:</w:t>
            </w:r>
            <w:r w:rsidRPr="004E05D0">
              <w:rPr>
                <w:sz w:val="20"/>
                <w:szCs w:val="20"/>
              </w:rPr>
              <w:t xml:space="preserve"> </w:t>
            </w:r>
          </w:p>
        </w:tc>
        <w:tc>
          <w:tcPr>
            <w:tcW w:w="2500" w:type="pct"/>
            <w:shd w:val="clear" w:color="auto" w:fill="auto"/>
          </w:tcPr>
          <w:p w:rsidR="008F7BF7" w:rsidRPr="004E05D0" w:rsidRDefault="008F7BF7" w:rsidP="004705AF">
            <w:pPr>
              <w:spacing w:line="360" w:lineRule="auto"/>
              <w:rPr>
                <w:b/>
                <w:sz w:val="20"/>
                <w:szCs w:val="20"/>
              </w:rPr>
            </w:pPr>
            <w:r w:rsidRPr="004E05D0">
              <w:rPr>
                <w:sz w:val="20"/>
                <w:szCs w:val="20"/>
              </w:rPr>
              <w:t>[……]</w:t>
            </w:r>
            <w:r w:rsidRPr="004E05D0">
              <w:rPr>
                <w:sz w:val="20"/>
                <w:szCs w:val="20"/>
              </w:rPr>
              <w:br/>
            </w:r>
            <w:r w:rsidRPr="004E05D0">
              <w:rPr>
                <w:sz w:val="20"/>
                <w:szCs w:val="20"/>
              </w:rPr>
              <w:br/>
            </w:r>
            <w:r w:rsidRPr="004E05D0">
              <w:rPr>
                <w:sz w:val="20"/>
                <w:szCs w:val="20"/>
              </w:rPr>
              <w:br/>
              <w:t>[…] [] Да [] Не</w:t>
            </w:r>
            <w:r w:rsidRPr="004E05D0">
              <w:rPr>
                <w:rStyle w:val="ae"/>
                <w:sz w:val="20"/>
                <w:szCs w:val="20"/>
              </w:rPr>
              <w:footnoteReference w:id="44"/>
            </w:r>
            <w:r w:rsidRPr="004E05D0">
              <w:rPr>
                <w:sz w:val="20"/>
                <w:szCs w:val="20"/>
              </w:rPr>
              <w:br/>
            </w:r>
            <w:r w:rsidRPr="004E05D0">
              <w:rPr>
                <w:sz w:val="20"/>
                <w:szCs w:val="20"/>
              </w:rPr>
              <w:br/>
            </w:r>
            <w:r w:rsidRPr="004E05D0">
              <w:rPr>
                <w:sz w:val="20"/>
                <w:szCs w:val="20"/>
              </w:rPr>
              <w:br/>
              <w:t>(</w:t>
            </w:r>
            <w:r w:rsidRPr="004E05D0">
              <w:rPr>
                <w:i/>
                <w:sz w:val="20"/>
                <w:szCs w:val="20"/>
              </w:rPr>
              <w:t>уеб адрес, орган или служба, издаващи документа, точно позоваване на документацията</w:t>
            </w:r>
            <w:r w:rsidRPr="004E05D0">
              <w:rPr>
                <w:sz w:val="20"/>
                <w:szCs w:val="20"/>
              </w:rPr>
              <w:t>):</w:t>
            </w:r>
            <w:r w:rsidRPr="004E05D0">
              <w:rPr>
                <w:i/>
                <w:sz w:val="20"/>
                <w:szCs w:val="20"/>
              </w:rPr>
              <w:t xml:space="preserve"> [……][……][……][……]</w:t>
            </w:r>
            <w:r w:rsidRPr="004E05D0">
              <w:rPr>
                <w:rStyle w:val="ae"/>
                <w:i/>
                <w:sz w:val="20"/>
                <w:szCs w:val="20"/>
              </w:rPr>
              <w:footnoteReference w:id="45"/>
            </w:r>
          </w:p>
        </w:tc>
      </w:tr>
    </w:tbl>
    <w:p w:rsidR="008F7BF7" w:rsidRPr="004E05D0" w:rsidRDefault="008F7BF7" w:rsidP="004705AF">
      <w:pPr>
        <w:pStyle w:val="ChapterTitle"/>
        <w:spacing w:before="0" w:after="0" w:line="360" w:lineRule="auto"/>
        <w:rPr>
          <w:sz w:val="20"/>
          <w:szCs w:val="20"/>
        </w:rPr>
      </w:pPr>
      <w:r w:rsidRPr="004E05D0">
        <w:rPr>
          <w:sz w:val="20"/>
          <w:szCs w:val="20"/>
        </w:rPr>
        <w:t>Част VI: Заключителни положения</w:t>
      </w:r>
    </w:p>
    <w:p w:rsidR="008F7BF7" w:rsidRPr="004E05D0" w:rsidRDefault="008F7BF7" w:rsidP="004705AF">
      <w:pPr>
        <w:spacing w:line="360" w:lineRule="auto"/>
        <w:jc w:val="both"/>
        <w:rPr>
          <w:i/>
          <w:sz w:val="20"/>
          <w:szCs w:val="20"/>
        </w:rPr>
      </w:pPr>
      <w:r w:rsidRPr="004E05D0">
        <w:rPr>
          <w:i/>
          <w:sz w:val="20"/>
          <w:szCs w:val="20"/>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8F7BF7" w:rsidRPr="004E05D0" w:rsidRDefault="008F7BF7" w:rsidP="004705AF">
      <w:pPr>
        <w:spacing w:line="360" w:lineRule="auto"/>
        <w:jc w:val="both"/>
        <w:rPr>
          <w:i/>
          <w:sz w:val="20"/>
          <w:szCs w:val="20"/>
        </w:rPr>
      </w:pPr>
      <w:r w:rsidRPr="004E05D0">
        <w:rPr>
          <w:i/>
          <w:sz w:val="20"/>
          <w:szCs w:val="20"/>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8F7BF7" w:rsidRPr="004E05D0" w:rsidRDefault="008F7BF7" w:rsidP="004705AF">
      <w:pPr>
        <w:spacing w:line="360" w:lineRule="auto"/>
        <w:jc w:val="both"/>
        <w:rPr>
          <w:i/>
          <w:sz w:val="20"/>
          <w:szCs w:val="20"/>
        </w:rPr>
      </w:pPr>
      <w:r w:rsidRPr="004E05D0">
        <w:rPr>
          <w:i/>
          <w:sz w:val="20"/>
          <w:szCs w:val="20"/>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4E05D0">
        <w:rPr>
          <w:rStyle w:val="ae"/>
          <w:i/>
          <w:sz w:val="20"/>
          <w:szCs w:val="20"/>
        </w:rPr>
        <w:footnoteReference w:id="46"/>
      </w:r>
      <w:r w:rsidRPr="004E05D0">
        <w:rPr>
          <w:i/>
          <w:sz w:val="20"/>
          <w:szCs w:val="20"/>
        </w:rPr>
        <w:t>; или</w:t>
      </w:r>
    </w:p>
    <w:p w:rsidR="008F7BF7" w:rsidRPr="004E05D0" w:rsidRDefault="008F7BF7" w:rsidP="004705AF">
      <w:pPr>
        <w:spacing w:line="360" w:lineRule="auto"/>
        <w:jc w:val="both"/>
        <w:rPr>
          <w:i/>
          <w:sz w:val="20"/>
          <w:szCs w:val="20"/>
        </w:rPr>
      </w:pPr>
      <w:r w:rsidRPr="004E05D0">
        <w:rPr>
          <w:i/>
          <w:sz w:val="20"/>
          <w:szCs w:val="20"/>
        </w:rPr>
        <w:t>б) считано от 18 октомври 2018 г. най-късно</w:t>
      </w:r>
      <w:r w:rsidRPr="004E05D0">
        <w:rPr>
          <w:rStyle w:val="ae"/>
          <w:i/>
          <w:sz w:val="20"/>
          <w:szCs w:val="20"/>
        </w:rPr>
        <w:footnoteReference w:id="47"/>
      </w:r>
      <w:r w:rsidRPr="004E05D0">
        <w:rPr>
          <w:i/>
          <w:sz w:val="20"/>
          <w:szCs w:val="20"/>
        </w:rPr>
        <w:t>, възлагащият орган или възложителят вече притежава съответната документация</w:t>
      </w:r>
      <w:r w:rsidRPr="004E05D0">
        <w:rPr>
          <w:sz w:val="20"/>
          <w:szCs w:val="20"/>
        </w:rPr>
        <w:t>.</w:t>
      </w:r>
    </w:p>
    <w:p w:rsidR="008F7BF7" w:rsidRPr="004E05D0" w:rsidRDefault="008F7BF7" w:rsidP="004705AF">
      <w:pPr>
        <w:spacing w:line="360" w:lineRule="auto"/>
        <w:jc w:val="both"/>
        <w:rPr>
          <w:i/>
          <w:sz w:val="20"/>
          <w:szCs w:val="20"/>
        </w:rPr>
      </w:pPr>
      <w:r w:rsidRPr="004E05D0">
        <w:rPr>
          <w:i/>
          <w:sz w:val="20"/>
          <w:szCs w:val="20"/>
        </w:rPr>
        <w:lastRenderedPageBreak/>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4E05D0">
        <w:rPr>
          <w:sz w:val="20"/>
          <w:szCs w:val="20"/>
        </w:rPr>
        <w:t xml:space="preserve"> [посочете процедурата за възлагане на обществена поръчка: (кратко описание, препратка към публикацията в </w:t>
      </w:r>
      <w:proofErr w:type="spellStart"/>
      <w:r w:rsidRPr="004E05D0">
        <w:rPr>
          <w:i/>
          <w:sz w:val="20"/>
          <w:szCs w:val="20"/>
        </w:rPr>
        <w:t>роп</w:t>
      </w:r>
      <w:proofErr w:type="spellEnd"/>
      <w:r w:rsidRPr="004E05D0">
        <w:rPr>
          <w:i/>
          <w:sz w:val="20"/>
          <w:szCs w:val="20"/>
        </w:rPr>
        <w:t>,</w:t>
      </w:r>
      <w:r w:rsidRPr="004E05D0">
        <w:rPr>
          <w:sz w:val="20"/>
          <w:szCs w:val="20"/>
        </w:rPr>
        <w:t xml:space="preserve"> референтен номер)].</w:t>
      </w:r>
      <w:r w:rsidRPr="004E05D0">
        <w:rPr>
          <w:i/>
          <w:sz w:val="20"/>
          <w:szCs w:val="20"/>
        </w:rPr>
        <w:t xml:space="preserve"> </w:t>
      </w:r>
    </w:p>
    <w:p w:rsidR="008F7BF7" w:rsidRPr="004E05D0" w:rsidRDefault="008F7BF7" w:rsidP="004705AF">
      <w:pPr>
        <w:spacing w:line="360" w:lineRule="auto"/>
        <w:rPr>
          <w:sz w:val="20"/>
          <w:szCs w:val="20"/>
        </w:rPr>
      </w:pPr>
      <w:r w:rsidRPr="004E05D0">
        <w:rPr>
          <w:sz w:val="20"/>
          <w:szCs w:val="20"/>
        </w:rPr>
        <w:t>Дата, място и, когато се изисква или е необходимо, подпис(и):</w:t>
      </w:r>
      <w:r w:rsidR="006249A0">
        <w:rPr>
          <w:sz w:val="20"/>
          <w:szCs w:val="20"/>
        </w:rPr>
        <w:t xml:space="preserve"> </w:t>
      </w:r>
      <w:r w:rsidRPr="004E05D0">
        <w:rPr>
          <w:sz w:val="20"/>
          <w:szCs w:val="20"/>
        </w:rPr>
        <w:t>[……]</w:t>
      </w:r>
    </w:p>
    <w:p w:rsidR="008F7BF7" w:rsidRPr="004E05D0" w:rsidRDefault="008F7BF7" w:rsidP="004705AF">
      <w:pPr>
        <w:spacing w:line="360" w:lineRule="auto"/>
        <w:rPr>
          <w:sz w:val="20"/>
          <w:szCs w:val="20"/>
        </w:rPr>
      </w:pPr>
    </w:p>
    <w:p w:rsidR="008F7BF7" w:rsidRPr="004E05D0" w:rsidRDefault="008F7BF7" w:rsidP="004705AF">
      <w:pPr>
        <w:spacing w:line="360" w:lineRule="auto"/>
        <w:rPr>
          <w:sz w:val="20"/>
          <w:szCs w:val="20"/>
        </w:rPr>
      </w:pPr>
    </w:p>
    <w:p w:rsidR="008F7BF7" w:rsidRPr="004E05D0" w:rsidRDefault="009247D6" w:rsidP="004705AF">
      <w:pPr>
        <w:pStyle w:val="10"/>
        <w:spacing w:line="360" w:lineRule="auto"/>
        <w:jc w:val="right"/>
        <w:rPr>
          <w:sz w:val="20"/>
          <w:lang w:val="bg-BG"/>
        </w:rPr>
      </w:pPr>
      <w:bookmarkStart w:id="7" w:name="_Toc450027610"/>
      <w:r>
        <w:rPr>
          <w:sz w:val="20"/>
          <w:lang w:val="bg-BG"/>
        </w:rPr>
        <w:br w:type="page"/>
      </w:r>
      <w:bookmarkStart w:id="8" w:name="_Toc472077445"/>
      <w:r w:rsidR="008F7BF7" w:rsidRPr="004E05D0">
        <w:rPr>
          <w:sz w:val="20"/>
          <w:lang w:val="bg-BG"/>
        </w:rPr>
        <w:lastRenderedPageBreak/>
        <w:t>Образец №3 Предложение за изпълнение на поръчката</w:t>
      </w:r>
      <w:bookmarkEnd w:id="7"/>
      <w:bookmarkEnd w:id="8"/>
    </w:p>
    <w:p w:rsidR="008F7BF7" w:rsidRPr="004E05D0" w:rsidRDefault="008F7BF7" w:rsidP="004705AF">
      <w:pPr>
        <w:spacing w:line="360" w:lineRule="auto"/>
        <w:rPr>
          <w:b/>
          <w:sz w:val="20"/>
          <w:szCs w:val="20"/>
        </w:rPr>
      </w:pPr>
      <w:r w:rsidRPr="004E05D0">
        <w:rPr>
          <w:b/>
          <w:sz w:val="20"/>
          <w:szCs w:val="20"/>
        </w:rPr>
        <w:t>ДО</w:t>
      </w:r>
    </w:p>
    <w:p w:rsidR="008F7BF7" w:rsidRPr="004E05D0" w:rsidRDefault="00006B7C" w:rsidP="004705AF">
      <w:pPr>
        <w:spacing w:line="360" w:lineRule="auto"/>
        <w:rPr>
          <w:b/>
          <w:sz w:val="20"/>
          <w:szCs w:val="20"/>
        </w:rPr>
      </w:pPr>
      <w:r w:rsidRPr="004E05D0">
        <w:rPr>
          <w:b/>
          <w:sz w:val="20"/>
          <w:szCs w:val="20"/>
        </w:rPr>
        <w:t xml:space="preserve">КМЕТА </w:t>
      </w:r>
      <w:r w:rsidR="008F7BF7" w:rsidRPr="004E05D0">
        <w:rPr>
          <w:b/>
          <w:sz w:val="20"/>
          <w:szCs w:val="20"/>
        </w:rPr>
        <w:t xml:space="preserve">НА </w:t>
      </w:r>
      <w:r w:rsidRPr="004E05D0">
        <w:rPr>
          <w:b/>
          <w:sz w:val="20"/>
          <w:szCs w:val="20"/>
        </w:rPr>
        <w:t xml:space="preserve">ОБЩИНА </w:t>
      </w:r>
      <w:r w:rsidR="00C4679F" w:rsidRPr="004E05D0">
        <w:rPr>
          <w:b/>
          <w:sz w:val="20"/>
          <w:szCs w:val="20"/>
        </w:rPr>
        <w:t>МОНТАНА</w:t>
      </w:r>
    </w:p>
    <w:p w:rsidR="00BD14AE" w:rsidRDefault="00BD14AE" w:rsidP="004705AF">
      <w:pPr>
        <w:spacing w:line="360" w:lineRule="auto"/>
        <w:jc w:val="center"/>
        <w:rPr>
          <w:b/>
          <w:sz w:val="20"/>
          <w:szCs w:val="20"/>
        </w:rPr>
      </w:pPr>
    </w:p>
    <w:p w:rsidR="008F7BF7" w:rsidRPr="004E05D0" w:rsidRDefault="008F7BF7" w:rsidP="004705AF">
      <w:pPr>
        <w:spacing w:line="360" w:lineRule="auto"/>
        <w:jc w:val="center"/>
        <w:rPr>
          <w:b/>
          <w:sz w:val="20"/>
          <w:szCs w:val="20"/>
        </w:rPr>
      </w:pPr>
      <w:r w:rsidRPr="004E05D0">
        <w:rPr>
          <w:b/>
          <w:sz w:val="20"/>
          <w:szCs w:val="20"/>
        </w:rPr>
        <w:t>ПРЕДЛОЖЕНИЕ ЗА ИЗПЪЛНЕНИЕ НА ПОРЪЧКАТА</w:t>
      </w:r>
    </w:p>
    <w:p w:rsidR="008F7BF7" w:rsidRPr="004E05D0" w:rsidRDefault="009247D6" w:rsidP="004705AF">
      <w:pPr>
        <w:spacing w:line="360" w:lineRule="auto"/>
        <w:jc w:val="center"/>
        <w:rPr>
          <w:b/>
          <w:sz w:val="20"/>
          <w:szCs w:val="20"/>
        </w:rPr>
      </w:pPr>
      <w:r>
        <w:rPr>
          <w:b/>
          <w:sz w:val="20"/>
          <w:szCs w:val="20"/>
        </w:rPr>
        <w:t>(</w:t>
      </w:r>
      <w:r w:rsidR="008F7BF7" w:rsidRPr="004E05D0">
        <w:rPr>
          <w:b/>
          <w:sz w:val="20"/>
          <w:szCs w:val="20"/>
        </w:rPr>
        <w:t>ТЕХНИЧЕСКА ОФЕРТА</w:t>
      </w:r>
      <w:r>
        <w:rPr>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9"/>
        <w:gridCol w:w="5333"/>
      </w:tblGrid>
      <w:tr w:rsidR="008F7BF7" w:rsidRPr="004E05D0" w:rsidTr="008F7BF7">
        <w:tc>
          <w:tcPr>
            <w:tcW w:w="5456" w:type="dxa"/>
          </w:tcPr>
          <w:p w:rsidR="008F7BF7" w:rsidRPr="004E05D0" w:rsidRDefault="008F7BF7" w:rsidP="004705AF">
            <w:pPr>
              <w:spacing w:line="360" w:lineRule="auto"/>
              <w:rPr>
                <w:b/>
                <w:bCs/>
                <w:sz w:val="20"/>
                <w:szCs w:val="20"/>
              </w:rPr>
            </w:pPr>
            <w:r w:rsidRPr="004E05D0">
              <w:rPr>
                <w:sz w:val="20"/>
                <w:szCs w:val="20"/>
              </w:rPr>
              <w:t>Наименование на Участника:</w:t>
            </w:r>
          </w:p>
        </w:tc>
        <w:tc>
          <w:tcPr>
            <w:tcW w:w="5456" w:type="dxa"/>
          </w:tcPr>
          <w:p w:rsidR="008F7BF7" w:rsidRPr="004E05D0" w:rsidRDefault="008F7BF7" w:rsidP="004705AF">
            <w:pPr>
              <w:spacing w:line="360" w:lineRule="auto"/>
              <w:jc w:val="center"/>
              <w:rPr>
                <w:b/>
                <w:bCs/>
                <w:sz w:val="20"/>
                <w:szCs w:val="20"/>
              </w:rPr>
            </w:pPr>
          </w:p>
        </w:tc>
      </w:tr>
      <w:tr w:rsidR="008F7BF7" w:rsidRPr="004E05D0" w:rsidTr="008F7BF7">
        <w:tc>
          <w:tcPr>
            <w:tcW w:w="5456" w:type="dxa"/>
          </w:tcPr>
          <w:p w:rsidR="008F7BF7" w:rsidRPr="004E05D0" w:rsidRDefault="008F7BF7" w:rsidP="004705AF">
            <w:pPr>
              <w:spacing w:line="360" w:lineRule="auto"/>
              <w:rPr>
                <w:b/>
                <w:bCs/>
                <w:sz w:val="20"/>
                <w:szCs w:val="20"/>
              </w:rPr>
            </w:pPr>
            <w:r w:rsidRPr="004E05D0">
              <w:rPr>
                <w:sz w:val="20"/>
                <w:szCs w:val="20"/>
              </w:rPr>
              <w:t>Седалище по регистрация:</w:t>
            </w:r>
          </w:p>
        </w:tc>
        <w:tc>
          <w:tcPr>
            <w:tcW w:w="5456" w:type="dxa"/>
          </w:tcPr>
          <w:p w:rsidR="008F7BF7" w:rsidRPr="004E05D0" w:rsidRDefault="008F7BF7" w:rsidP="004705AF">
            <w:pPr>
              <w:spacing w:line="360" w:lineRule="auto"/>
              <w:jc w:val="center"/>
              <w:rPr>
                <w:b/>
                <w:bCs/>
                <w:sz w:val="20"/>
                <w:szCs w:val="20"/>
              </w:rPr>
            </w:pPr>
          </w:p>
        </w:tc>
      </w:tr>
      <w:tr w:rsidR="008F7BF7" w:rsidRPr="004E05D0" w:rsidTr="008F7BF7">
        <w:tc>
          <w:tcPr>
            <w:tcW w:w="5456" w:type="dxa"/>
          </w:tcPr>
          <w:p w:rsidR="008F7BF7" w:rsidRPr="004E05D0" w:rsidRDefault="008F7BF7" w:rsidP="004705AF">
            <w:pPr>
              <w:spacing w:line="360" w:lineRule="auto"/>
              <w:rPr>
                <w:b/>
                <w:bCs/>
                <w:sz w:val="20"/>
                <w:szCs w:val="20"/>
              </w:rPr>
            </w:pPr>
            <w:r w:rsidRPr="004E05D0">
              <w:rPr>
                <w:sz w:val="20"/>
                <w:szCs w:val="20"/>
              </w:rPr>
              <w:t>Банкова сметка:</w:t>
            </w:r>
          </w:p>
        </w:tc>
        <w:tc>
          <w:tcPr>
            <w:tcW w:w="5456" w:type="dxa"/>
          </w:tcPr>
          <w:p w:rsidR="008F7BF7" w:rsidRPr="004E05D0" w:rsidRDefault="008F7BF7" w:rsidP="004705AF">
            <w:pPr>
              <w:spacing w:line="360" w:lineRule="auto"/>
              <w:jc w:val="center"/>
              <w:rPr>
                <w:b/>
                <w:bCs/>
                <w:sz w:val="20"/>
                <w:szCs w:val="20"/>
              </w:rPr>
            </w:pPr>
          </w:p>
        </w:tc>
      </w:tr>
      <w:tr w:rsidR="008F7BF7" w:rsidRPr="004E05D0" w:rsidTr="008F7BF7">
        <w:tc>
          <w:tcPr>
            <w:tcW w:w="5456" w:type="dxa"/>
          </w:tcPr>
          <w:p w:rsidR="008F7BF7" w:rsidRPr="004E05D0" w:rsidRDefault="008F7BF7" w:rsidP="009247D6">
            <w:pPr>
              <w:spacing w:line="360" w:lineRule="auto"/>
              <w:rPr>
                <w:b/>
                <w:bCs/>
                <w:sz w:val="20"/>
                <w:szCs w:val="20"/>
              </w:rPr>
            </w:pPr>
            <w:r w:rsidRPr="004E05D0">
              <w:rPr>
                <w:sz w:val="20"/>
                <w:szCs w:val="20"/>
              </w:rPr>
              <w:t>Булстат:</w:t>
            </w:r>
          </w:p>
        </w:tc>
        <w:tc>
          <w:tcPr>
            <w:tcW w:w="5456" w:type="dxa"/>
          </w:tcPr>
          <w:p w:rsidR="008F7BF7" w:rsidRPr="004E05D0" w:rsidRDefault="008F7BF7" w:rsidP="004705AF">
            <w:pPr>
              <w:spacing w:line="360" w:lineRule="auto"/>
              <w:jc w:val="center"/>
              <w:rPr>
                <w:b/>
                <w:bCs/>
                <w:sz w:val="20"/>
                <w:szCs w:val="20"/>
              </w:rPr>
            </w:pPr>
          </w:p>
        </w:tc>
      </w:tr>
      <w:tr w:rsidR="008F7BF7" w:rsidRPr="004E05D0" w:rsidTr="008F7BF7">
        <w:tc>
          <w:tcPr>
            <w:tcW w:w="5456" w:type="dxa"/>
          </w:tcPr>
          <w:p w:rsidR="008F7BF7" w:rsidRPr="004E05D0" w:rsidRDefault="008F7BF7" w:rsidP="004705AF">
            <w:pPr>
              <w:spacing w:line="360" w:lineRule="auto"/>
              <w:rPr>
                <w:b/>
                <w:bCs/>
                <w:sz w:val="20"/>
                <w:szCs w:val="20"/>
              </w:rPr>
            </w:pPr>
            <w:r w:rsidRPr="004E05D0">
              <w:rPr>
                <w:sz w:val="20"/>
                <w:szCs w:val="20"/>
              </w:rPr>
              <w:t>Точен адрес за кореспонденция:</w:t>
            </w:r>
          </w:p>
        </w:tc>
        <w:tc>
          <w:tcPr>
            <w:tcW w:w="5456" w:type="dxa"/>
          </w:tcPr>
          <w:p w:rsidR="008F7BF7" w:rsidRPr="004E05D0" w:rsidRDefault="008F7BF7" w:rsidP="004705AF">
            <w:pPr>
              <w:spacing w:line="360" w:lineRule="auto"/>
              <w:jc w:val="center"/>
              <w:rPr>
                <w:b/>
                <w:bCs/>
                <w:sz w:val="20"/>
                <w:szCs w:val="20"/>
              </w:rPr>
            </w:pPr>
            <w:r w:rsidRPr="004E05D0">
              <w:rPr>
                <w:sz w:val="20"/>
                <w:szCs w:val="20"/>
              </w:rPr>
              <w:t>(държава, град, пощенски код, улица, №)</w:t>
            </w:r>
          </w:p>
        </w:tc>
      </w:tr>
      <w:tr w:rsidR="008F7BF7" w:rsidRPr="004E05D0" w:rsidTr="008F7BF7">
        <w:tc>
          <w:tcPr>
            <w:tcW w:w="5456" w:type="dxa"/>
          </w:tcPr>
          <w:p w:rsidR="008F7BF7" w:rsidRPr="004E05D0" w:rsidRDefault="008F7BF7" w:rsidP="004705AF">
            <w:pPr>
              <w:spacing w:line="360" w:lineRule="auto"/>
              <w:rPr>
                <w:b/>
                <w:bCs/>
                <w:sz w:val="20"/>
                <w:szCs w:val="20"/>
              </w:rPr>
            </w:pPr>
            <w:r w:rsidRPr="004E05D0">
              <w:rPr>
                <w:sz w:val="20"/>
                <w:szCs w:val="20"/>
              </w:rPr>
              <w:t>Телефонен номер:</w:t>
            </w:r>
          </w:p>
        </w:tc>
        <w:tc>
          <w:tcPr>
            <w:tcW w:w="5456" w:type="dxa"/>
          </w:tcPr>
          <w:p w:rsidR="008F7BF7" w:rsidRPr="004E05D0" w:rsidRDefault="008F7BF7" w:rsidP="004705AF">
            <w:pPr>
              <w:spacing w:line="360" w:lineRule="auto"/>
              <w:jc w:val="center"/>
              <w:rPr>
                <w:b/>
                <w:bCs/>
                <w:sz w:val="20"/>
                <w:szCs w:val="20"/>
              </w:rPr>
            </w:pPr>
          </w:p>
        </w:tc>
      </w:tr>
      <w:tr w:rsidR="008F7BF7" w:rsidRPr="004E05D0" w:rsidTr="008F7BF7">
        <w:tc>
          <w:tcPr>
            <w:tcW w:w="5456" w:type="dxa"/>
          </w:tcPr>
          <w:p w:rsidR="008F7BF7" w:rsidRPr="004E05D0" w:rsidRDefault="008F7BF7" w:rsidP="004705AF">
            <w:pPr>
              <w:spacing w:line="360" w:lineRule="auto"/>
              <w:rPr>
                <w:b/>
                <w:bCs/>
                <w:sz w:val="20"/>
                <w:szCs w:val="20"/>
              </w:rPr>
            </w:pPr>
            <w:r w:rsidRPr="004E05D0">
              <w:rPr>
                <w:sz w:val="20"/>
                <w:szCs w:val="20"/>
              </w:rPr>
              <w:t>Факс номер:</w:t>
            </w:r>
          </w:p>
        </w:tc>
        <w:tc>
          <w:tcPr>
            <w:tcW w:w="5456" w:type="dxa"/>
          </w:tcPr>
          <w:p w:rsidR="008F7BF7" w:rsidRPr="004E05D0" w:rsidRDefault="008F7BF7" w:rsidP="004705AF">
            <w:pPr>
              <w:spacing w:line="360" w:lineRule="auto"/>
              <w:jc w:val="center"/>
              <w:rPr>
                <w:b/>
                <w:bCs/>
                <w:sz w:val="20"/>
                <w:szCs w:val="20"/>
              </w:rPr>
            </w:pPr>
          </w:p>
        </w:tc>
      </w:tr>
      <w:tr w:rsidR="008F7BF7" w:rsidRPr="004E05D0" w:rsidTr="008F7BF7">
        <w:tc>
          <w:tcPr>
            <w:tcW w:w="5456" w:type="dxa"/>
          </w:tcPr>
          <w:p w:rsidR="008F7BF7" w:rsidRPr="004E05D0" w:rsidRDefault="008F7BF7" w:rsidP="004705AF">
            <w:pPr>
              <w:spacing w:line="360" w:lineRule="auto"/>
              <w:rPr>
                <w:sz w:val="20"/>
                <w:szCs w:val="20"/>
              </w:rPr>
            </w:pPr>
            <w:r w:rsidRPr="004E05D0">
              <w:rPr>
                <w:sz w:val="20"/>
                <w:szCs w:val="20"/>
              </w:rPr>
              <w:t>Лице за връзка:</w:t>
            </w:r>
          </w:p>
        </w:tc>
        <w:tc>
          <w:tcPr>
            <w:tcW w:w="5456" w:type="dxa"/>
          </w:tcPr>
          <w:p w:rsidR="008F7BF7" w:rsidRPr="004E05D0" w:rsidRDefault="008F7BF7" w:rsidP="004705AF">
            <w:pPr>
              <w:spacing w:line="360" w:lineRule="auto"/>
              <w:jc w:val="center"/>
              <w:rPr>
                <w:b/>
                <w:bCs/>
                <w:sz w:val="20"/>
                <w:szCs w:val="20"/>
              </w:rPr>
            </w:pPr>
          </w:p>
        </w:tc>
      </w:tr>
      <w:tr w:rsidR="008F7BF7" w:rsidRPr="004E05D0" w:rsidTr="008F7BF7">
        <w:tc>
          <w:tcPr>
            <w:tcW w:w="5456" w:type="dxa"/>
          </w:tcPr>
          <w:p w:rsidR="008F7BF7" w:rsidRPr="004E05D0" w:rsidRDefault="008F7BF7" w:rsidP="004705AF">
            <w:pPr>
              <w:spacing w:line="360" w:lineRule="auto"/>
              <w:rPr>
                <w:sz w:val="20"/>
                <w:szCs w:val="20"/>
              </w:rPr>
            </w:pPr>
            <w:proofErr w:type="spellStart"/>
            <w:r w:rsidRPr="004E05D0">
              <w:rPr>
                <w:sz w:val="20"/>
                <w:szCs w:val="20"/>
              </w:rPr>
              <w:t>Е-mail</w:t>
            </w:r>
            <w:proofErr w:type="spellEnd"/>
            <w:r w:rsidRPr="004E05D0">
              <w:rPr>
                <w:sz w:val="20"/>
                <w:szCs w:val="20"/>
              </w:rPr>
              <w:t>:</w:t>
            </w:r>
          </w:p>
        </w:tc>
        <w:tc>
          <w:tcPr>
            <w:tcW w:w="5456" w:type="dxa"/>
          </w:tcPr>
          <w:p w:rsidR="008F7BF7" w:rsidRPr="004E05D0" w:rsidRDefault="008F7BF7" w:rsidP="004705AF">
            <w:pPr>
              <w:spacing w:line="360" w:lineRule="auto"/>
              <w:jc w:val="center"/>
              <w:rPr>
                <w:b/>
                <w:bCs/>
                <w:sz w:val="20"/>
                <w:szCs w:val="20"/>
              </w:rPr>
            </w:pPr>
          </w:p>
        </w:tc>
      </w:tr>
    </w:tbl>
    <w:p w:rsidR="009247D6" w:rsidRDefault="009247D6" w:rsidP="004705AF">
      <w:pPr>
        <w:spacing w:line="360" w:lineRule="auto"/>
        <w:jc w:val="both"/>
        <w:rPr>
          <w:b/>
          <w:sz w:val="20"/>
          <w:szCs w:val="20"/>
        </w:rPr>
      </w:pPr>
    </w:p>
    <w:p w:rsidR="008F7BF7" w:rsidRPr="004E05D0" w:rsidRDefault="008F7BF7" w:rsidP="004705AF">
      <w:pPr>
        <w:spacing w:line="360" w:lineRule="auto"/>
        <w:jc w:val="both"/>
        <w:rPr>
          <w:b/>
          <w:sz w:val="20"/>
          <w:szCs w:val="20"/>
        </w:rPr>
      </w:pPr>
      <w:r w:rsidRPr="004E05D0">
        <w:rPr>
          <w:b/>
          <w:sz w:val="20"/>
          <w:szCs w:val="20"/>
        </w:rPr>
        <w:t xml:space="preserve">УВАЖАЕМИ Г-Н </w:t>
      </w:r>
      <w:r w:rsidR="0027778C" w:rsidRPr="004E05D0">
        <w:rPr>
          <w:b/>
          <w:sz w:val="20"/>
          <w:szCs w:val="20"/>
        </w:rPr>
        <w:t>ЖИВКОВ</w:t>
      </w:r>
      <w:r w:rsidRPr="004E05D0">
        <w:rPr>
          <w:b/>
          <w:sz w:val="20"/>
          <w:szCs w:val="20"/>
        </w:rPr>
        <w:t>,</w:t>
      </w:r>
    </w:p>
    <w:p w:rsidR="009247D6" w:rsidRDefault="008F7BF7" w:rsidP="004705AF">
      <w:pPr>
        <w:spacing w:line="360" w:lineRule="auto"/>
        <w:jc w:val="both"/>
        <w:rPr>
          <w:sz w:val="20"/>
          <w:szCs w:val="20"/>
        </w:rPr>
      </w:pPr>
      <w:r w:rsidRPr="004E05D0">
        <w:rPr>
          <w:sz w:val="20"/>
          <w:szCs w:val="20"/>
        </w:rPr>
        <w:t>Аз, долуподписаният /-ната/.........................................</w:t>
      </w:r>
      <w:r w:rsidR="00BD75F2">
        <w:rPr>
          <w:sz w:val="20"/>
          <w:szCs w:val="20"/>
        </w:rPr>
        <w:t>..............................................</w:t>
      </w:r>
      <w:r w:rsidRPr="004E05D0">
        <w:rPr>
          <w:sz w:val="20"/>
          <w:szCs w:val="20"/>
        </w:rPr>
        <w:t xml:space="preserve">........................................, </w:t>
      </w:r>
      <w:r w:rsidR="00BD75F2">
        <w:rPr>
          <w:sz w:val="20"/>
          <w:szCs w:val="20"/>
        </w:rPr>
        <w:t xml:space="preserve">в качеството </w:t>
      </w:r>
      <w:r w:rsidRPr="004E05D0">
        <w:rPr>
          <w:sz w:val="20"/>
          <w:szCs w:val="20"/>
        </w:rPr>
        <w:t>си на ................................, на ..............................................................</w:t>
      </w:r>
      <w:r w:rsidR="009247D6">
        <w:rPr>
          <w:sz w:val="20"/>
          <w:szCs w:val="20"/>
        </w:rPr>
        <w:t>..................,</w:t>
      </w:r>
    </w:p>
    <w:p w:rsidR="008F7BF7" w:rsidRPr="004E05D0" w:rsidRDefault="008F7BF7" w:rsidP="004705AF">
      <w:pPr>
        <w:spacing w:line="360" w:lineRule="auto"/>
        <w:jc w:val="both"/>
        <w:rPr>
          <w:sz w:val="20"/>
          <w:szCs w:val="20"/>
          <w:vertAlign w:val="superscript"/>
        </w:rPr>
      </w:pPr>
      <w:r w:rsidRPr="004E05D0">
        <w:rPr>
          <w:sz w:val="20"/>
          <w:szCs w:val="20"/>
          <w:vertAlign w:val="superscript"/>
        </w:rPr>
        <w:t>(представляващ)</w:t>
      </w:r>
      <w:r w:rsidR="006249A0">
        <w:rPr>
          <w:sz w:val="20"/>
          <w:szCs w:val="20"/>
          <w:vertAlign w:val="superscript"/>
        </w:rPr>
        <w:tab/>
      </w:r>
      <w:r w:rsidR="006249A0">
        <w:rPr>
          <w:sz w:val="20"/>
          <w:szCs w:val="20"/>
          <w:vertAlign w:val="superscript"/>
        </w:rPr>
        <w:tab/>
      </w:r>
      <w:r w:rsidR="006249A0">
        <w:rPr>
          <w:sz w:val="20"/>
          <w:szCs w:val="20"/>
          <w:vertAlign w:val="superscript"/>
        </w:rPr>
        <w:tab/>
      </w:r>
      <w:r w:rsidRPr="004E05D0">
        <w:rPr>
          <w:sz w:val="20"/>
          <w:szCs w:val="20"/>
          <w:vertAlign w:val="superscript"/>
        </w:rPr>
        <w:t xml:space="preserve"> (наименование на участника)</w:t>
      </w:r>
    </w:p>
    <w:p w:rsidR="008F7BF7" w:rsidRPr="004E05D0" w:rsidRDefault="008F7BF7" w:rsidP="004705AF">
      <w:pPr>
        <w:pStyle w:val="aa"/>
        <w:snapToGrid w:val="0"/>
        <w:spacing w:line="360" w:lineRule="auto"/>
        <w:jc w:val="both"/>
        <w:rPr>
          <w:sz w:val="20"/>
          <w:szCs w:val="20"/>
          <w:lang w:val="bg-BG"/>
        </w:rPr>
      </w:pPr>
      <w:r w:rsidRPr="004E05D0">
        <w:rPr>
          <w:sz w:val="20"/>
          <w:szCs w:val="20"/>
          <w:lang w:val="bg-BG"/>
        </w:rPr>
        <w:t xml:space="preserve">участник в </w:t>
      </w:r>
      <w:r w:rsidR="0061270F" w:rsidRPr="004E05D0">
        <w:rPr>
          <w:sz w:val="20"/>
          <w:szCs w:val="20"/>
          <w:lang w:val="bg-BG"/>
        </w:rPr>
        <w:t xml:space="preserve">публично състезание </w:t>
      </w:r>
      <w:r w:rsidRPr="004E05D0">
        <w:rPr>
          <w:sz w:val="20"/>
          <w:szCs w:val="20"/>
          <w:lang w:val="bg-BG"/>
        </w:rPr>
        <w:t>с предмет: „</w:t>
      </w:r>
      <w:r w:rsidR="005A5F78" w:rsidRPr="004E05D0">
        <w:rPr>
          <w:sz w:val="20"/>
          <w:szCs w:val="20"/>
          <w:lang w:val="bg-BG"/>
        </w:rPr>
        <w:t>Проектиране, упражняване на авторски надзор и изпълнение на СМР във връзка с реализацията на проект BG16RFOP001-1.026-0002 „Обновяване на паркове, зелени пространства и улици</w:t>
      </w:r>
      <w:r w:rsidR="00E00209">
        <w:rPr>
          <w:sz w:val="20"/>
          <w:szCs w:val="20"/>
          <w:lang w:val="bg-BG"/>
        </w:rPr>
        <w:t>“</w:t>
      </w:r>
      <w:r w:rsidR="005A5F78" w:rsidRPr="004E05D0">
        <w:rPr>
          <w:sz w:val="20"/>
          <w:szCs w:val="20"/>
          <w:lang w:val="bg-BG"/>
        </w:rPr>
        <w:t xml:space="preserve"> по Оперативна програма </w:t>
      </w:r>
      <w:r w:rsidR="00E00209">
        <w:rPr>
          <w:sz w:val="20"/>
          <w:szCs w:val="20"/>
          <w:lang w:val="bg-BG"/>
        </w:rPr>
        <w:t>„</w:t>
      </w:r>
      <w:r w:rsidR="005A5F78" w:rsidRPr="004E05D0">
        <w:rPr>
          <w:sz w:val="20"/>
          <w:szCs w:val="20"/>
          <w:lang w:val="bg-BG"/>
        </w:rPr>
        <w:t>Региони в растеж</w:t>
      </w:r>
      <w:r w:rsidR="00E00209">
        <w:rPr>
          <w:sz w:val="20"/>
          <w:szCs w:val="20"/>
          <w:lang w:val="bg-BG"/>
        </w:rPr>
        <w:t>“</w:t>
      </w:r>
      <w:r w:rsidR="005A5F78" w:rsidRPr="004E05D0">
        <w:rPr>
          <w:sz w:val="20"/>
          <w:szCs w:val="20"/>
          <w:lang w:val="bg-BG"/>
        </w:rPr>
        <w:t xml:space="preserve"> 2014-2020 на територията на град</w:t>
      </w:r>
      <w:r w:rsidR="00EC358D" w:rsidRPr="004E05D0">
        <w:rPr>
          <w:sz w:val="20"/>
          <w:szCs w:val="20"/>
          <w:lang w:val="bg-BG"/>
        </w:rPr>
        <w:t xml:space="preserve"> </w:t>
      </w:r>
      <w:r w:rsidR="00C4679F" w:rsidRPr="004E05D0">
        <w:rPr>
          <w:sz w:val="20"/>
          <w:szCs w:val="20"/>
          <w:lang w:val="bg-BG"/>
        </w:rPr>
        <w:t>Монтана</w:t>
      </w:r>
      <w:r w:rsidR="00E00209">
        <w:rPr>
          <w:sz w:val="20"/>
          <w:szCs w:val="20"/>
          <w:lang w:val="bg-BG"/>
        </w:rPr>
        <w:t>“</w:t>
      </w:r>
      <w:r w:rsidR="00636EF5" w:rsidRPr="004E05D0">
        <w:rPr>
          <w:sz w:val="20"/>
          <w:szCs w:val="20"/>
          <w:lang w:val="bg-BG"/>
        </w:rPr>
        <w:t xml:space="preserve"> за обособена позиция №……………….</w:t>
      </w:r>
    </w:p>
    <w:p w:rsidR="008F7BF7" w:rsidRPr="004E05D0" w:rsidRDefault="008F7BF7" w:rsidP="004705AF">
      <w:pPr>
        <w:pStyle w:val="24"/>
        <w:spacing w:after="0" w:line="360" w:lineRule="auto"/>
        <w:jc w:val="both"/>
        <w:rPr>
          <w:spacing w:val="6"/>
          <w:sz w:val="20"/>
          <w:szCs w:val="20"/>
          <w:lang w:val="bg-BG"/>
        </w:rPr>
      </w:pPr>
      <w:r w:rsidRPr="004E05D0">
        <w:rPr>
          <w:spacing w:val="6"/>
          <w:sz w:val="20"/>
          <w:szCs w:val="20"/>
          <w:lang w:val="bg-BG"/>
        </w:rPr>
        <w:t xml:space="preserve">Декларирам, че сме запознати с предмета на поръчката, </w:t>
      </w:r>
      <w:r w:rsidR="00D031EF" w:rsidRPr="004E05D0">
        <w:rPr>
          <w:spacing w:val="6"/>
          <w:sz w:val="20"/>
          <w:szCs w:val="20"/>
          <w:lang w:val="bg-BG"/>
        </w:rPr>
        <w:t xml:space="preserve">действащите </w:t>
      </w:r>
      <w:proofErr w:type="spellStart"/>
      <w:r w:rsidR="00D031EF" w:rsidRPr="004E05D0">
        <w:rPr>
          <w:spacing w:val="6"/>
          <w:sz w:val="20"/>
          <w:szCs w:val="20"/>
          <w:lang w:val="bg-BG"/>
        </w:rPr>
        <w:t>устройствени</w:t>
      </w:r>
      <w:proofErr w:type="spellEnd"/>
      <w:r w:rsidR="00D031EF" w:rsidRPr="004E05D0">
        <w:rPr>
          <w:spacing w:val="6"/>
          <w:sz w:val="20"/>
          <w:szCs w:val="20"/>
          <w:lang w:val="bg-BG"/>
        </w:rPr>
        <w:t xml:space="preserve"> планове</w:t>
      </w:r>
      <w:r w:rsidR="0085696B" w:rsidRPr="004E05D0">
        <w:rPr>
          <w:spacing w:val="6"/>
          <w:sz w:val="20"/>
          <w:szCs w:val="20"/>
          <w:lang w:val="bg-BG"/>
        </w:rPr>
        <w:t>,</w:t>
      </w:r>
      <w:r w:rsidRPr="004E05D0">
        <w:rPr>
          <w:spacing w:val="6"/>
          <w:sz w:val="20"/>
          <w:szCs w:val="20"/>
          <w:lang w:val="bg-BG"/>
        </w:rPr>
        <w:t xml:space="preserve"> както и с обема на работата.</w:t>
      </w:r>
    </w:p>
    <w:p w:rsidR="008F7BF7" w:rsidRPr="004E05D0" w:rsidRDefault="008F7BF7" w:rsidP="004705AF">
      <w:pPr>
        <w:pStyle w:val="24"/>
        <w:spacing w:after="0" w:line="360" w:lineRule="auto"/>
        <w:jc w:val="both"/>
        <w:rPr>
          <w:spacing w:val="6"/>
          <w:sz w:val="20"/>
          <w:szCs w:val="20"/>
          <w:lang w:val="bg-BG"/>
        </w:rPr>
      </w:pPr>
      <w:r w:rsidRPr="004E05D0">
        <w:rPr>
          <w:spacing w:val="6"/>
          <w:sz w:val="20"/>
          <w:szCs w:val="20"/>
          <w:lang w:val="bg-BG"/>
        </w:rPr>
        <w:t xml:space="preserve">Предлагам да организираме и изпълним поръчката съгласно документацията за участие при следните условия: </w:t>
      </w:r>
    </w:p>
    <w:p w:rsidR="008F7BF7" w:rsidRPr="004E05D0" w:rsidRDefault="008F7BF7" w:rsidP="004705AF">
      <w:pPr>
        <w:pStyle w:val="24"/>
        <w:spacing w:after="0" w:line="360" w:lineRule="auto"/>
        <w:jc w:val="both"/>
        <w:rPr>
          <w:spacing w:val="6"/>
          <w:sz w:val="20"/>
          <w:szCs w:val="20"/>
          <w:lang w:val="bg-BG"/>
        </w:rPr>
      </w:pPr>
      <w:r w:rsidRPr="004E05D0">
        <w:rPr>
          <w:spacing w:val="6"/>
          <w:sz w:val="20"/>
          <w:szCs w:val="20"/>
          <w:lang w:val="bg-BG"/>
        </w:rPr>
        <w:t>Сроковете за изпълнение на конкретните дейности по предмета на договора са както следва:</w:t>
      </w:r>
    </w:p>
    <w:p w:rsidR="00006B7C" w:rsidRPr="004E05D0" w:rsidRDefault="00BD14AE" w:rsidP="004705AF">
      <w:pPr>
        <w:pStyle w:val="24"/>
        <w:spacing w:after="0" w:line="360" w:lineRule="auto"/>
        <w:jc w:val="both"/>
        <w:rPr>
          <w:spacing w:val="6"/>
          <w:sz w:val="20"/>
          <w:szCs w:val="20"/>
          <w:lang w:val="bg-BG"/>
        </w:rPr>
      </w:pPr>
      <w:r>
        <w:rPr>
          <w:spacing w:val="6"/>
          <w:sz w:val="20"/>
          <w:szCs w:val="20"/>
          <w:lang w:val="bg-BG"/>
        </w:rPr>
        <w:t>1)</w:t>
      </w:r>
      <w:r w:rsidR="008F7BF7" w:rsidRPr="004E05D0">
        <w:rPr>
          <w:spacing w:val="6"/>
          <w:sz w:val="20"/>
          <w:szCs w:val="20"/>
          <w:lang w:val="bg-BG"/>
        </w:rPr>
        <w:t xml:space="preserve"> </w:t>
      </w:r>
      <w:r w:rsidR="00006B7C" w:rsidRPr="004E05D0">
        <w:rPr>
          <w:spacing w:val="6"/>
          <w:sz w:val="20"/>
          <w:szCs w:val="20"/>
          <w:lang w:val="bg-BG"/>
        </w:rPr>
        <w:t>Срок</w:t>
      </w:r>
      <w:r w:rsidR="00E8038F" w:rsidRPr="004E05D0">
        <w:rPr>
          <w:spacing w:val="6"/>
          <w:sz w:val="20"/>
          <w:szCs w:val="20"/>
          <w:lang w:val="bg-BG"/>
        </w:rPr>
        <w:t>ът</w:t>
      </w:r>
      <w:r w:rsidR="00006B7C" w:rsidRPr="004E05D0">
        <w:rPr>
          <w:spacing w:val="6"/>
          <w:sz w:val="20"/>
          <w:szCs w:val="20"/>
          <w:lang w:val="bg-BG"/>
        </w:rPr>
        <w:t xml:space="preserve"> за изготвяне на </w:t>
      </w:r>
      <w:r w:rsidR="0027778C" w:rsidRPr="004E05D0">
        <w:rPr>
          <w:spacing w:val="6"/>
          <w:sz w:val="20"/>
          <w:szCs w:val="20"/>
          <w:lang w:val="bg-BG"/>
        </w:rPr>
        <w:t>техническия</w:t>
      </w:r>
      <w:r w:rsidR="00006B7C" w:rsidRPr="004E05D0">
        <w:rPr>
          <w:spacing w:val="6"/>
          <w:sz w:val="20"/>
          <w:szCs w:val="20"/>
          <w:lang w:val="bg-BG"/>
        </w:rPr>
        <w:t xml:space="preserve"> инвестиционен проект е ……. (словом) календарни дни</w:t>
      </w:r>
      <w:r w:rsidR="0085696B" w:rsidRPr="004E05D0">
        <w:rPr>
          <w:spacing w:val="6"/>
          <w:sz w:val="20"/>
          <w:szCs w:val="20"/>
          <w:lang w:val="bg-BG"/>
        </w:rPr>
        <w:t xml:space="preserve">, считано от датата на получаване на Възлагателно писмо с изходни данни до датата на съставяне на приемо-предавателен проект за изготвения </w:t>
      </w:r>
      <w:r w:rsidR="00192AF3" w:rsidRPr="004E05D0">
        <w:rPr>
          <w:spacing w:val="6"/>
          <w:sz w:val="20"/>
          <w:szCs w:val="20"/>
          <w:lang w:val="bg-BG"/>
        </w:rPr>
        <w:t>инвестиционен</w:t>
      </w:r>
      <w:r w:rsidR="003872DD" w:rsidRPr="004E05D0">
        <w:rPr>
          <w:spacing w:val="6"/>
          <w:sz w:val="20"/>
          <w:szCs w:val="20"/>
          <w:lang w:val="bg-BG"/>
        </w:rPr>
        <w:t xml:space="preserve"> проект</w:t>
      </w:r>
      <w:r w:rsidR="00006B7C" w:rsidRPr="004E05D0">
        <w:rPr>
          <w:spacing w:val="6"/>
          <w:sz w:val="20"/>
          <w:szCs w:val="20"/>
          <w:lang w:val="bg-BG"/>
        </w:rPr>
        <w:t>.</w:t>
      </w:r>
    </w:p>
    <w:p w:rsidR="008F7BF7" w:rsidRPr="004E05D0" w:rsidRDefault="00BD14AE" w:rsidP="004705AF">
      <w:pPr>
        <w:pStyle w:val="24"/>
        <w:spacing w:after="0" w:line="360" w:lineRule="auto"/>
        <w:jc w:val="both"/>
        <w:rPr>
          <w:spacing w:val="6"/>
          <w:sz w:val="20"/>
          <w:szCs w:val="20"/>
          <w:lang w:val="bg-BG"/>
        </w:rPr>
      </w:pPr>
      <w:r>
        <w:rPr>
          <w:spacing w:val="6"/>
          <w:sz w:val="20"/>
          <w:szCs w:val="20"/>
          <w:lang w:val="bg-BG"/>
        </w:rPr>
        <w:t>2)</w:t>
      </w:r>
      <w:r w:rsidR="00006B7C" w:rsidRPr="004E05D0">
        <w:rPr>
          <w:spacing w:val="6"/>
          <w:sz w:val="20"/>
          <w:szCs w:val="20"/>
          <w:lang w:val="bg-BG"/>
        </w:rPr>
        <w:t xml:space="preserve"> </w:t>
      </w:r>
      <w:r w:rsidR="008F7BF7" w:rsidRPr="004E05D0">
        <w:rPr>
          <w:spacing w:val="6"/>
          <w:sz w:val="20"/>
          <w:szCs w:val="20"/>
          <w:lang w:val="bg-BG"/>
        </w:rPr>
        <w:t>Срок</w:t>
      </w:r>
      <w:r w:rsidR="00E8038F" w:rsidRPr="004E05D0">
        <w:rPr>
          <w:spacing w:val="6"/>
          <w:sz w:val="20"/>
          <w:szCs w:val="20"/>
          <w:lang w:val="bg-BG"/>
        </w:rPr>
        <w:t>ът</w:t>
      </w:r>
      <w:r w:rsidR="008F7BF7" w:rsidRPr="004E05D0">
        <w:rPr>
          <w:spacing w:val="6"/>
          <w:sz w:val="20"/>
          <w:szCs w:val="20"/>
          <w:lang w:val="bg-BG"/>
        </w:rPr>
        <w:t xml:space="preserve"> за изпълнение на строително – монтажните дейности е ……. (словом) календарни дни</w:t>
      </w:r>
      <w:r w:rsidR="0085696B" w:rsidRPr="004E05D0">
        <w:rPr>
          <w:spacing w:val="6"/>
          <w:sz w:val="20"/>
          <w:szCs w:val="20"/>
          <w:lang w:val="bg-BG"/>
        </w:rPr>
        <w:t>, считано от датата на съставяне на Протокол акт 2 до</w:t>
      </w:r>
      <w:r w:rsidR="00E8038F" w:rsidRPr="004E05D0">
        <w:rPr>
          <w:spacing w:val="6"/>
          <w:sz w:val="20"/>
          <w:szCs w:val="20"/>
          <w:lang w:val="bg-BG"/>
        </w:rPr>
        <w:t xml:space="preserve"> съставяне на Акт образец 15</w:t>
      </w:r>
      <w:r w:rsidR="008F7BF7" w:rsidRPr="004E05D0">
        <w:rPr>
          <w:spacing w:val="6"/>
          <w:sz w:val="20"/>
          <w:szCs w:val="20"/>
          <w:lang w:val="bg-BG"/>
        </w:rPr>
        <w:t>.</w:t>
      </w:r>
    </w:p>
    <w:p w:rsidR="008F7BF7" w:rsidRPr="004E05D0" w:rsidRDefault="00006B7C" w:rsidP="004705AF">
      <w:pPr>
        <w:pStyle w:val="24"/>
        <w:spacing w:after="0" w:line="360" w:lineRule="auto"/>
        <w:jc w:val="both"/>
        <w:rPr>
          <w:spacing w:val="6"/>
          <w:sz w:val="20"/>
          <w:szCs w:val="20"/>
          <w:lang w:val="bg-BG"/>
        </w:rPr>
      </w:pPr>
      <w:r w:rsidRPr="004E05D0">
        <w:rPr>
          <w:spacing w:val="6"/>
          <w:sz w:val="20"/>
          <w:szCs w:val="20"/>
          <w:lang w:val="bg-BG"/>
        </w:rPr>
        <w:t>3</w:t>
      </w:r>
      <w:r w:rsidR="00BD14AE">
        <w:rPr>
          <w:spacing w:val="6"/>
          <w:sz w:val="20"/>
          <w:szCs w:val="20"/>
          <w:lang w:val="bg-BG"/>
        </w:rPr>
        <w:t>)</w:t>
      </w:r>
      <w:r w:rsidR="008F7BF7" w:rsidRPr="004E05D0">
        <w:rPr>
          <w:spacing w:val="6"/>
          <w:sz w:val="20"/>
          <w:szCs w:val="20"/>
          <w:lang w:val="bg-BG"/>
        </w:rPr>
        <w:t xml:space="preserve"> Срок</w:t>
      </w:r>
      <w:r w:rsidR="00E8038F" w:rsidRPr="004E05D0">
        <w:rPr>
          <w:spacing w:val="6"/>
          <w:sz w:val="20"/>
          <w:szCs w:val="20"/>
          <w:lang w:val="bg-BG"/>
        </w:rPr>
        <w:t>ът</w:t>
      </w:r>
      <w:r w:rsidR="008F7BF7" w:rsidRPr="004E05D0">
        <w:rPr>
          <w:spacing w:val="6"/>
          <w:sz w:val="20"/>
          <w:szCs w:val="20"/>
          <w:lang w:val="bg-BG"/>
        </w:rPr>
        <w:t xml:space="preserve"> за реакция при отстраняване на дефектите </w:t>
      </w:r>
      <w:proofErr w:type="spellStart"/>
      <w:r w:rsidR="008F7BF7" w:rsidRPr="004E05D0">
        <w:rPr>
          <w:spacing w:val="6"/>
          <w:sz w:val="20"/>
          <w:szCs w:val="20"/>
          <w:lang w:val="bg-BG"/>
        </w:rPr>
        <w:t>провили</w:t>
      </w:r>
      <w:proofErr w:type="spellEnd"/>
      <w:r w:rsidR="008F7BF7" w:rsidRPr="004E05D0">
        <w:rPr>
          <w:spacing w:val="6"/>
          <w:sz w:val="20"/>
          <w:szCs w:val="20"/>
          <w:lang w:val="bg-BG"/>
        </w:rPr>
        <w:t xml:space="preserve"> се в </w:t>
      </w:r>
      <w:proofErr w:type="spellStart"/>
      <w:r w:rsidR="008F7BF7" w:rsidRPr="004E05D0">
        <w:rPr>
          <w:spacing w:val="6"/>
          <w:sz w:val="20"/>
          <w:szCs w:val="20"/>
          <w:lang w:val="bg-BG"/>
        </w:rPr>
        <w:t>гаранционние</w:t>
      </w:r>
      <w:proofErr w:type="spellEnd"/>
      <w:r w:rsidR="008F7BF7" w:rsidRPr="004E05D0">
        <w:rPr>
          <w:spacing w:val="6"/>
          <w:sz w:val="20"/>
          <w:szCs w:val="20"/>
          <w:lang w:val="bg-BG"/>
        </w:rPr>
        <w:t xml:space="preserve"> период е ……..(словом) календарни дни</w:t>
      </w:r>
      <w:r w:rsidR="00E8038F" w:rsidRPr="004E05D0">
        <w:rPr>
          <w:spacing w:val="6"/>
          <w:sz w:val="20"/>
          <w:szCs w:val="20"/>
          <w:lang w:val="bg-BG"/>
        </w:rPr>
        <w:t>, считано от деня следващ този на получаване на уведомление от Възложителя за наличието на гаранционен дефект</w:t>
      </w:r>
      <w:r w:rsidR="008F7BF7" w:rsidRPr="004E05D0">
        <w:rPr>
          <w:spacing w:val="6"/>
          <w:sz w:val="20"/>
          <w:szCs w:val="20"/>
          <w:lang w:val="bg-BG"/>
        </w:rPr>
        <w:t>.</w:t>
      </w:r>
    </w:p>
    <w:p w:rsidR="008F7BF7" w:rsidRPr="004E05D0" w:rsidRDefault="008F7BF7" w:rsidP="004705AF">
      <w:pPr>
        <w:spacing w:line="360" w:lineRule="auto"/>
        <w:jc w:val="both"/>
        <w:rPr>
          <w:sz w:val="20"/>
          <w:szCs w:val="20"/>
        </w:rPr>
      </w:pPr>
      <w:r w:rsidRPr="004E05D0">
        <w:rPr>
          <w:sz w:val="20"/>
          <w:szCs w:val="20"/>
        </w:rPr>
        <w:lastRenderedPageBreak/>
        <w:t xml:space="preserve">Предлагаме следните гаранционни срокове ………………(описват се сроковете за изпълнените строително-монтажни работи, които не могат да бъдат по-малки от минималните гаранционни срокове по НАРЕДБА </w:t>
      </w:r>
      <w:r w:rsidR="0040103B">
        <w:rPr>
          <w:sz w:val="20"/>
          <w:szCs w:val="20"/>
        </w:rPr>
        <w:t>№</w:t>
      </w:r>
      <w:r w:rsidRPr="004E05D0">
        <w:rPr>
          <w:sz w:val="20"/>
          <w:szCs w:val="20"/>
        </w:rPr>
        <w:t>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p>
    <w:p w:rsidR="008F7BF7" w:rsidRPr="004E05D0" w:rsidRDefault="008F7BF7" w:rsidP="004705AF">
      <w:pPr>
        <w:spacing w:line="360" w:lineRule="auto"/>
        <w:jc w:val="both"/>
        <w:rPr>
          <w:sz w:val="20"/>
          <w:szCs w:val="20"/>
        </w:rPr>
      </w:pPr>
      <w:r w:rsidRPr="004E05D0">
        <w:rPr>
          <w:sz w:val="20"/>
          <w:szCs w:val="20"/>
        </w:rPr>
        <w:t>Удостоверяваме и потвърждаваме, че:</w:t>
      </w:r>
    </w:p>
    <w:p w:rsidR="008F7BF7" w:rsidRPr="004E05D0" w:rsidRDefault="008F7BF7" w:rsidP="004705AF">
      <w:pPr>
        <w:spacing w:line="360" w:lineRule="auto"/>
        <w:jc w:val="both"/>
        <w:rPr>
          <w:sz w:val="20"/>
          <w:szCs w:val="20"/>
        </w:rPr>
      </w:pPr>
      <w:r w:rsidRPr="004E05D0">
        <w:rPr>
          <w:sz w:val="20"/>
          <w:szCs w:val="20"/>
        </w:rPr>
        <w:t xml:space="preserve">Ще подписваме съответните актове и протоколи по време на строителството, съгласно Наредба </w:t>
      </w:r>
      <w:r w:rsidR="0040103B">
        <w:rPr>
          <w:sz w:val="20"/>
          <w:szCs w:val="20"/>
        </w:rPr>
        <w:t>№</w:t>
      </w:r>
      <w:r w:rsidRPr="004E05D0">
        <w:rPr>
          <w:sz w:val="20"/>
          <w:szCs w:val="20"/>
        </w:rPr>
        <w:t>3/2003 г. за съставяне на актове и протоколи по време на строителството и договорните условия на договора;</w:t>
      </w:r>
    </w:p>
    <w:p w:rsidR="008F7BF7" w:rsidRPr="004E05D0" w:rsidRDefault="008F7BF7" w:rsidP="004705AF">
      <w:pPr>
        <w:spacing w:line="360" w:lineRule="auto"/>
        <w:jc w:val="both"/>
        <w:rPr>
          <w:sz w:val="20"/>
          <w:szCs w:val="20"/>
        </w:rPr>
      </w:pPr>
      <w:r w:rsidRPr="004E05D0">
        <w:rPr>
          <w:sz w:val="20"/>
          <w:szCs w:val="20"/>
        </w:rPr>
        <w:t>Строително-монтажните работи (СМР) ще бъдат изпълнени в съответствие</w:t>
      </w:r>
      <w:r w:rsidR="006249A0">
        <w:rPr>
          <w:sz w:val="20"/>
          <w:szCs w:val="20"/>
        </w:rPr>
        <w:t xml:space="preserve"> </w:t>
      </w:r>
      <w:r w:rsidR="008B57AD" w:rsidRPr="004E05D0">
        <w:rPr>
          <w:sz w:val="20"/>
          <w:szCs w:val="20"/>
        </w:rPr>
        <w:t>с изготвените за обекта</w:t>
      </w:r>
      <w:r w:rsidR="006249A0">
        <w:rPr>
          <w:sz w:val="20"/>
          <w:szCs w:val="20"/>
        </w:rPr>
        <w:t xml:space="preserve"> </w:t>
      </w:r>
      <w:r w:rsidR="00D031EF" w:rsidRPr="004E05D0">
        <w:rPr>
          <w:sz w:val="20"/>
          <w:szCs w:val="20"/>
        </w:rPr>
        <w:t>инвестиционни проекти</w:t>
      </w:r>
      <w:r w:rsidR="008B57AD" w:rsidRPr="004E05D0">
        <w:rPr>
          <w:sz w:val="20"/>
          <w:szCs w:val="20"/>
        </w:rPr>
        <w:t xml:space="preserve">, </w:t>
      </w:r>
      <w:r w:rsidRPr="004E05D0">
        <w:rPr>
          <w:sz w:val="20"/>
          <w:szCs w:val="20"/>
        </w:rPr>
        <w:t>със съществените изисквания към строежите, определени чрез Закона за устройство на територията (ЗУТ), както и другото приложимо действащо законодателство в областта на проектирането и строителството;</w:t>
      </w:r>
    </w:p>
    <w:p w:rsidR="008F7BF7" w:rsidRPr="004E05D0" w:rsidRDefault="008F7BF7" w:rsidP="004705AF">
      <w:pPr>
        <w:spacing w:line="360" w:lineRule="auto"/>
        <w:jc w:val="both"/>
        <w:rPr>
          <w:sz w:val="20"/>
          <w:szCs w:val="20"/>
        </w:rPr>
      </w:pPr>
      <w:r w:rsidRPr="004E05D0">
        <w:rPr>
          <w:sz w:val="20"/>
          <w:szCs w:val="20"/>
        </w:rPr>
        <w:t>Екзекутивната документация и необходимите изпитания за пускане в експлоатация се осигуряват за наша сметка.</w:t>
      </w:r>
    </w:p>
    <w:p w:rsidR="008F7BF7" w:rsidRPr="004E05D0" w:rsidRDefault="008F7BF7" w:rsidP="004705AF">
      <w:pPr>
        <w:spacing w:line="360" w:lineRule="auto"/>
        <w:jc w:val="both"/>
        <w:rPr>
          <w:sz w:val="20"/>
          <w:szCs w:val="20"/>
        </w:rPr>
      </w:pPr>
      <w:r w:rsidRPr="004E05D0">
        <w:rPr>
          <w:sz w:val="20"/>
          <w:szCs w:val="20"/>
        </w:rPr>
        <w:t>Разходите за консумация на електрическа енергия, вода и други консумативи, които са необходими за изграждане и въвеждане на обекта в експлоатация, са за наша сметка.</w:t>
      </w:r>
    </w:p>
    <w:p w:rsidR="008F7BF7" w:rsidRPr="004E05D0" w:rsidRDefault="008F7BF7" w:rsidP="004705AF">
      <w:pPr>
        <w:spacing w:line="360" w:lineRule="auto"/>
        <w:jc w:val="both"/>
        <w:rPr>
          <w:sz w:val="20"/>
          <w:szCs w:val="20"/>
        </w:rPr>
      </w:pPr>
      <w:r w:rsidRPr="004E05D0">
        <w:rPr>
          <w:sz w:val="20"/>
          <w:szCs w:val="20"/>
        </w:rPr>
        <w:t xml:space="preserve">За изпълнение на поръчката ще осигурим необходимото оборудване, офис и експерти съгласно описанието на обекта на поръчката и изискванията на Възложителя. </w:t>
      </w:r>
    </w:p>
    <w:p w:rsidR="008F7BF7" w:rsidRPr="004E05D0" w:rsidRDefault="008F7BF7" w:rsidP="004705AF">
      <w:pPr>
        <w:spacing w:line="360" w:lineRule="auto"/>
        <w:jc w:val="both"/>
        <w:rPr>
          <w:sz w:val="20"/>
          <w:szCs w:val="20"/>
        </w:rPr>
      </w:pPr>
      <w:r w:rsidRPr="004E05D0">
        <w:rPr>
          <w:sz w:val="20"/>
          <w:szCs w:val="20"/>
        </w:rPr>
        <w:t xml:space="preserve">Предлагаме дейностите по проекта </w:t>
      </w:r>
      <w:r w:rsidR="008B57AD" w:rsidRPr="004E05D0">
        <w:rPr>
          <w:sz w:val="20"/>
          <w:szCs w:val="20"/>
        </w:rPr>
        <w:t xml:space="preserve">да бъдат изпълнени по следната </w:t>
      </w:r>
      <w:r w:rsidRPr="004E05D0">
        <w:rPr>
          <w:sz w:val="20"/>
          <w:szCs w:val="20"/>
        </w:rPr>
        <w:t>методология и чрез следната организация на изпълнение:</w:t>
      </w:r>
    </w:p>
    <w:p w:rsidR="00192AF3" w:rsidRPr="004E05D0" w:rsidRDefault="00192AF3" w:rsidP="002A7EFF">
      <w:pPr>
        <w:numPr>
          <w:ilvl w:val="0"/>
          <w:numId w:val="34"/>
        </w:numPr>
        <w:spacing w:line="360" w:lineRule="auto"/>
        <w:ind w:firstLine="0"/>
        <w:jc w:val="both"/>
        <w:rPr>
          <w:b/>
          <w:sz w:val="20"/>
          <w:szCs w:val="20"/>
        </w:rPr>
      </w:pPr>
      <w:r w:rsidRPr="004E05D0">
        <w:rPr>
          <w:b/>
          <w:sz w:val="20"/>
          <w:szCs w:val="20"/>
        </w:rPr>
        <w:t>Обосновка на участника.</w:t>
      </w:r>
    </w:p>
    <w:p w:rsidR="00192AF3" w:rsidRPr="004E05D0" w:rsidRDefault="00192AF3" w:rsidP="004705AF">
      <w:pPr>
        <w:spacing w:line="360" w:lineRule="auto"/>
        <w:jc w:val="both"/>
        <w:rPr>
          <w:sz w:val="20"/>
          <w:szCs w:val="20"/>
        </w:rPr>
      </w:pPr>
      <w:r w:rsidRPr="004E05D0">
        <w:rPr>
          <w:sz w:val="20"/>
          <w:szCs w:val="20"/>
        </w:rPr>
        <w:t>(описание на спецификите и целите на инвестиционния проект в обхвата на възлагане, в това число на допустимите разходи съгласно правилата за предоставяне на БФП по процедура за предоставяне на безвъзмездна финансова помощ BG16RFOP001-1.001-039 „Изпълнение на Интегрирани планове за градско възстановяване и развитие 2014-2020</w:t>
      </w:r>
      <w:r w:rsidR="00E00209">
        <w:rPr>
          <w:sz w:val="20"/>
          <w:szCs w:val="20"/>
        </w:rPr>
        <w:t>“</w:t>
      </w:r>
      <w:r w:rsidRPr="004E05D0">
        <w:rPr>
          <w:sz w:val="20"/>
          <w:szCs w:val="20"/>
        </w:rPr>
        <w:t xml:space="preserve">; описание на необходимите изходни данни и документи, които Възложителят трябва да предостави; конкретизиране на спецификите на изпълнението на строителни дейности; описание на видовете строително монтажни дейности в инвестиционния проект </w:t>
      </w:r>
      <w:proofErr w:type="spellStart"/>
      <w:r w:rsidRPr="004E05D0">
        <w:rPr>
          <w:sz w:val="20"/>
          <w:szCs w:val="20"/>
        </w:rPr>
        <w:t>съобрано</w:t>
      </w:r>
      <w:proofErr w:type="spellEnd"/>
      <w:r w:rsidRPr="004E05D0">
        <w:rPr>
          <w:sz w:val="20"/>
          <w:szCs w:val="20"/>
        </w:rPr>
        <w:t xml:space="preserve"> описаните в техническата спецификация дейности)</w:t>
      </w:r>
    </w:p>
    <w:p w:rsidR="00192AF3" w:rsidRPr="004E05D0" w:rsidRDefault="00192AF3" w:rsidP="002A7EFF">
      <w:pPr>
        <w:numPr>
          <w:ilvl w:val="0"/>
          <w:numId w:val="34"/>
        </w:numPr>
        <w:spacing w:line="360" w:lineRule="auto"/>
        <w:ind w:firstLine="0"/>
        <w:jc w:val="both"/>
        <w:rPr>
          <w:b/>
          <w:sz w:val="20"/>
          <w:szCs w:val="20"/>
        </w:rPr>
      </w:pPr>
      <w:r w:rsidRPr="004E05D0">
        <w:rPr>
          <w:b/>
          <w:sz w:val="20"/>
          <w:szCs w:val="20"/>
        </w:rPr>
        <w:t>Методология за решаване на инженеринговата задача.</w:t>
      </w:r>
    </w:p>
    <w:p w:rsidR="00192AF3" w:rsidRPr="004E05D0" w:rsidRDefault="00192AF3" w:rsidP="004705AF">
      <w:pPr>
        <w:spacing w:line="360" w:lineRule="auto"/>
        <w:jc w:val="both"/>
        <w:rPr>
          <w:sz w:val="20"/>
          <w:szCs w:val="20"/>
        </w:rPr>
      </w:pPr>
      <w:r w:rsidRPr="004E05D0">
        <w:rPr>
          <w:sz w:val="20"/>
          <w:szCs w:val="20"/>
        </w:rPr>
        <w:t>(описание на етапите на изпълнение на СМР; описание на</w:t>
      </w:r>
      <w:r w:rsidR="006249A0">
        <w:rPr>
          <w:sz w:val="20"/>
          <w:szCs w:val="20"/>
        </w:rPr>
        <w:t xml:space="preserve"> </w:t>
      </w:r>
      <w:r w:rsidRPr="004E05D0">
        <w:rPr>
          <w:sz w:val="20"/>
          <w:szCs w:val="20"/>
        </w:rPr>
        <w:t>технологията и методиката за изпълнение на конкретните дейности по време на строителството; участникът следва да опише обхвата на инвестиционния проект).</w:t>
      </w:r>
    </w:p>
    <w:p w:rsidR="00192AF3" w:rsidRPr="004E05D0" w:rsidRDefault="00192AF3" w:rsidP="002A7EFF">
      <w:pPr>
        <w:numPr>
          <w:ilvl w:val="0"/>
          <w:numId w:val="34"/>
        </w:numPr>
        <w:spacing w:line="360" w:lineRule="auto"/>
        <w:ind w:firstLine="0"/>
        <w:jc w:val="both"/>
        <w:rPr>
          <w:b/>
          <w:sz w:val="20"/>
          <w:szCs w:val="20"/>
        </w:rPr>
      </w:pPr>
      <w:r w:rsidRPr="004E05D0">
        <w:rPr>
          <w:b/>
          <w:sz w:val="20"/>
          <w:szCs w:val="20"/>
        </w:rPr>
        <w:t xml:space="preserve">Програма за управление на риска. </w:t>
      </w:r>
    </w:p>
    <w:p w:rsidR="00192AF3" w:rsidRPr="004E05D0" w:rsidRDefault="00192AF3" w:rsidP="004705AF">
      <w:pPr>
        <w:spacing w:line="360" w:lineRule="auto"/>
        <w:jc w:val="both"/>
        <w:rPr>
          <w:sz w:val="20"/>
          <w:szCs w:val="20"/>
        </w:rPr>
      </w:pPr>
      <w:r w:rsidRPr="004E05D0">
        <w:rPr>
          <w:sz w:val="20"/>
          <w:szCs w:val="20"/>
        </w:rPr>
        <w:t>(Участникът следва да представи Програма за управление на</w:t>
      </w:r>
      <w:r w:rsidR="006249A0">
        <w:rPr>
          <w:sz w:val="20"/>
          <w:szCs w:val="20"/>
        </w:rPr>
        <w:t xml:space="preserve"> </w:t>
      </w:r>
      <w:r w:rsidRPr="004E05D0">
        <w:rPr>
          <w:sz w:val="20"/>
          <w:szCs w:val="20"/>
        </w:rPr>
        <w:t>риска</w:t>
      </w:r>
      <w:r w:rsidR="006249A0">
        <w:rPr>
          <w:sz w:val="20"/>
          <w:szCs w:val="20"/>
        </w:rPr>
        <w:t xml:space="preserve"> </w:t>
      </w:r>
      <w:r w:rsidRPr="004E05D0">
        <w:rPr>
          <w:sz w:val="20"/>
          <w:szCs w:val="20"/>
        </w:rPr>
        <w:t>по</w:t>
      </w:r>
      <w:r w:rsidR="006249A0">
        <w:rPr>
          <w:sz w:val="20"/>
          <w:szCs w:val="20"/>
        </w:rPr>
        <w:t xml:space="preserve"> </w:t>
      </w:r>
      <w:r w:rsidRPr="004E05D0">
        <w:rPr>
          <w:sz w:val="20"/>
          <w:szCs w:val="20"/>
        </w:rPr>
        <w:t>отношение</w:t>
      </w:r>
      <w:r w:rsidR="006249A0">
        <w:rPr>
          <w:sz w:val="20"/>
          <w:szCs w:val="20"/>
        </w:rPr>
        <w:t xml:space="preserve"> </w:t>
      </w:r>
      <w:r w:rsidRPr="004E05D0">
        <w:rPr>
          <w:sz w:val="20"/>
          <w:szCs w:val="20"/>
        </w:rPr>
        <w:t>на</w:t>
      </w:r>
      <w:r w:rsidR="006249A0">
        <w:rPr>
          <w:sz w:val="20"/>
          <w:szCs w:val="20"/>
        </w:rPr>
        <w:t xml:space="preserve"> </w:t>
      </w:r>
      <w:r w:rsidRPr="004E05D0">
        <w:rPr>
          <w:sz w:val="20"/>
          <w:szCs w:val="20"/>
        </w:rPr>
        <w:t>идентифицираните</w:t>
      </w:r>
      <w:r w:rsidR="006249A0">
        <w:rPr>
          <w:sz w:val="20"/>
          <w:szCs w:val="20"/>
        </w:rPr>
        <w:t xml:space="preserve"> </w:t>
      </w:r>
      <w:r w:rsidRPr="004E05D0">
        <w:rPr>
          <w:sz w:val="20"/>
          <w:szCs w:val="20"/>
        </w:rPr>
        <w:t>от Възложителя</w:t>
      </w:r>
      <w:r w:rsidR="006249A0">
        <w:rPr>
          <w:sz w:val="20"/>
          <w:szCs w:val="20"/>
        </w:rPr>
        <w:t xml:space="preserve"> </w:t>
      </w:r>
      <w:r w:rsidRPr="004E05D0">
        <w:rPr>
          <w:sz w:val="20"/>
          <w:szCs w:val="20"/>
        </w:rPr>
        <w:t>рискове</w:t>
      </w:r>
      <w:r w:rsidR="006249A0">
        <w:rPr>
          <w:sz w:val="20"/>
          <w:szCs w:val="20"/>
        </w:rPr>
        <w:t xml:space="preserve"> </w:t>
      </w:r>
      <w:r w:rsidRPr="004E05D0">
        <w:rPr>
          <w:sz w:val="20"/>
          <w:szCs w:val="20"/>
        </w:rPr>
        <w:t>във</w:t>
      </w:r>
      <w:r w:rsidR="006249A0">
        <w:rPr>
          <w:sz w:val="20"/>
          <w:szCs w:val="20"/>
        </w:rPr>
        <w:t xml:space="preserve"> </w:t>
      </w:r>
      <w:r w:rsidRPr="004E05D0">
        <w:rPr>
          <w:sz w:val="20"/>
          <w:szCs w:val="20"/>
        </w:rPr>
        <w:t>връзка</w:t>
      </w:r>
      <w:r w:rsidR="006249A0">
        <w:rPr>
          <w:sz w:val="20"/>
          <w:szCs w:val="20"/>
        </w:rPr>
        <w:t xml:space="preserve"> </w:t>
      </w:r>
      <w:r w:rsidRPr="004E05D0">
        <w:rPr>
          <w:sz w:val="20"/>
          <w:szCs w:val="20"/>
        </w:rPr>
        <w:t>с</w:t>
      </w:r>
      <w:r w:rsidR="006249A0">
        <w:rPr>
          <w:sz w:val="20"/>
          <w:szCs w:val="20"/>
        </w:rPr>
        <w:t xml:space="preserve"> </w:t>
      </w:r>
      <w:r w:rsidRPr="004E05D0">
        <w:rPr>
          <w:sz w:val="20"/>
          <w:szCs w:val="20"/>
        </w:rPr>
        <w:t>изпълнението</w:t>
      </w:r>
      <w:r w:rsidR="006249A0">
        <w:rPr>
          <w:sz w:val="20"/>
          <w:szCs w:val="20"/>
        </w:rPr>
        <w:t xml:space="preserve"> </w:t>
      </w:r>
      <w:r w:rsidRPr="004E05D0">
        <w:rPr>
          <w:sz w:val="20"/>
          <w:szCs w:val="20"/>
        </w:rPr>
        <w:t>на поръчката, а именно:</w:t>
      </w:r>
    </w:p>
    <w:p w:rsidR="00192AF3" w:rsidRPr="004E05D0" w:rsidRDefault="00192AF3" w:rsidP="004705AF">
      <w:pPr>
        <w:spacing w:line="360" w:lineRule="auto"/>
        <w:jc w:val="both"/>
        <w:rPr>
          <w:sz w:val="20"/>
          <w:szCs w:val="20"/>
        </w:rPr>
      </w:pPr>
      <w:r w:rsidRPr="004E05D0">
        <w:rPr>
          <w:sz w:val="20"/>
          <w:szCs w:val="20"/>
        </w:rPr>
        <w:t>1.</w:t>
      </w:r>
      <w:r w:rsidR="006249A0">
        <w:rPr>
          <w:sz w:val="20"/>
          <w:szCs w:val="20"/>
        </w:rPr>
        <w:t xml:space="preserve"> </w:t>
      </w:r>
      <w:r w:rsidRPr="004E05D0">
        <w:rPr>
          <w:sz w:val="20"/>
          <w:szCs w:val="20"/>
        </w:rPr>
        <w:t>Недостатъчна</w:t>
      </w:r>
      <w:r w:rsidR="006249A0">
        <w:rPr>
          <w:sz w:val="20"/>
          <w:szCs w:val="20"/>
        </w:rPr>
        <w:t xml:space="preserve"> </w:t>
      </w:r>
      <w:r w:rsidRPr="004E05D0">
        <w:rPr>
          <w:sz w:val="20"/>
          <w:szCs w:val="20"/>
        </w:rPr>
        <w:t>подкрепа</w:t>
      </w:r>
      <w:r w:rsidR="006249A0">
        <w:rPr>
          <w:sz w:val="20"/>
          <w:szCs w:val="20"/>
        </w:rPr>
        <w:t xml:space="preserve"> </w:t>
      </w:r>
      <w:r w:rsidRPr="004E05D0">
        <w:rPr>
          <w:sz w:val="20"/>
          <w:szCs w:val="20"/>
        </w:rPr>
        <w:t>от</w:t>
      </w:r>
      <w:r w:rsidR="006249A0">
        <w:rPr>
          <w:sz w:val="20"/>
          <w:szCs w:val="20"/>
        </w:rPr>
        <w:t xml:space="preserve"> </w:t>
      </w:r>
      <w:r w:rsidRPr="004E05D0">
        <w:rPr>
          <w:sz w:val="20"/>
          <w:szCs w:val="20"/>
        </w:rPr>
        <w:t>страна</w:t>
      </w:r>
      <w:r w:rsidR="006249A0">
        <w:rPr>
          <w:sz w:val="20"/>
          <w:szCs w:val="20"/>
        </w:rPr>
        <w:t xml:space="preserve"> </w:t>
      </w:r>
      <w:r w:rsidRPr="004E05D0">
        <w:rPr>
          <w:sz w:val="20"/>
          <w:szCs w:val="20"/>
        </w:rPr>
        <w:t>на</w:t>
      </w:r>
      <w:r w:rsidR="006249A0">
        <w:rPr>
          <w:sz w:val="20"/>
          <w:szCs w:val="20"/>
        </w:rPr>
        <w:t xml:space="preserve"> </w:t>
      </w:r>
      <w:r w:rsidRPr="004E05D0">
        <w:rPr>
          <w:sz w:val="20"/>
          <w:szCs w:val="20"/>
        </w:rPr>
        <w:t>Възложителя</w:t>
      </w:r>
      <w:r w:rsidR="006249A0">
        <w:rPr>
          <w:sz w:val="20"/>
          <w:szCs w:val="20"/>
        </w:rPr>
        <w:t xml:space="preserve"> </w:t>
      </w:r>
      <w:r w:rsidRPr="004E05D0">
        <w:rPr>
          <w:sz w:val="20"/>
          <w:szCs w:val="20"/>
        </w:rPr>
        <w:t>на екипа</w:t>
      </w:r>
      <w:r w:rsidR="006249A0">
        <w:rPr>
          <w:sz w:val="20"/>
          <w:szCs w:val="20"/>
        </w:rPr>
        <w:t xml:space="preserve"> </w:t>
      </w:r>
      <w:r w:rsidRPr="004E05D0">
        <w:rPr>
          <w:sz w:val="20"/>
          <w:szCs w:val="20"/>
        </w:rPr>
        <w:t>на</w:t>
      </w:r>
      <w:r w:rsidR="006249A0">
        <w:rPr>
          <w:sz w:val="20"/>
          <w:szCs w:val="20"/>
        </w:rPr>
        <w:t xml:space="preserve"> </w:t>
      </w:r>
      <w:r w:rsidRPr="004E05D0">
        <w:rPr>
          <w:sz w:val="20"/>
          <w:szCs w:val="20"/>
        </w:rPr>
        <w:t>Изпълнителя</w:t>
      </w:r>
      <w:r w:rsidR="006249A0">
        <w:rPr>
          <w:sz w:val="20"/>
          <w:szCs w:val="20"/>
        </w:rPr>
        <w:t xml:space="preserve"> </w:t>
      </w:r>
      <w:r w:rsidRPr="004E05D0">
        <w:rPr>
          <w:sz w:val="20"/>
          <w:szCs w:val="20"/>
        </w:rPr>
        <w:t>и</w:t>
      </w:r>
      <w:r w:rsidR="006249A0">
        <w:rPr>
          <w:sz w:val="20"/>
          <w:szCs w:val="20"/>
        </w:rPr>
        <w:t xml:space="preserve"> </w:t>
      </w:r>
      <w:r w:rsidRPr="004E05D0">
        <w:rPr>
          <w:sz w:val="20"/>
          <w:szCs w:val="20"/>
        </w:rPr>
        <w:t>недостатъчно</w:t>
      </w:r>
      <w:r w:rsidR="006249A0">
        <w:rPr>
          <w:sz w:val="20"/>
          <w:szCs w:val="20"/>
        </w:rPr>
        <w:t xml:space="preserve"> </w:t>
      </w:r>
      <w:r w:rsidRPr="004E05D0">
        <w:rPr>
          <w:sz w:val="20"/>
          <w:szCs w:val="20"/>
        </w:rPr>
        <w:t>съдействие</w:t>
      </w:r>
      <w:r w:rsidR="006249A0">
        <w:rPr>
          <w:sz w:val="20"/>
          <w:szCs w:val="20"/>
        </w:rPr>
        <w:t xml:space="preserve"> </w:t>
      </w:r>
      <w:r w:rsidRPr="004E05D0">
        <w:rPr>
          <w:sz w:val="20"/>
          <w:szCs w:val="20"/>
        </w:rPr>
        <w:t>и ангажираност</w:t>
      </w:r>
      <w:r w:rsidR="006249A0">
        <w:rPr>
          <w:sz w:val="20"/>
          <w:szCs w:val="20"/>
        </w:rPr>
        <w:t xml:space="preserve"> </w:t>
      </w:r>
      <w:r w:rsidRPr="004E05D0">
        <w:rPr>
          <w:sz w:val="20"/>
          <w:szCs w:val="20"/>
        </w:rPr>
        <w:t>от</w:t>
      </w:r>
      <w:r w:rsidR="006249A0">
        <w:rPr>
          <w:sz w:val="20"/>
          <w:szCs w:val="20"/>
        </w:rPr>
        <w:t xml:space="preserve"> </w:t>
      </w:r>
      <w:r w:rsidRPr="004E05D0">
        <w:rPr>
          <w:sz w:val="20"/>
          <w:szCs w:val="20"/>
        </w:rPr>
        <w:t>страна</w:t>
      </w:r>
      <w:r w:rsidR="006249A0">
        <w:rPr>
          <w:sz w:val="20"/>
          <w:szCs w:val="20"/>
        </w:rPr>
        <w:t xml:space="preserve"> </w:t>
      </w:r>
      <w:r w:rsidRPr="004E05D0">
        <w:rPr>
          <w:sz w:val="20"/>
          <w:szCs w:val="20"/>
        </w:rPr>
        <w:t>на</w:t>
      </w:r>
      <w:r w:rsidR="006249A0">
        <w:rPr>
          <w:sz w:val="20"/>
          <w:szCs w:val="20"/>
        </w:rPr>
        <w:t xml:space="preserve"> </w:t>
      </w:r>
      <w:r w:rsidRPr="004E05D0">
        <w:rPr>
          <w:sz w:val="20"/>
          <w:szCs w:val="20"/>
        </w:rPr>
        <w:t>екипа</w:t>
      </w:r>
      <w:r w:rsidR="006249A0">
        <w:rPr>
          <w:sz w:val="20"/>
          <w:szCs w:val="20"/>
        </w:rPr>
        <w:t xml:space="preserve"> </w:t>
      </w:r>
      <w:r w:rsidRPr="004E05D0">
        <w:rPr>
          <w:sz w:val="20"/>
          <w:szCs w:val="20"/>
        </w:rPr>
        <w:t>на</w:t>
      </w:r>
      <w:r w:rsidR="006249A0">
        <w:rPr>
          <w:sz w:val="20"/>
          <w:szCs w:val="20"/>
        </w:rPr>
        <w:t xml:space="preserve"> </w:t>
      </w:r>
      <w:r w:rsidRPr="004E05D0">
        <w:rPr>
          <w:sz w:val="20"/>
          <w:szCs w:val="20"/>
        </w:rPr>
        <w:t>проекта,</w:t>
      </w:r>
      <w:r w:rsidR="006249A0">
        <w:rPr>
          <w:sz w:val="20"/>
          <w:szCs w:val="20"/>
        </w:rPr>
        <w:t xml:space="preserve"> </w:t>
      </w:r>
      <w:r w:rsidRPr="004E05D0">
        <w:rPr>
          <w:sz w:val="20"/>
          <w:szCs w:val="20"/>
        </w:rPr>
        <w:t>създаден</w:t>
      </w:r>
      <w:r w:rsidR="006249A0">
        <w:rPr>
          <w:sz w:val="20"/>
          <w:szCs w:val="20"/>
        </w:rPr>
        <w:t xml:space="preserve"> </w:t>
      </w:r>
      <w:r w:rsidRPr="004E05D0">
        <w:rPr>
          <w:sz w:val="20"/>
          <w:szCs w:val="20"/>
        </w:rPr>
        <w:t>в рамките на общината към изпълнението на поръчката;</w:t>
      </w:r>
    </w:p>
    <w:p w:rsidR="00192AF3" w:rsidRPr="004E05D0" w:rsidRDefault="00192AF3" w:rsidP="004705AF">
      <w:pPr>
        <w:spacing w:line="360" w:lineRule="auto"/>
        <w:jc w:val="both"/>
        <w:rPr>
          <w:sz w:val="20"/>
          <w:szCs w:val="20"/>
        </w:rPr>
      </w:pPr>
      <w:r w:rsidRPr="004E05D0">
        <w:rPr>
          <w:sz w:val="20"/>
          <w:szCs w:val="20"/>
        </w:rPr>
        <w:t>2.</w:t>
      </w:r>
      <w:r w:rsidR="006249A0">
        <w:rPr>
          <w:sz w:val="20"/>
          <w:szCs w:val="20"/>
        </w:rPr>
        <w:t xml:space="preserve"> </w:t>
      </w:r>
      <w:r w:rsidRPr="004E05D0">
        <w:rPr>
          <w:sz w:val="20"/>
          <w:szCs w:val="20"/>
        </w:rPr>
        <w:t>Липса</w:t>
      </w:r>
      <w:r w:rsidR="006249A0">
        <w:rPr>
          <w:sz w:val="20"/>
          <w:szCs w:val="20"/>
        </w:rPr>
        <w:t xml:space="preserve"> </w:t>
      </w:r>
      <w:r w:rsidRPr="004E05D0">
        <w:rPr>
          <w:sz w:val="20"/>
          <w:szCs w:val="20"/>
        </w:rPr>
        <w:t>на</w:t>
      </w:r>
      <w:r w:rsidR="006249A0">
        <w:rPr>
          <w:sz w:val="20"/>
          <w:szCs w:val="20"/>
        </w:rPr>
        <w:t xml:space="preserve"> </w:t>
      </w:r>
      <w:r w:rsidRPr="004E05D0">
        <w:rPr>
          <w:sz w:val="20"/>
          <w:szCs w:val="20"/>
        </w:rPr>
        <w:t>информация</w:t>
      </w:r>
      <w:r w:rsidR="006249A0">
        <w:rPr>
          <w:sz w:val="20"/>
          <w:szCs w:val="20"/>
        </w:rPr>
        <w:t xml:space="preserve"> </w:t>
      </w:r>
      <w:r w:rsidRPr="004E05D0">
        <w:rPr>
          <w:sz w:val="20"/>
          <w:szCs w:val="20"/>
        </w:rPr>
        <w:t>или</w:t>
      </w:r>
      <w:r w:rsidR="006249A0">
        <w:rPr>
          <w:sz w:val="20"/>
          <w:szCs w:val="20"/>
        </w:rPr>
        <w:t xml:space="preserve"> </w:t>
      </w:r>
      <w:r w:rsidRPr="004E05D0">
        <w:rPr>
          <w:sz w:val="20"/>
          <w:szCs w:val="20"/>
        </w:rPr>
        <w:t>недостатъчна</w:t>
      </w:r>
      <w:r w:rsidR="006249A0">
        <w:rPr>
          <w:sz w:val="20"/>
          <w:szCs w:val="20"/>
        </w:rPr>
        <w:t xml:space="preserve"> </w:t>
      </w:r>
      <w:r w:rsidRPr="004E05D0">
        <w:rPr>
          <w:sz w:val="20"/>
          <w:szCs w:val="20"/>
        </w:rPr>
        <w:t>информация необходима</w:t>
      </w:r>
      <w:r w:rsidR="006249A0">
        <w:rPr>
          <w:sz w:val="20"/>
          <w:szCs w:val="20"/>
        </w:rPr>
        <w:t xml:space="preserve"> </w:t>
      </w:r>
      <w:r w:rsidRPr="004E05D0">
        <w:rPr>
          <w:sz w:val="20"/>
          <w:szCs w:val="20"/>
        </w:rPr>
        <w:t>за</w:t>
      </w:r>
      <w:r w:rsidR="006249A0">
        <w:rPr>
          <w:sz w:val="20"/>
          <w:szCs w:val="20"/>
        </w:rPr>
        <w:t xml:space="preserve"> </w:t>
      </w:r>
      <w:r w:rsidRPr="004E05D0">
        <w:rPr>
          <w:sz w:val="20"/>
          <w:szCs w:val="20"/>
        </w:rPr>
        <w:t>изпълнение</w:t>
      </w:r>
      <w:r w:rsidR="006249A0">
        <w:rPr>
          <w:sz w:val="20"/>
          <w:szCs w:val="20"/>
        </w:rPr>
        <w:t xml:space="preserve"> </w:t>
      </w:r>
      <w:r w:rsidRPr="004E05D0">
        <w:rPr>
          <w:sz w:val="20"/>
          <w:szCs w:val="20"/>
        </w:rPr>
        <w:t>на поръчката;</w:t>
      </w:r>
    </w:p>
    <w:p w:rsidR="00192AF3" w:rsidRPr="004E05D0" w:rsidRDefault="00192AF3" w:rsidP="004705AF">
      <w:pPr>
        <w:spacing w:line="360" w:lineRule="auto"/>
        <w:jc w:val="both"/>
        <w:rPr>
          <w:sz w:val="20"/>
          <w:szCs w:val="20"/>
        </w:rPr>
      </w:pPr>
      <w:r w:rsidRPr="004E05D0">
        <w:rPr>
          <w:sz w:val="20"/>
          <w:szCs w:val="20"/>
        </w:rPr>
        <w:t>3.</w:t>
      </w:r>
      <w:r w:rsidR="006249A0">
        <w:rPr>
          <w:sz w:val="20"/>
          <w:szCs w:val="20"/>
        </w:rPr>
        <w:t xml:space="preserve"> </w:t>
      </w:r>
      <w:r w:rsidRPr="004E05D0">
        <w:rPr>
          <w:sz w:val="20"/>
          <w:szCs w:val="20"/>
        </w:rPr>
        <w:t>Липса</w:t>
      </w:r>
      <w:r w:rsidR="006249A0">
        <w:rPr>
          <w:sz w:val="20"/>
          <w:szCs w:val="20"/>
        </w:rPr>
        <w:t xml:space="preserve"> </w:t>
      </w:r>
      <w:r w:rsidRPr="004E05D0">
        <w:rPr>
          <w:sz w:val="20"/>
          <w:szCs w:val="20"/>
        </w:rPr>
        <w:t>на</w:t>
      </w:r>
      <w:r w:rsidR="006249A0">
        <w:rPr>
          <w:sz w:val="20"/>
          <w:szCs w:val="20"/>
        </w:rPr>
        <w:t xml:space="preserve"> </w:t>
      </w:r>
      <w:r w:rsidRPr="004E05D0">
        <w:rPr>
          <w:sz w:val="20"/>
          <w:szCs w:val="20"/>
        </w:rPr>
        <w:t>сътрудничество</w:t>
      </w:r>
      <w:r w:rsidR="006249A0">
        <w:rPr>
          <w:sz w:val="20"/>
          <w:szCs w:val="20"/>
        </w:rPr>
        <w:t xml:space="preserve"> </w:t>
      </w:r>
      <w:r w:rsidRPr="004E05D0">
        <w:rPr>
          <w:sz w:val="20"/>
          <w:szCs w:val="20"/>
        </w:rPr>
        <w:t>между</w:t>
      </w:r>
      <w:r w:rsidR="006249A0">
        <w:rPr>
          <w:sz w:val="20"/>
          <w:szCs w:val="20"/>
        </w:rPr>
        <w:t xml:space="preserve"> </w:t>
      </w:r>
      <w:r w:rsidRPr="004E05D0">
        <w:rPr>
          <w:sz w:val="20"/>
          <w:szCs w:val="20"/>
        </w:rPr>
        <w:t>заинтересованите страни</w:t>
      </w:r>
      <w:r w:rsidR="006249A0">
        <w:rPr>
          <w:sz w:val="20"/>
          <w:szCs w:val="20"/>
        </w:rPr>
        <w:t xml:space="preserve"> </w:t>
      </w:r>
      <w:r w:rsidRPr="004E05D0">
        <w:rPr>
          <w:sz w:val="20"/>
          <w:szCs w:val="20"/>
        </w:rPr>
        <w:t>в</w:t>
      </w:r>
      <w:r w:rsidR="006249A0">
        <w:rPr>
          <w:sz w:val="20"/>
          <w:szCs w:val="20"/>
        </w:rPr>
        <w:t xml:space="preserve"> </w:t>
      </w:r>
      <w:r w:rsidRPr="004E05D0">
        <w:rPr>
          <w:sz w:val="20"/>
          <w:szCs w:val="20"/>
        </w:rPr>
        <w:t>рамките</w:t>
      </w:r>
      <w:r w:rsidR="006249A0">
        <w:rPr>
          <w:sz w:val="20"/>
          <w:szCs w:val="20"/>
        </w:rPr>
        <w:t xml:space="preserve"> </w:t>
      </w:r>
      <w:r w:rsidRPr="004E05D0">
        <w:rPr>
          <w:sz w:val="20"/>
          <w:szCs w:val="20"/>
        </w:rPr>
        <w:t>на</w:t>
      </w:r>
      <w:r w:rsidR="006249A0">
        <w:rPr>
          <w:sz w:val="20"/>
          <w:szCs w:val="20"/>
        </w:rPr>
        <w:t xml:space="preserve"> </w:t>
      </w:r>
      <w:r w:rsidRPr="004E05D0">
        <w:rPr>
          <w:sz w:val="20"/>
          <w:szCs w:val="20"/>
        </w:rPr>
        <w:t>проекта,</w:t>
      </w:r>
      <w:r w:rsidR="006249A0">
        <w:rPr>
          <w:sz w:val="20"/>
          <w:szCs w:val="20"/>
        </w:rPr>
        <w:t xml:space="preserve"> </w:t>
      </w:r>
      <w:r w:rsidRPr="004E05D0">
        <w:rPr>
          <w:sz w:val="20"/>
          <w:szCs w:val="20"/>
        </w:rPr>
        <w:t>а</w:t>
      </w:r>
      <w:r w:rsidR="006249A0">
        <w:rPr>
          <w:sz w:val="20"/>
          <w:szCs w:val="20"/>
        </w:rPr>
        <w:t xml:space="preserve"> </w:t>
      </w:r>
      <w:r w:rsidRPr="004E05D0">
        <w:rPr>
          <w:sz w:val="20"/>
          <w:szCs w:val="20"/>
        </w:rPr>
        <w:t>именно:</w:t>
      </w:r>
      <w:r w:rsidR="006249A0">
        <w:rPr>
          <w:sz w:val="20"/>
          <w:szCs w:val="20"/>
        </w:rPr>
        <w:t xml:space="preserve"> </w:t>
      </w:r>
      <w:r w:rsidRPr="004E05D0">
        <w:rPr>
          <w:sz w:val="20"/>
          <w:szCs w:val="20"/>
        </w:rPr>
        <w:t>Община Монтана, проектантите, строителния надзор, УО на ОПРР</w:t>
      </w:r>
      <w:r w:rsidR="006249A0">
        <w:rPr>
          <w:sz w:val="20"/>
          <w:szCs w:val="20"/>
        </w:rPr>
        <w:t xml:space="preserve"> </w:t>
      </w:r>
      <w:r w:rsidRPr="004E05D0">
        <w:rPr>
          <w:sz w:val="20"/>
          <w:szCs w:val="20"/>
        </w:rPr>
        <w:t>и</w:t>
      </w:r>
      <w:r w:rsidR="006249A0">
        <w:rPr>
          <w:sz w:val="20"/>
          <w:szCs w:val="20"/>
        </w:rPr>
        <w:t xml:space="preserve"> </w:t>
      </w:r>
      <w:r w:rsidRPr="004E05D0">
        <w:rPr>
          <w:sz w:val="20"/>
          <w:szCs w:val="20"/>
        </w:rPr>
        <w:t>др. заинтересовани страни;</w:t>
      </w:r>
    </w:p>
    <w:p w:rsidR="00192AF3" w:rsidRPr="004E05D0" w:rsidRDefault="00192AF3" w:rsidP="004705AF">
      <w:pPr>
        <w:spacing w:line="360" w:lineRule="auto"/>
        <w:jc w:val="both"/>
        <w:rPr>
          <w:sz w:val="20"/>
          <w:szCs w:val="20"/>
        </w:rPr>
      </w:pPr>
      <w:r w:rsidRPr="004E05D0">
        <w:rPr>
          <w:sz w:val="20"/>
          <w:szCs w:val="20"/>
        </w:rPr>
        <w:t xml:space="preserve">4. Неясноти и промени в условията за финансиране; </w:t>
      </w:r>
    </w:p>
    <w:p w:rsidR="00192AF3" w:rsidRPr="004E05D0" w:rsidRDefault="00192AF3" w:rsidP="004705AF">
      <w:pPr>
        <w:spacing w:line="360" w:lineRule="auto"/>
        <w:jc w:val="both"/>
        <w:rPr>
          <w:sz w:val="20"/>
          <w:szCs w:val="20"/>
        </w:rPr>
      </w:pPr>
      <w:r w:rsidRPr="004E05D0">
        <w:rPr>
          <w:sz w:val="20"/>
          <w:szCs w:val="20"/>
        </w:rPr>
        <w:t>5. Липса на координация между екипите на изпълнителя-проектанти и строители;</w:t>
      </w:r>
    </w:p>
    <w:p w:rsidR="00192AF3" w:rsidRPr="004E05D0" w:rsidRDefault="00192AF3" w:rsidP="004705AF">
      <w:pPr>
        <w:spacing w:line="360" w:lineRule="auto"/>
        <w:jc w:val="both"/>
        <w:rPr>
          <w:sz w:val="20"/>
          <w:szCs w:val="20"/>
        </w:rPr>
      </w:pPr>
      <w:r w:rsidRPr="004E05D0">
        <w:rPr>
          <w:sz w:val="20"/>
          <w:szCs w:val="20"/>
        </w:rPr>
        <w:lastRenderedPageBreak/>
        <w:t>6. Липса на финансов ресурс за изпълнение на поръчката (по отношение на дефицит на средства у участника);</w:t>
      </w:r>
    </w:p>
    <w:p w:rsidR="00192AF3" w:rsidRPr="004E05D0" w:rsidRDefault="00192AF3" w:rsidP="004705AF">
      <w:pPr>
        <w:spacing w:line="360" w:lineRule="auto"/>
        <w:jc w:val="both"/>
        <w:rPr>
          <w:sz w:val="20"/>
          <w:szCs w:val="20"/>
        </w:rPr>
      </w:pPr>
      <w:r w:rsidRPr="004E05D0">
        <w:rPr>
          <w:sz w:val="20"/>
          <w:szCs w:val="20"/>
        </w:rPr>
        <w:t>7. Липса на финансов ресурс за изпълнение на поръчката (по отношение на забава в изплащането на договорените суми в срока и обхвата, предвидени в договора за обществена поръчка, поради причини независещи от страните по договора);</w:t>
      </w:r>
    </w:p>
    <w:p w:rsidR="00192AF3" w:rsidRPr="004E05D0" w:rsidRDefault="00192AF3" w:rsidP="004705AF">
      <w:pPr>
        <w:spacing w:line="360" w:lineRule="auto"/>
        <w:jc w:val="both"/>
        <w:rPr>
          <w:sz w:val="20"/>
          <w:szCs w:val="20"/>
        </w:rPr>
      </w:pPr>
      <w:r w:rsidRPr="004E05D0">
        <w:rPr>
          <w:sz w:val="20"/>
          <w:szCs w:val="20"/>
        </w:rPr>
        <w:t>9. Забава е изпълнението на етапа на изпълнение на строителството поради необходимост от съгласуване на инвестиционния проект издаване на разрешение за строеж;</w:t>
      </w:r>
    </w:p>
    <w:p w:rsidR="00192AF3" w:rsidRPr="004E05D0" w:rsidRDefault="00192AF3" w:rsidP="004705AF">
      <w:pPr>
        <w:spacing w:line="360" w:lineRule="auto"/>
        <w:jc w:val="both"/>
        <w:rPr>
          <w:sz w:val="20"/>
          <w:szCs w:val="20"/>
        </w:rPr>
      </w:pPr>
      <w:r w:rsidRPr="004E05D0">
        <w:rPr>
          <w:sz w:val="20"/>
          <w:szCs w:val="20"/>
        </w:rPr>
        <w:t>10. Включване на недопустими за финансиране разходи в инвестиционния проект;</w:t>
      </w:r>
    </w:p>
    <w:p w:rsidR="00192AF3" w:rsidRPr="004E05D0" w:rsidRDefault="00192AF3" w:rsidP="004705AF">
      <w:pPr>
        <w:spacing w:line="360" w:lineRule="auto"/>
        <w:jc w:val="both"/>
        <w:rPr>
          <w:sz w:val="20"/>
          <w:szCs w:val="20"/>
        </w:rPr>
      </w:pPr>
      <w:r w:rsidRPr="004E05D0">
        <w:rPr>
          <w:sz w:val="20"/>
          <w:szCs w:val="20"/>
        </w:rPr>
        <w:t>Програмата за управление на риска трябва да обхваща:</w:t>
      </w:r>
    </w:p>
    <w:p w:rsidR="00192AF3" w:rsidRPr="004E05D0" w:rsidRDefault="00192AF3" w:rsidP="004705AF">
      <w:pPr>
        <w:spacing w:line="360" w:lineRule="auto"/>
        <w:jc w:val="both"/>
        <w:rPr>
          <w:sz w:val="20"/>
          <w:szCs w:val="20"/>
        </w:rPr>
      </w:pPr>
      <w:r w:rsidRPr="004E05D0">
        <w:rPr>
          <w:sz w:val="20"/>
          <w:szCs w:val="20"/>
        </w:rPr>
        <w:t>1</w:t>
      </w:r>
      <w:r w:rsidR="006249A0">
        <w:rPr>
          <w:sz w:val="20"/>
          <w:szCs w:val="20"/>
        </w:rPr>
        <w:t xml:space="preserve"> </w:t>
      </w:r>
      <w:r w:rsidRPr="004E05D0">
        <w:rPr>
          <w:sz w:val="20"/>
          <w:szCs w:val="20"/>
        </w:rPr>
        <w:t>–</w:t>
      </w:r>
      <w:r w:rsidR="006249A0">
        <w:rPr>
          <w:sz w:val="20"/>
          <w:szCs w:val="20"/>
        </w:rPr>
        <w:t xml:space="preserve"> </w:t>
      </w:r>
      <w:r w:rsidRPr="004E05D0">
        <w:rPr>
          <w:sz w:val="20"/>
          <w:szCs w:val="20"/>
        </w:rPr>
        <w:t>Оценка</w:t>
      </w:r>
      <w:r w:rsidR="006249A0">
        <w:rPr>
          <w:sz w:val="20"/>
          <w:szCs w:val="20"/>
        </w:rPr>
        <w:t xml:space="preserve"> </w:t>
      </w:r>
      <w:r w:rsidRPr="004E05D0">
        <w:rPr>
          <w:sz w:val="20"/>
          <w:szCs w:val="20"/>
        </w:rPr>
        <w:t>на</w:t>
      </w:r>
      <w:r w:rsidR="006249A0">
        <w:rPr>
          <w:sz w:val="20"/>
          <w:szCs w:val="20"/>
        </w:rPr>
        <w:t xml:space="preserve"> </w:t>
      </w:r>
      <w:r w:rsidRPr="004E05D0">
        <w:rPr>
          <w:sz w:val="20"/>
          <w:szCs w:val="20"/>
        </w:rPr>
        <w:t>вероятността</w:t>
      </w:r>
      <w:r w:rsidR="006249A0">
        <w:rPr>
          <w:sz w:val="20"/>
          <w:szCs w:val="20"/>
        </w:rPr>
        <w:t xml:space="preserve"> </w:t>
      </w:r>
      <w:r w:rsidRPr="004E05D0">
        <w:rPr>
          <w:sz w:val="20"/>
          <w:szCs w:val="20"/>
        </w:rPr>
        <w:t>за</w:t>
      </w:r>
      <w:r w:rsidR="006249A0">
        <w:rPr>
          <w:sz w:val="20"/>
          <w:szCs w:val="20"/>
        </w:rPr>
        <w:t xml:space="preserve"> </w:t>
      </w:r>
      <w:r w:rsidRPr="004E05D0">
        <w:rPr>
          <w:sz w:val="20"/>
          <w:szCs w:val="20"/>
        </w:rPr>
        <w:t>настъпване</w:t>
      </w:r>
      <w:r w:rsidR="006249A0">
        <w:rPr>
          <w:sz w:val="20"/>
          <w:szCs w:val="20"/>
        </w:rPr>
        <w:t xml:space="preserve"> </w:t>
      </w:r>
      <w:r w:rsidRPr="004E05D0">
        <w:rPr>
          <w:sz w:val="20"/>
          <w:szCs w:val="20"/>
        </w:rPr>
        <w:t>на</w:t>
      </w:r>
      <w:r w:rsidR="006249A0">
        <w:rPr>
          <w:sz w:val="20"/>
          <w:szCs w:val="20"/>
        </w:rPr>
        <w:t xml:space="preserve"> </w:t>
      </w:r>
      <w:r w:rsidRPr="004E05D0">
        <w:rPr>
          <w:sz w:val="20"/>
          <w:szCs w:val="20"/>
        </w:rPr>
        <w:t>всеки</w:t>
      </w:r>
      <w:r w:rsidR="006249A0">
        <w:rPr>
          <w:sz w:val="20"/>
          <w:szCs w:val="20"/>
        </w:rPr>
        <w:t xml:space="preserve"> </w:t>
      </w:r>
      <w:r w:rsidRPr="004E05D0">
        <w:rPr>
          <w:sz w:val="20"/>
          <w:szCs w:val="20"/>
        </w:rPr>
        <w:t>от рисковите</w:t>
      </w:r>
      <w:r w:rsidR="006249A0">
        <w:rPr>
          <w:sz w:val="20"/>
          <w:szCs w:val="20"/>
        </w:rPr>
        <w:t xml:space="preserve"> </w:t>
      </w:r>
      <w:r w:rsidRPr="004E05D0">
        <w:rPr>
          <w:sz w:val="20"/>
          <w:szCs w:val="20"/>
        </w:rPr>
        <w:t>фактори,</w:t>
      </w:r>
      <w:r w:rsidR="006249A0">
        <w:rPr>
          <w:sz w:val="20"/>
          <w:szCs w:val="20"/>
        </w:rPr>
        <w:t xml:space="preserve"> </w:t>
      </w:r>
      <w:r w:rsidRPr="004E05D0">
        <w:rPr>
          <w:sz w:val="20"/>
          <w:szCs w:val="20"/>
        </w:rPr>
        <w:t>дефинирани</w:t>
      </w:r>
      <w:r w:rsidR="006249A0">
        <w:rPr>
          <w:sz w:val="20"/>
          <w:szCs w:val="20"/>
        </w:rPr>
        <w:t xml:space="preserve"> </w:t>
      </w:r>
      <w:r w:rsidRPr="004E05D0">
        <w:rPr>
          <w:sz w:val="20"/>
          <w:szCs w:val="20"/>
        </w:rPr>
        <w:t>от</w:t>
      </w:r>
      <w:r w:rsidR="006249A0">
        <w:rPr>
          <w:sz w:val="20"/>
          <w:szCs w:val="20"/>
        </w:rPr>
        <w:t xml:space="preserve"> </w:t>
      </w:r>
      <w:r w:rsidRPr="004E05D0">
        <w:rPr>
          <w:sz w:val="20"/>
          <w:szCs w:val="20"/>
        </w:rPr>
        <w:t>Възложителя</w:t>
      </w:r>
      <w:r w:rsidR="006249A0">
        <w:rPr>
          <w:sz w:val="20"/>
          <w:szCs w:val="20"/>
        </w:rPr>
        <w:t xml:space="preserve"> </w:t>
      </w:r>
      <w:r w:rsidRPr="004E05D0">
        <w:rPr>
          <w:sz w:val="20"/>
          <w:szCs w:val="20"/>
        </w:rPr>
        <w:t>в рамките на Техническата спецификация;</w:t>
      </w:r>
      <w:r w:rsidR="006249A0">
        <w:rPr>
          <w:sz w:val="20"/>
          <w:szCs w:val="20"/>
        </w:rPr>
        <w:t xml:space="preserve"> </w:t>
      </w:r>
    </w:p>
    <w:p w:rsidR="00192AF3" w:rsidRPr="004E05D0" w:rsidRDefault="00192AF3" w:rsidP="004705AF">
      <w:pPr>
        <w:spacing w:line="360" w:lineRule="auto"/>
        <w:jc w:val="both"/>
        <w:rPr>
          <w:sz w:val="20"/>
          <w:szCs w:val="20"/>
        </w:rPr>
      </w:pPr>
      <w:r w:rsidRPr="004E05D0">
        <w:rPr>
          <w:sz w:val="20"/>
          <w:szCs w:val="20"/>
        </w:rPr>
        <w:t>2</w:t>
      </w:r>
      <w:r w:rsidR="006249A0">
        <w:rPr>
          <w:sz w:val="20"/>
          <w:szCs w:val="20"/>
        </w:rPr>
        <w:t xml:space="preserve"> </w:t>
      </w:r>
      <w:r w:rsidRPr="004E05D0">
        <w:rPr>
          <w:sz w:val="20"/>
          <w:szCs w:val="20"/>
        </w:rPr>
        <w:t>–</w:t>
      </w:r>
      <w:r w:rsidR="006249A0">
        <w:rPr>
          <w:sz w:val="20"/>
          <w:szCs w:val="20"/>
        </w:rPr>
        <w:t xml:space="preserve"> </w:t>
      </w:r>
      <w:r w:rsidRPr="004E05D0">
        <w:rPr>
          <w:sz w:val="20"/>
          <w:szCs w:val="20"/>
        </w:rPr>
        <w:t>Оценка</w:t>
      </w:r>
      <w:r w:rsidR="006249A0">
        <w:rPr>
          <w:sz w:val="20"/>
          <w:szCs w:val="20"/>
        </w:rPr>
        <w:t xml:space="preserve"> </w:t>
      </w:r>
      <w:r w:rsidRPr="004E05D0">
        <w:rPr>
          <w:sz w:val="20"/>
          <w:szCs w:val="20"/>
        </w:rPr>
        <w:t>на</w:t>
      </w:r>
      <w:r w:rsidR="006249A0">
        <w:rPr>
          <w:sz w:val="20"/>
          <w:szCs w:val="20"/>
        </w:rPr>
        <w:t xml:space="preserve"> </w:t>
      </w:r>
      <w:r w:rsidRPr="004E05D0">
        <w:rPr>
          <w:sz w:val="20"/>
          <w:szCs w:val="20"/>
        </w:rPr>
        <w:t>очакваното</w:t>
      </w:r>
      <w:r w:rsidR="006249A0">
        <w:rPr>
          <w:sz w:val="20"/>
          <w:szCs w:val="20"/>
        </w:rPr>
        <w:t xml:space="preserve"> </w:t>
      </w:r>
      <w:r w:rsidRPr="004E05D0">
        <w:rPr>
          <w:sz w:val="20"/>
          <w:szCs w:val="20"/>
        </w:rPr>
        <w:t>въздействие</w:t>
      </w:r>
      <w:r w:rsidR="006249A0">
        <w:rPr>
          <w:sz w:val="20"/>
          <w:szCs w:val="20"/>
        </w:rPr>
        <w:t xml:space="preserve"> </w:t>
      </w:r>
      <w:r w:rsidRPr="004E05D0">
        <w:rPr>
          <w:sz w:val="20"/>
          <w:szCs w:val="20"/>
        </w:rPr>
        <w:t>от</w:t>
      </w:r>
      <w:r w:rsidR="006249A0">
        <w:rPr>
          <w:sz w:val="20"/>
          <w:szCs w:val="20"/>
        </w:rPr>
        <w:t xml:space="preserve"> </w:t>
      </w:r>
      <w:r w:rsidRPr="004E05D0">
        <w:rPr>
          <w:sz w:val="20"/>
          <w:szCs w:val="20"/>
        </w:rPr>
        <w:t>настъпване</w:t>
      </w:r>
      <w:r w:rsidR="006249A0">
        <w:rPr>
          <w:sz w:val="20"/>
          <w:szCs w:val="20"/>
        </w:rPr>
        <w:t xml:space="preserve"> </w:t>
      </w:r>
      <w:r w:rsidRPr="004E05D0">
        <w:rPr>
          <w:sz w:val="20"/>
          <w:szCs w:val="20"/>
        </w:rPr>
        <w:t>на съответния рисков фактор;</w:t>
      </w:r>
      <w:r w:rsidR="006249A0">
        <w:rPr>
          <w:sz w:val="20"/>
          <w:szCs w:val="20"/>
        </w:rPr>
        <w:t xml:space="preserve"> </w:t>
      </w:r>
    </w:p>
    <w:p w:rsidR="00192AF3" w:rsidRPr="004E05D0" w:rsidRDefault="00192AF3" w:rsidP="004705AF">
      <w:pPr>
        <w:spacing w:line="360" w:lineRule="auto"/>
        <w:jc w:val="both"/>
        <w:rPr>
          <w:sz w:val="20"/>
          <w:szCs w:val="20"/>
        </w:rPr>
      </w:pPr>
      <w:r w:rsidRPr="004E05D0">
        <w:rPr>
          <w:sz w:val="20"/>
          <w:szCs w:val="20"/>
        </w:rPr>
        <w:t>3 – Оценка на стойността на риска, която се определя въз основа</w:t>
      </w:r>
      <w:r w:rsidR="006249A0">
        <w:rPr>
          <w:sz w:val="20"/>
          <w:szCs w:val="20"/>
        </w:rPr>
        <w:t xml:space="preserve"> </w:t>
      </w:r>
      <w:r w:rsidRPr="004E05D0">
        <w:rPr>
          <w:sz w:val="20"/>
          <w:szCs w:val="20"/>
        </w:rPr>
        <w:t>на</w:t>
      </w:r>
      <w:r w:rsidR="006249A0">
        <w:rPr>
          <w:sz w:val="20"/>
          <w:szCs w:val="20"/>
        </w:rPr>
        <w:t xml:space="preserve"> </w:t>
      </w:r>
      <w:r w:rsidRPr="004E05D0">
        <w:rPr>
          <w:sz w:val="20"/>
          <w:szCs w:val="20"/>
        </w:rPr>
        <w:t>вероятността</w:t>
      </w:r>
      <w:r w:rsidR="006249A0">
        <w:rPr>
          <w:sz w:val="20"/>
          <w:szCs w:val="20"/>
        </w:rPr>
        <w:t xml:space="preserve"> </w:t>
      </w:r>
      <w:r w:rsidRPr="004E05D0">
        <w:rPr>
          <w:sz w:val="20"/>
          <w:szCs w:val="20"/>
        </w:rPr>
        <w:t>за</w:t>
      </w:r>
      <w:r w:rsidR="006249A0">
        <w:rPr>
          <w:sz w:val="20"/>
          <w:szCs w:val="20"/>
        </w:rPr>
        <w:t xml:space="preserve"> </w:t>
      </w:r>
      <w:r w:rsidRPr="004E05D0">
        <w:rPr>
          <w:sz w:val="20"/>
          <w:szCs w:val="20"/>
        </w:rPr>
        <w:t>поява</w:t>
      </w:r>
      <w:r w:rsidR="006249A0">
        <w:rPr>
          <w:sz w:val="20"/>
          <w:szCs w:val="20"/>
        </w:rPr>
        <w:t xml:space="preserve"> </w:t>
      </w:r>
      <w:r w:rsidRPr="004E05D0">
        <w:rPr>
          <w:sz w:val="20"/>
          <w:szCs w:val="20"/>
        </w:rPr>
        <w:t>на</w:t>
      </w:r>
      <w:r w:rsidR="006249A0">
        <w:rPr>
          <w:sz w:val="20"/>
          <w:szCs w:val="20"/>
        </w:rPr>
        <w:t xml:space="preserve"> </w:t>
      </w:r>
      <w:r w:rsidRPr="004E05D0">
        <w:rPr>
          <w:sz w:val="20"/>
          <w:szCs w:val="20"/>
        </w:rPr>
        <w:t>риска</w:t>
      </w:r>
      <w:r w:rsidR="006249A0">
        <w:rPr>
          <w:sz w:val="20"/>
          <w:szCs w:val="20"/>
        </w:rPr>
        <w:t xml:space="preserve"> </w:t>
      </w:r>
      <w:r w:rsidRPr="004E05D0">
        <w:rPr>
          <w:sz w:val="20"/>
          <w:szCs w:val="20"/>
        </w:rPr>
        <w:t>и</w:t>
      </w:r>
      <w:r w:rsidR="006249A0">
        <w:rPr>
          <w:sz w:val="20"/>
          <w:szCs w:val="20"/>
        </w:rPr>
        <w:t xml:space="preserve"> </w:t>
      </w:r>
      <w:r w:rsidRPr="004E05D0">
        <w:rPr>
          <w:sz w:val="20"/>
          <w:szCs w:val="20"/>
        </w:rPr>
        <w:t>очакваното въздействие</w:t>
      </w:r>
      <w:r w:rsidR="006249A0">
        <w:rPr>
          <w:sz w:val="20"/>
          <w:szCs w:val="20"/>
        </w:rPr>
        <w:t xml:space="preserve"> </w:t>
      </w:r>
      <w:r w:rsidRPr="004E05D0">
        <w:rPr>
          <w:sz w:val="20"/>
          <w:szCs w:val="20"/>
        </w:rPr>
        <w:t>на</w:t>
      </w:r>
      <w:r w:rsidR="006249A0">
        <w:rPr>
          <w:sz w:val="20"/>
          <w:szCs w:val="20"/>
        </w:rPr>
        <w:t xml:space="preserve"> </w:t>
      </w:r>
      <w:r w:rsidRPr="004E05D0">
        <w:rPr>
          <w:sz w:val="20"/>
          <w:szCs w:val="20"/>
        </w:rPr>
        <w:t>рисковия</w:t>
      </w:r>
      <w:r w:rsidR="006249A0">
        <w:rPr>
          <w:sz w:val="20"/>
          <w:szCs w:val="20"/>
        </w:rPr>
        <w:t xml:space="preserve"> </w:t>
      </w:r>
      <w:r w:rsidRPr="004E05D0">
        <w:rPr>
          <w:sz w:val="20"/>
          <w:szCs w:val="20"/>
        </w:rPr>
        <w:t>фактор,</w:t>
      </w:r>
      <w:r w:rsidR="006249A0">
        <w:rPr>
          <w:sz w:val="20"/>
          <w:szCs w:val="20"/>
        </w:rPr>
        <w:t xml:space="preserve"> </w:t>
      </w:r>
      <w:r w:rsidRPr="004E05D0">
        <w:rPr>
          <w:sz w:val="20"/>
          <w:szCs w:val="20"/>
        </w:rPr>
        <w:t>а</w:t>
      </w:r>
      <w:r w:rsidR="006249A0">
        <w:rPr>
          <w:sz w:val="20"/>
          <w:szCs w:val="20"/>
        </w:rPr>
        <w:t xml:space="preserve"> </w:t>
      </w:r>
      <w:r w:rsidRPr="004E05D0">
        <w:rPr>
          <w:sz w:val="20"/>
          <w:szCs w:val="20"/>
        </w:rPr>
        <w:t>именно</w:t>
      </w:r>
      <w:r w:rsidR="006249A0">
        <w:rPr>
          <w:sz w:val="20"/>
          <w:szCs w:val="20"/>
        </w:rPr>
        <w:t xml:space="preserve"> </w:t>
      </w:r>
      <w:r w:rsidRPr="004E05D0">
        <w:rPr>
          <w:sz w:val="20"/>
          <w:szCs w:val="20"/>
        </w:rPr>
        <w:t xml:space="preserve">Стойност на риска = Вероятност х Въздействие х Нормативно изискване; </w:t>
      </w:r>
    </w:p>
    <w:p w:rsidR="00192AF3" w:rsidRPr="004E05D0" w:rsidRDefault="00192AF3" w:rsidP="004705AF">
      <w:pPr>
        <w:spacing w:line="360" w:lineRule="auto"/>
        <w:jc w:val="both"/>
        <w:rPr>
          <w:sz w:val="20"/>
          <w:szCs w:val="20"/>
        </w:rPr>
      </w:pPr>
      <w:r w:rsidRPr="004E05D0">
        <w:rPr>
          <w:sz w:val="20"/>
          <w:szCs w:val="20"/>
        </w:rPr>
        <w:t>4</w:t>
      </w:r>
      <w:r w:rsidR="006249A0">
        <w:rPr>
          <w:sz w:val="20"/>
          <w:szCs w:val="20"/>
        </w:rPr>
        <w:t xml:space="preserve"> </w:t>
      </w:r>
      <w:r w:rsidRPr="004E05D0">
        <w:rPr>
          <w:sz w:val="20"/>
          <w:szCs w:val="20"/>
        </w:rPr>
        <w:t>–</w:t>
      </w:r>
      <w:r w:rsidR="006249A0">
        <w:rPr>
          <w:sz w:val="20"/>
          <w:szCs w:val="20"/>
        </w:rPr>
        <w:t xml:space="preserve"> </w:t>
      </w:r>
      <w:r w:rsidRPr="004E05D0">
        <w:rPr>
          <w:sz w:val="20"/>
          <w:szCs w:val="20"/>
        </w:rPr>
        <w:t>Дейности, предвидени в рамките на поръчката, които ще</w:t>
      </w:r>
      <w:r w:rsidR="006249A0">
        <w:rPr>
          <w:sz w:val="20"/>
          <w:szCs w:val="20"/>
        </w:rPr>
        <w:t xml:space="preserve"> </w:t>
      </w:r>
      <w:r w:rsidRPr="004E05D0">
        <w:rPr>
          <w:sz w:val="20"/>
          <w:szCs w:val="20"/>
        </w:rPr>
        <w:t>бъдат</w:t>
      </w:r>
      <w:r w:rsidR="006249A0">
        <w:rPr>
          <w:sz w:val="20"/>
          <w:szCs w:val="20"/>
        </w:rPr>
        <w:t xml:space="preserve"> </w:t>
      </w:r>
      <w:r w:rsidRPr="004E05D0">
        <w:rPr>
          <w:sz w:val="20"/>
          <w:szCs w:val="20"/>
        </w:rPr>
        <w:t>засегнати</w:t>
      </w:r>
      <w:r w:rsidR="006249A0">
        <w:rPr>
          <w:sz w:val="20"/>
          <w:szCs w:val="20"/>
        </w:rPr>
        <w:t xml:space="preserve"> </w:t>
      </w:r>
      <w:r w:rsidRPr="004E05D0">
        <w:rPr>
          <w:sz w:val="20"/>
          <w:szCs w:val="20"/>
        </w:rPr>
        <w:t>от</w:t>
      </w:r>
      <w:r w:rsidR="006249A0">
        <w:rPr>
          <w:sz w:val="20"/>
          <w:szCs w:val="20"/>
        </w:rPr>
        <w:t xml:space="preserve"> </w:t>
      </w:r>
      <w:r w:rsidRPr="004E05D0">
        <w:rPr>
          <w:sz w:val="20"/>
          <w:szCs w:val="20"/>
        </w:rPr>
        <w:t>настъпването</w:t>
      </w:r>
      <w:r w:rsidR="006249A0">
        <w:rPr>
          <w:sz w:val="20"/>
          <w:szCs w:val="20"/>
        </w:rPr>
        <w:t xml:space="preserve"> </w:t>
      </w:r>
      <w:r w:rsidRPr="004E05D0">
        <w:rPr>
          <w:sz w:val="20"/>
          <w:szCs w:val="20"/>
        </w:rPr>
        <w:t>на</w:t>
      </w:r>
      <w:r w:rsidR="006249A0">
        <w:rPr>
          <w:sz w:val="20"/>
          <w:szCs w:val="20"/>
        </w:rPr>
        <w:t xml:space="preserve"> </w:t>
      </w:r>
      <w:r w:rsidRPr="004E05D0">
        <w:rPr>
          <w:sz w:val="20"/>
          <w:szCs w:val="20"/>
        </w:rPr>
        <w:t xml:space="preserve">съответния рисков фактор; </w:t>
      </w:r>
    </w:p>
    <w:p w:rsidR="00192AF3" w:rsidRPr="004E05D0" w:rsidRDefault="00192AF3" w:rsidP="004705AF">
      <w:pPr>
        <w:spacing w:line="360" w:lineRule="auto"/>
        <w:jc w:val="both"/>
        <w:rPr>
          <w:sz w:val="20"/>
          <w:szCs w:val="20"/>
        </w:rPr>
      </w:pPr>
      <w:r w:rsidRPr="004E05D0">
        <w:rPr>
          <w:sz w:val="20"/>
          <w:szCs w:val="20"/>
        </w:rPr>
        <w:t>5 - Определяне на мерките за предотвратяване и мерките за намаляване на риска.</w:t>
      </w:r>
    </w:p>
    <w:p w:rsidR="00192AF3" w:rsidRPr="004E05D0" w:rsidRDefault="00192AF3" w:rsidP="004705AF">
      <w:pPr>
        <w:spacing w:line="360" w:lineRule="auto"/>
        <w:jc w:val="both"/>
        <w:rPr>
          <w:sz w:val="20"/>
          <w:szCs w:val="20"/>
        </w:rPr>
      </w:pPr>
      <w:r w:rsidRPr="004E05D0">
        <w:rPr>
          <w:sz w:val="20"/>
          <w:szCs w:val="20"/>
        </w:rPr>
        <w:t>Участникът трябва да определи мерките за предотвратяване и за намаляване на риска за всяка дейност/етап. Допълнително, по преценка на участника, могат да бъдат идентифицирани рискове извън тези посочени от Възложителя като за тях също се приложи описаната програма</w:t>
      </w:r>
    </w:p>
    <w:p w:rsidR="00192AF3" w:rsidRPr="004E05D0" w:rsidRDefault="00192AF3" w:rsidP="002A7EFF">
      <w:pPr>
        <w:numPr>
          <w:ilvl w:val="0"/>
          <w:numId w:val="34"/>
        </w:numPr>
        <w:spacing w:line="360" w:lineRule="auto"/>
        <w:ind w:firstLine="0"/>
        <w:jc w:val="both"/>
        <w:rPr>
          <w:b/>
          <w:sz w:val="20"/>
          <w:szCs w:val="20"/>
        </w:rPr>
      </w:pPr>
      <w:r w:rsidRPr="004E05D0">
        <w:rPr>
          <w:b/>
          <w:sz w:val="20"/>
          <w:szCs w:val="20"/>
        </w:rPr>
        <w:t>Организация и план за изпълнение на проекта.</w:t>
      </w:r>
    </w:p>
    <w:p w:rsidR="00192AF3" w:rsidRPr="004E05D0" w:rsidRDefault="00192AF3" w:rsidP="004705AF">
      <w:pPr>
        <w:spacing w:line="360" w:lineRule="auto"/>
        <w:jc w:val="both"/>
        <w:rPr>
          <w:sz w:val="20"/>
          <w:szCs w:val="20"/>
        </w:rPr>
      </w:pPr>
      <w:r w:rsidRPr="004E05D0">
        <w:rPr>
          <w:sz w:val="20"/>
          <w:szCs w:val="20"/>
        </w:rPr>
        <w:t xml:space="preserve">(описание на необходимия човешки ресурс за изпълнение на поръчката, с дефиниране на задачите и отговорностите на всеки експерт, съгласно дейностите в обхвата на поръчката; да се посочи евентуалното привличане на допълнителни временни неключови експерти съобразно описаните от участника дейности; да се предложи подходящо строително оборудване и техника за изпълнение на допустимите строителни дейности; да се предложат мерки по намаляване на дискомфорта на </w:t>
      </w:r>
      <w:r w:rsidR="00BC0120" w:rsidRPr="004E05D0">
        <w:rPr>
          <w:sz w:val="20"/>
          <w:szCs w:val="20"/>
        </w:rPr>
        <w:t xml:space="preserve">гражданите и посетителите </w:t>
      </w:r>
      <w:r w:rsidRPr="004E05D0">
        <w:rPr>
          <w:sz w:val="20"/>
          <w:szCs w:val="20"/>
        </w:rPr>
        <w:t>и осигуряване на тяхната безопасност и сигурност; да се предложи План за изпълнение и линеен график на предвидените дейности във всички етапи на изпълнение на инженеринга)</w:t>
      </w:r>
    </w:p>
    <w:p w:rsidR="00192AF3" w:rsidRPr="004E05D0" w:rsidRDefault="00192AF3" w:rsidP="002A7EFF">
      <w:pPr>
        <w:numPr>
          <w:ilvl w:val="0"/>
          <w:numId w:val="34"/>
        </w:numPr>
        <w:spacing w:line="360" w:lineRule="auto"/>
        <w:ind w:firstLine="0"/>
        <w:jc w:val="both"/>
        <w:rPr>
          <w:b/>
          <w:sz w:val="20"/>
          <w:szCs w:val="20"/>
        </w:rPr>
      </w:pPr>
      <w:r w:rsidRPr="004E05D0">
        <w:rPr>
          <w:b/>
          <w:sz w:val="20"/>
          <w:szCs w:val="20"/>
        </w:rPr>
        <w:t xml:space="preserve"> Допълнителна информация.</w:t>
      </w:r>
    </w:p>
    <w:p w:rsidR="00192AF3" w:rsidRPr="004E05D0" w:rsidRDefault="00192AF3" w:rsidP="004705AF">
      <w:pPr>
        <w:spacing w:line="360" w:lineRule="auto"/>
        <w:jc w:val="both"/>
        <w:rPr>
          <w:sz w:val="20"/>
          <w:szCs w:val="20"/>
        </w:rPr>
      </w:pPr>
      <w:r w:rsidRPr="004E05D0">
        <w:rPr>
          <w:sz w:val="20"/>
          <w:szCs w:val="20"/>
        </w:rPr>
        <w:t xml:space="preserve"> (участникът може да представи допълнителна информация по своя преценка)</w:t>
      </w:r>
    </w:p>
    <w:p w:rsidR="008F7BF7" w:rsidRPr="004E05D0" w:rsidRDefault="008F7BF7" w:rsidP="004705AF">
      <w:pPr>
        <w:spacing w:line="360" w:lineRule="auto"/>
        <w:jc w:val="both"/>
        <w:rPr>
          <w:sz w:val="20"/>
          <w:szCs w:val="20"/>
        </w:rPr>
      </w:pPr>
      <w:r w:rsidRPr="004E05D0">
        <w:rPr>
          <w:sz w:val="20"/>
          <w:szCs w:val="20"/>
        </w:rPr>
        <w:t>Допълнителни дейности (услуги), свързани с предмета на поръчката извън описаните от Възложителят, без промяна на цената за услугата са:</w:t>
      </w:r>
    </w:p>
    <w:p w:rsidR="008F7BF7" w:rsidRPr="004E05D0" w:rsidRDefault="008F7BF7" w:rsidP="004705AF">
      <w:pPr>
        <w:numPr>
          <w:ilvl w:val="0"/>
          <w:numId w:val="11"/>
        </w:numPr>
        <w:tabs>
          <w:tab w:val="num" w:pos="720"/>
        </w:tabs>
        <w:suppressAutoHyphens/>
        <w:spacing w:line="360" w:lineRule="auto"/>
        <w:jc w:val="both"/>
        <w:rPr>
          <w:sz w:val="20"/>
          <w:szCs w:val="20"/>
        </w:rPr>
      </w:pPr>
      <w:r w:rsidRPr="004E05D0">
        <w:rPr>
          <w:sz w:val="20"/>
          <w:szCs w:val="20"/>
        </w:rPr>
        <w:t>……………………………………………………………………………………………</w:t>
      </w:r>
    </w:p>
    <w:p w:rsidR="008F7BF7" w:rsidRPr="004E05D0" w:rsidRDefault="008F7BF7" w:rsidP="004705AF">
      <w:pPr>
        <w:numPr>
          <w:ilvl w:val="0"/>
          <w:numId w:val="11"/>
        </w:numPr>
        <w:tabs>
          <w:tab w:val="num" w:pos="720"/>
        </w:tabs>
        <w:suppressAutoHyphens/>
        <w:spacing w:line="360" w:lineRule="auto"/>
        <w:jc w:val="both"/>
        <w:rPr>
          <w:sz w:val="20"/>
          <w:szCs w:val="20"/>
        </w:rPr>
      </w:pPr>
      <w:r w:rsidRPr="004E05D0">
        <w:rPr>
          <w:sz w:val="20"/>
          <w:szCs w:val="20"/>
        </w:rPr>
        <w:t>……………………………………………………………………………………………</w:t>
      </w:r>
    </w:p>
    <w:p w:rsidR="008F7BF7" w:rsidRPr="004E05D0" w:rsidRDefault="008F7BF7" w:rsidP="004705AF">
      <w:pPr>
        <w:numPr>
          <w:ilvl w:val="0"/>
          <w:numId w:val="11"/>
        </w:numPr>
        <w:tabs>
          <w:tab w:val="num" w:pos="720"/>
        </w:tabs>
        <w:suppressAutoHyphens/>
        <w:spacing w:line="360" w:lineRule="auto"/>
        <w:jc w:val="both"/>
        <w:rPr>
          <w:sz w:val="20"/>
          <w:szCs w:val="20"/>
        </w:rPr>
      </w:pPr>
      <w:r w:rsidRPr="004E05D0">
        <w:rPr>
          <w:sz w:val="20"/>
          <w:szCs w:val="20"/>
        </w:rPr>
        <w:t>………………………………………………………………………………………</w:t>
      </w:r>
    </w:p>
    <w:p w:rsidR="008F7BF7" w:rsidRPr="004E05D0" w:rsidRDefault="008F7BF7" w:rsidP="004705AF">
      <w:pPr>
        <w:spacing w:line="360" w:lineRule="auto"/>
        <w:jc w:val="both"/>
        <w:rPr>
          <w:sz w:val="20"/>
          <w:szCs w:val="20"/>
        </w:rPr>
      </w:pPr>
      <w:r w:rsidRPr="004E05D0">
        <w:rPr>
          <w:sz w:val="20"/>
          <w:szCs w:val="20"/>
        </w:rPr>
        <w:t>Запознат/а съм с предмета на поръчката и</w:t>
      </w:r>
      <w:r w:rsidR="006249A0">
        <w:rPr>
          <w:sz w:val="20"/>
          <w:szCs w:val="20"/>
        </w:rPr>
        <w:t xml:space="preserve"> </w:t>
      </w:r>
      <w:r w:rsidRPr="004E05D0">
        <w:rPr>
          <w:sz w:val="20"/>
          <w:szCs w:val="20"/>
        </w:rPr>
        <w:t>условията за изпълнение и финансиране, обекта</w:t>
      </w:r>
      <w:r w:rsidR="006249A0">
        <w:rPr>
          <w:sz w:val="20"/>
          <w:szCs w:val="20"/>
        </w:rPr>
        <w:t xml:space="preserve"> </w:t>
      </w:r>
      <w:r w:rsidRPr="004E05D0">
        <w:rPr>
          <w:sz w:val="20"/>
          <w:szCs w:val="20"/>
        </w:rPr>
        <w:t>и наличните изходни данни, при което незапознаването и евентуалната възможност от представянето на оферта, несъответстваща на изискванията на Възложителя е за мой собствен риск и</w:t>
      </w:r>
      <w:r w:rsidR="006249A0">
        <w:rPr>
          <w:sz w:val="20"/>
          <w:szCs w:val="20"/>
        </w:rPr>
        <w:t xml:space="preserve"> </w:t>
      </w:r>
      <w:r w:rsidRPr="004E05D0">
        <w:rPr>
          <w:sz w:val="20"/>
          <w:szCs w:val="20"/>
        </w:rPr>
        <w:t>на моя отговорност.</w:t>
      </w:r>
    </w:p>
    <w:p w:rsidR="008F7BF7" w:rsidRPr="004E05D0" w:rsidRDefault="008F7BF7" w:rsidP="004705AF">
      <w:pPr>
        <w:spacing w:line="360" w:lineRule="auto"/>
        <w:jc w:val="both"/>
        <w:rPr>
          <w:sz w:val="20"/>
          <w:szCs w:val="20"/>
        </w:rPr>
      </w:pPr>
      <w:r w:rsidRPr="004E05D0">
        <w:rPr>
          <w:sz w:val="20"/>
          <w:szCs w:val="20"/>
        </w:rPr>
        <w:lastRenderedPageBreak/>
        <w:t>Декларирам, че съм запознат с критерия за оценка на офертите от документацията за участие – „икономически най-изгодна оферта”</w:t>
      </w:r>
      <w:r w:rsidR="009A05BF" w:rsidRPr="004E05D0">
        <w:rPr>
          <w:sz w:val="20"/>
          <w:szCs w:val="20"/>
        </w:rPr>
        <w:t xml:space="preserve"> при критерии „оптимално съотношение качество/цена</w:t>
      </w:r>
      <w:r w:rsidR="00E00209">
        <w:rPr>
          <w:sz w:val="20"/>
          <w:szCs w:val="20"/>
        </w:rPr>
        <w:t>“</w:t>
      </w:r>
      <w:r w:rsidRPr="004E05D0">
        <w:rPr>
          <w:sz w:val="20"/>
          <w:szCs w:val="20"/>
        </w:rPr>
        <w:t xml:space="preserve">. </w:t>
      </w:r>
    </w:p>
    <w:p w:rsidR="008F7BF7" w:rsidRPr="004E05D0" w:rsidRDefault="008F7BF7" w:rsidP="004705AF">
      <w:pPr>
        <w:spacing w:line="360" w:lineRule="auto"/>
        <w:jc w:val="both"/>
        <w:rPr>
          <w:sz w:val="20"/>
          <w:szCs w:val="20"/>
        </w:rPr>
      </w:pPr>
      <w:r w:rsidRPr="004E05D0">
        <w:rPr>
          <w:sz w:val="20"/>
          <w:szCs w:val="20"/>
        </w:rPr>
        <w:t xml:space="preserve">Настоящото предложение е валидно </w:t>
      </w:r>
      <w:r w:rsidR="009A05BF" w:rsidRPr="004E05D0">
        <w:rPr>
          <w:sz w:val="20"/>
          <w:szCs w:val="20"/>
        </w:rPr>
        <w:t>6</w:t>
      </w:r>
      <w:r w:rsidRPr="004E05D0">
        <w:rPr>
          <w:sz w:val="20"/>
          <w:szCs w:val="20"/>
        </w:rPr>
        <w:t xml:space="preserve"> (</w:t>
      </w:r>
      <w:r w:rsidR="009A05BF" w:rsidRPr="004E05D0">
        <w:rPr>
          <w:sz w:val="20"/>
          <w:szCs w:val="20"/>
        </w:rPr>
        <w:t>шест</w:t>
      </w:r>
      <w:r w:rsidRPr="004E05D0">
        <w:rPr>
          <w:sz w:val="20"/>
          <w:szCs w:val="20"/>
        </w:rPr>
        <w:t xml:space="preserve">) </w:t>
      </w:r>
      <w:r w:rsidR="009A05BF" w:rsidRPr="004E05D0">
        <w:rPr>
          <w:sz w:val="20"/>
          <w:szCs w:val="20"/>
        </w:rPr>
        <w:t>месеца</w:t>
      </w:r>
      <w:r w:rsidRPr="004E05D0">
        <w:rPr>
          <w:sz w:val="20"/>
          <w:szCs w:val="20"/>
        </w:rPr>
        <w:t xml:space="preserve"> от крайния срок за подаване на офертите и ще остане обвързващо за нас, като може да бъде прието по всяко време преди изтичане на този срок.</w:t>
      </w:r>
    </w:p>
    <w:p w:rsidR="008F7BF7" w:rsidRPr="004E05D0" w:rsidRDefault="008F7BF7" w:rsidP="004705AF">
      <w:pPr>
        <w:spacing w:line="360" w:lineRule="auto"/>
        <w:jc w:val="both"/>
        <w:rPr>
          <w:b/>
          <w:sz w:val="20"/>
          <w:szCs w:val="20"/>
        </w:rPr>
      </w:pPr>
      <w:r w:rsidRPr="004E05D0">
        <w:rPr>
          <w:b/>
          <w:sz w:val="20"/>
          <w:szCs w:val="20"/>
        </w:rPr>
        <w:t xml:space="preserve">Приложения: </w:t>
      </w:r>
    </w:p>
    <w:p w:rsidR="00192AF3" w:rsidRPr="004E05D0" w:rsidRDefault="00192AF3" w:rsidP="004705AF">
      <w:pPr>
        <w:spacing w:line="360" w:lineRule="auto"/>
        <w:jc w:val="both"/>
        <w:rPr>
          <w:sz w:val="20"/>
          <w:szCs w:val="20"/>
        </w:rPr>
      </w:pPr>
      <w:r w:rsidRPr="004E05D0">
        <w:rPr>
          <w:b/>
          <w:sz w:val="20"/>
          <w:szCs w:val="20"/>
        </w:rPr>
        <w:t>Приложение 1 „Линеен график за изпълнение на поръчката</w:t>
      </w:r>
      <w:r w:rsidR="00E00209">
        <w:rPr>
          <w:b/>
          <w:sz w:val="20"/>
          <w:szCs w:val="20"/>
        </w:rPr>
        <w:t>“</w:t>
      </w:r>
      <w:r w:rsidRPr="004E05D0">
        <w:rPr>
          <w:b/>
          <w:sz w:val="20"/>
          <w:szCs w:val="20"/>
        </w:rPr>
        <w:t xml:space="preserve"> </w:t>
      </w:r>
      <w:r w:rsidRPr="004E05D0">
        <w:rPr>
          <w:sz w:val="20"/>
          <w:szCs w:val="20"/>
        </w:rPr>
        <w:t xml:space="preserve">(свободен формат по преценка на участника), който включва: </w:t>
      </w:r>
    </w:p>
    <w:p w:rsidR="004569F9" w:rsidRPr="004E05D0" w:rsidRDefault="00192AF3" w:rsidP="004705AF">
      <w:pPr>
        <w:spacing w:line="360" w:lineRule="auto"/>
        <w:jc w:val="both"/>
        <w:rPr>
          <w:sz w:val="20"/>
          <w:szCs w:val="20"/>
        </w:rPr>
      </w:pPr>
      <w:r w:rsidRPr="004E05D0">
        <w:rPr>
          <w:sz w:val="20"/>
          <w:szCs w:val="20"/>
        </w:rPr>
        <w:t>Начало и край на проектиране (изработването на Технически инвестиционен проект) (посочени в условни дати: на</w:t>
      </w:r>
      <w:r w:rsidR="004569F9" w:rsidRPr="004E05D0">
        <w:rPr>
          <w:sz w:val="20"/>
          <w:szCs w:val="20"/>
        </w:rPr>
        <w:t>пр. ден</w:t>
      </w:r>
      <w:r w:rsidR="006249A0">
        <w:rPr>
          <w:sz w:val="20"/>
          <w:szCs w:val="20"/>
        </w:rPr>
        <w:t xml:space="preserve"> </w:t>
      </w:r>
      <w:r w:rsidR="004569F9" w:rsidRPr="004E05D0">
        <w:rPr>
          <w:sz w:val="20"/>
          <w:szCs w:val="20"/>
        </w:rPr>
        <w:t>1, ден 2, ден 3.....);</w:t>
      </w:r>
      <w:r w:rsidR="00BD14AE">
        <w:rPr>
          <w:sz w:val="20"/>
          <w:szCs w:val="20"/>
        </w:rPr>
        <w:t xml:space="preserve"> </w:t>
      </w:r>
      <w:r w:rsidRPr="004E05D0">
        <w:rPr>
          <w:sz w:val="20"/>
          <w:szCs w:val="20"/>
        </w:rPr>
        <w:t>Начало и край на СМР (посочени в условни дати: напр. ден</w:t>
      </w:r>
      <w:r w:rsidR="006249A0">
        <w:rPr>
          <w:sz w:val="20"/>
          <w:szCs w:val="20"/>
        </w:rPr>
        <w:t xml:space="preserve"> </w:t>
      </w:r>
      <w:r w:rsidRPr="004E05D0">
        <w:rPr>
          <w:sz w:val="20"/>
          <w:szCs w:val="20"/>
        </w:rPr>
        <w:t>1, ден 2, ден 3.....);</w:t>
      </w:r>
      <w:r w:rsidR="004569F9" w:rsidRPr="004E05D0">
        <w:rPr>
          <w:sz w:val="20"/>
          <w:szCs w:val="20"/>
        </w:rPr>
        <w:t xml:space="preserve"> Срокове за завършване на отделните СМР; Срокове за изпитвания и проби (когато е необходимо); Работна ръка, необходима за изпълнение на съответното СМР; Механизация, необходима за изпълнение на съответното СМР.</w:t>
      </w:r>
    </w:p>
    <w:p w:rsidR="00192AF3" w:rsidRPr="004E05D0" w:rsidRDefault="00192AF3" w:rsidP="004705AF">
      <w:pPr>
        <w:spacing w:line="360" w:lineRule="auto"/>
        <w:jc w:val="both"/>
        <w:rPr>
          <w:sz w:val="20"/>
          <w:szCs w:val="20"/>
        </w:rPr>
      </w:pPr>
      <w:r w:rsidRPr="004E05D0">
        <w:rPr>
          <w:sz w:val="20"/>
          <w:szCs w:val="20"/>
        </w:rPr>
        <w:t xml:space="preserve">Линейният график е необходимо да отразява технологичната последователност на различните видове СМР и да предвижда необходимото технологично време за качественото изпълнение на съответните видове СМР, да отразява необходимата работна ръка и механизация за изпълнение на съответните видове СМР, както и да </w:t>
      </w:r>
      <w:proofErr w:type="spellStart"/>
      <w:r w:rsidRPr="004E05D0">
        <w:rPr>
          <w:sz w:val="20"/>
          <w:szCs w:val="20"/>
        </w:rPr>
        <w:t>съотвестват</w:t>
      </w:r>
      <w:proofErr w:type="spellEnd"/>
      <w:r w:rsidRPr="004E05D0">
        <w:rPr>
          <w:sz w:val="20"/>
          <w:szCs w:val="20"/>
        </w:rPr>
        <w:t xml:space="preserve"> на организацията и начина на изпълнение на поръчката, предложен от участника.</w:t>
      </w:r>
    </w:p>
    <w:p w:rsidR="00192AF3" w:rsidRPr="004E05D0" w:rsidRDefault="00192AF3" w:rsidP="004705AF">
      <w:pPr>
        <w:spacing w:line="360" w:lineRule="auto"/>
        <w:jc w:val="both"/>
        <w:rPr>
          <w:sz w:val="20"/>
          <w:szCs w:val="20"/>
        </w:rPr>
      </w:pPr>
      <w:r w:rsidRPr="004E05D0">
        <w:rPr>
          <w:sz w:val="20"/>
          <w:szCs w:val="20"/>
        </w:rPr>
        <w:t xml:space="preserve">Сроковете предвидени в линейния график трябва да съответстват на сроковете за изпълнение на поръчката, предложени от съответния участник. Предвидената работна ръка и механизация трябва да съответстват на предвиденото в представената от участника </w:t>
      </w:r>
      <w:r w:rsidR="00E00209">
        <w:rPr>
          <w:sz w:val="20"/>
          <w:szCs w:val="20"/>
        </w:rPr>
        <w:t>„</w:t>
      </w:r>
      <w:r w:rsidRPr="004E05D0">
        <w:rPr>
          <w:sz w:val="20"/>
          <w:szCs w:val="20"/>
        </w:rPr>
        <w:t>Организация и план за изпълнение на проекта ”.</w:t>
      </w:r>
    </w:p>
    <w:p w:rsidR="00192AF3" w:rsidRPr="004E05D0" w:rsidRDefault="00192AF3" w:rsidP="004705AF">
      <w:pPr>
        <w:spacing w:line="360" w:lineRule="auto"/>
        <w:jc w:val="both"/>
        <w:rPr>
          <w:b/>
          <w:sz w:val="20"/>
          <w:szCs w:val="20"/>
        </w:rPr>
      </w:pPr>
      <w:r w:rsidRPr="004E05D0">
        <w:rPr>
          <w:b/>
          <w:sz w:val="20"/>
          <w:szCs w:val="20"/>
        </w:rPr>
        <w:t>Приложение 2 „Проектна идея за изпълнение на предмета на поръчката</w:t>
      </w:r>
      <w:r w:rsidR="00E00209">
        <w:rPr>
          <w:b/>
          <w:sz w:val="20"/>
          <w:szCs w:val="20"/>
        </w:rPr>
        <w:t>“</w:t>
      </w:r>
      <w:r w:rsidRPr="004E05D0">
        <w:rPr>
          <w:b/>
          <w:sz w:val="20"/>
          <w:szCs w:val="20"/>
        </w:rPr>
        <w:t xml:space="preserve"> </w:t>
      </w:r>
    </w:p>
    <w:p w:rsidR="00192AF3" w:rsidRPr="004E05D0" w:rsidRDefault="00192AF3" w:rsidP="004705AF">
      <w:pPr>
        <w:spacing w:line="360" w:lineRule="auto"/>
        <w:jc w:val="both"/>
        <w:rPr>
          <w:sz w:val="20"/>
          <w:szCs w:val="20"/>
        </w:rPr>
      </w:pPr>
      <w:r w:rsidRPr="004E05D0">
        <w:rPr>
          <w:sz w:val="20"/>
          <w:szCs w:val="20"/>
        </w:rPr>
        <w:t>(свободен формат по преценка на участника)</w:t>
      </w:r>
    </w:p>
    <w:p w:rsidR="00192AF3" w:rsidRPr="004E05D0" w:rsidRDefault="00192AF3" w:rsidP="004705AF">
      <w:pPr>
        <w:spacing w:line="360" w:lineRule="auto"/>
        <w:jc w:val="both"/>
        <w:rPr>
          <w:sz w:val="20"/>
          <w:szCs w:val="20"/>
        </w:rPr>
      </w:pPr>
      <w:r w:rsidRPr="004E05D0">
        <w:rPr>
          <w:sz w:val="20"/>
          <w:szCs w:val="20"/>
        </w:rPr>
        <w:t>Участникът е необходимо да представи Проектна идея за изпълнение на предмета на поръчката – текстова част и цветен чертеж. Необходимо е да включва 3D визуализация на пр</w:t>
      </w:r>
      <w:r w:rsidR="004569F9" w:rsidRPr="004E05D0">
        <w:rPr>
          <w:sz w:val="20"/>
          <w:szCs w:val="20"/>
        </w:rPr>
        <w:t xml:space="preserve">едложеното проектно решение за: </w:t>
      </w:r>
      <w:r w:rsidRPr="004E05D0">
        <w:rPr>
          <w:sz w:val="20"/>
          <w:szCs w:val="20"/>
        </w:rPr>
        <w:t>зони</w:t>
      </w:r>
      <w:r w:rsidR="004569F9" w:rsidRPr="004E05D0">
        <w:rPr>
          <w:sz w:val="20"/>
          <w:szCs w:val="20"/>
        </w:rPr>
        <w:t>ране на парковото пространство;</w:t>
      </w:r>
      <w:r w:rsidRPr="004E05D0">
        <w:rPr>
          <w:sz w:val="20"/>
          <w:szCs w:val="20"/>
        </w:rPr>
        <w:t>настилк</w:t>
      </w:r>
      <w:r w:rsidR="004569F9" w:rsidRPr="004E05D0">
        <w:rPr>
          <w:sz w:val="20"/>
          <w:szCs w:val="20"/>
        </w:rPr>
        <w:t>ите на парковите алеи;парковите пейки;парковите осветителни тела;</w:t>
      </w:r>
      <w:r w:rsidRPr="004E05D0">
        <w:rPr>
          <w:sz w:val="20"/>
          <w:szCs w:val="20"/>
        </w:rPr>
        <w:t xml:space="preserve">кошчета за </w:t>
      </w:r>
      <w:proofErr w:type="spellStart"/>
      <w:r w:rsidRPr="004E05D0">
        <w:rPr>
          <w:sz w:val="20"/>
          <w:szCs w:val="20"/>
        </w:rPr>
        <w:t>опадъци</w:t>
      </w:r>
      <w:proofErr w:type="spellEnd"/>
      <w:r w:rsidRPr="004E05D0">
        <w:rPr>
          <w:sz w:val="20"/>
          <w:szCs w:val="20"/>
        </w:rPr>
        <w:t>.</w:t>
      </w:r>
    </w:p>
    <w:p w:rsidR="00192AF3" w:rsidRPr="004E05D0" w:rsidRDefault="00192AF3" w:rsidP="004705AF">
      <w:pPr>
        <w:spacing w:line="360" w:lineRule="auto"/>
        <w:jc w:val="both"/>
        <w:rPr>
          <w:sz w:val="20"/>
          <w:szCs w:val="20"/>
        </w:rPr>
      </w:pPr>
      <w:r w:rsidRPr="004E05D0">
        <w:rPr>
          <w:sz w:val="20"/>
          <w:szCs w:val="20"/>
        </w:rPr>
        <w:t>В текстовата част следва да бъдат посочени основните</w:t>
      </w:r>
      <w:r w:rsidR="006249A0">
        <w:rPr>
          <w:sz w:val="20"/>
          <w:szCs w:val="20"/>
        </w:rPr>
        <w:t xml:space="preserve"> </w:t>
      </w:r>
      <w:r w:rsidRPr="004E05D0">
        <w:rPr>
          <w:sz w:val="20"/>
          <w:szCs w:val="20"/>
        </w:rPr>
        <w:t xml:space="preserve">строителни материали и продуктите, които ще бъдат вложени при изпълнение на поръчката – включително техните основни технически характеристики и стандартите, на които отговарят. </w:t>
      </w:r>
    </w:p>
    <w:p w:rsidR="00192AF3" w:rsidRPr="004E05D0" w:rsidRDefault="00192AF3" w:rsidP="004705AF">
      <w:pPr>
        <w:spacing w:line="360" w:lineRule="auto"/>
        <w:jc w:val="both"/>
        <w:rPr>
          <w:sz w:val="20"/>
          <w:szCs w:val="20"/>
        </w:rPr>
      </w:pPr>
      <w:r w:rsidRPr="004E05D0">
        <w:rPr>
          <w:sz w:val="20"/>
          <w:szCs w:val="20"/>
        </w:rPr>
        <w:t xml:space="preserve">3D визуализация – следва да бъде представена на хартия в цветно копие и на електронен носител във формат </w:t>
      </w:r>
      <w:r w:rsidR="00E00209">
        <w:rPr>
          <w:sz w:val="20"/>
          <w:szCs w:val="20"/>
        </w:rPr>
        <w:t>„</w:t>
      </w:r>
      <w:r w:rsidRPr="004E05D0">
        <w:rPr>
          <w:sz w:val="20"/>
          <w:szCs w:val="20"/>
        </w:rPr>
        <w:t>.</w:t>
      </w:r>
      <w:proofErr w:type="spellStart"/>
      <w:r w:rsidRPr="004E05D0">
        <w:rPr>
          <w:sz w:val="20"/>
          <w:szCs w:val="20"/>
        </w:rPr>
        <w:t>pdf</w:t>
      </w:r>
      <w:proofErr w:type="spellEnd"/>
      <w:r w:rsidRPr="004E05D0">
        <w:rPr>
          <w:sz w:val="20"/>
          <w:szCs w:val="20"/>
        </w:rPr>
        <w:t>”</w:t>
      </w:r>
      <w:r w:rsidR="006249A0">
        <w:rPr>
          <w:sz w:val="20"/>
          <w:szCs w:val="20"/>
        </w:rPr>
        <w:t xml:space="preserve"> </w:t>
      </w:r>
      <w:r w:rsidRPr="004E05D0">
        <w:rPr>
          <w:sz w:val="20"/>
          <w:szCs w:val="20"/>
        </w:rPr>
        <w:t>(или съвместим с него).</w:t>
      </w:r>
    </w:p>
    <w:tbl>
      <w:tblPr>
        <w:tblW w:w="10598" w:type="dxa"/>
        <w:tblLook w:val="04A0" w:firstRow="1" w:lastRow="0" w:firstColumn="1" w:lastColumn="0" w:noHBand="0" w:noVBand="1"/>
      </w:tblPr>
      <w:tblGrid>
        <w:gridCol w:w="4503"/>
        <w:gridCol w:w="6095"/>
      </w:tblGrid>
      <w:tr w:rsidR="008F7BF7" w:rsidRPr="004E05D0" w:rsidTr="009247D6">
        <w:tc>
          <w:tcPr>
            <w:tcW w:w="4503" w:type="dxa"/>
          </w:tcPr>
          <w:p w:rsidR="008F7BF7" w:rsidRPr="004E05D0" w:rsidRDefault="008F7BF7" w:rsidP="004705AF">
            <w:pPr>
              <w:spacing w:line="360" w:lineRule="auto"/>
              <w:jc w:val="both"/>
              <w:rPr>
                <w:sz w:val="20"/>
                <w:szCs w:val="20"/>
              </w:rPr>
            </w:pPr>
            <w:r w:rsidRPr="004E05D0">
              <w:rPr>
                <w:sz w:val="20"/>
                <w:szCs w:val="20"/>
              </w:rPr>
              <w:t>Наименование на участника</w:t>
            </w:r>
            <w:r w:rsidR="006249A0">
              <w:rPr>
                <w:sz w:val="20"/>
                <w:szCs w:val="20"/>
              </w:rPr>
              <w:t xml:space="preserve"> </w:t>
            </w:r>
          </w:p>
        </w:tc>
        <w:tc>
          <w:tcPr>
            <w:tcW w:w="6095" w:type="dxa"/>
          </w:tcPr>
          <w:p w:rsidR="008F7BF7" w:rsidRPr="004E05D0" w:rsidRDefault="008F7BF7" w:rsidP="004705AF">
            <w:pPr>
              <w:spacing w:line="360" w:lineRule="auto"/>
              <w:rPr>
                <w:sz w:val="20"/>
                <w:szCs w:val="20"/>
              </w:rPr>
            </w:pPr>
            <w:r w:rsidRPr="004E05D0">
              <w:rPr>
                <w:sz w:val="20"/>
                <w:szCs w:val="20"/>
              </w:rPr>
              <w:t>___________________________</w:t>
            </w:r>
          </w:p>
        </w:tc>
      </w:tr>
      <w:tr w:rsidR="008F7BF7" w:rsidRPr="004E05D0" w:rsidTr="009247D6">
        <w:tc>
          <w:tcPr>
            <w:tcW w:w="4503" w:type="dxa"/>
          </w:tcPr>
          <w:p w:rsidR="008F7BF7" w:rsidRPr="004E05D0" w:rsidRDefault="008F7BF7" w:rsidP="004705AF">
            <w:pPr>
              <w:spacing w:line="360" w:lineRule="auto"/>
              <w:jc w:val="both"/>
              <w:rPr>
                <w:sz w:val="20"/>
                <w:szCs w:val="20"/>
              </w:rPr>
            </w:pPr>
            <w:r w:rsidRPr="004E05D0">
              <w:rPr>
                <w:sz w:val="20"/>
                <w:szCs w:val="20"/>
              </w:rPr>
              <w:t>Дата</w:t>
            </w:r>
            <w:r w:rsidR="006249A0">
              <w:rPr>
                <w:sz w:val="20"/>
                <w:szCs w:val="20"/>
              </w:rPr>
              <w:t xml:space="preserve"> </w:t>
            </w:r>
          </w:p>
        </w:tc>
        <w:tc>
          <w:tcPr>
            <w:tcW w:w="6095" w:type="dxa"/>
          </w:tcPr>
          <w:p w:rsidR="008F7BF7" w:rsidRPr="004E05D0" w:rsidRDefault="008F7BF7" w:rsidP="004705AF">
            <w:pPr>
              <w:spacing w:line="360" w:lineRule="auto"/>
              <w:rPr>
                <w:sz w:val="20"/>
                <w:szCs w:val="20"/>
              </w:rPr>
            </w:pPr>
            <w:r w:rsidRPr="004E05D0">
              <w:rPr>
                <w:sz w:val="20"/>
                <w:szCs w:val="20"/>
              </w:rPr>
              <w:t>________/ _________ / ______</w:t>
            </w:r>
          </w:p>
        </w:tc>
      </w:tr>
      <w:tr w:rsidR="008F7BF7" w:rsidRPr="004E05D0" w:rsidTr="009247D6">
        <w:tc>
          <w:tcPr>
            <w:tcW w:w="4503" w:type="dxa"/>
          </w:tcPr>
          <w:p w:rsidR="008F7BF7" w:rsidRPr="004E05D0" w:rsidRDefault="008F7BF7" w:rsidP="004705AF">
            <w:pPr>
              <w:spacing w:line="360" w:lineRule="auto"/>
              <w:jc w:val="both"/>
              <w:rPr>
                <w:sz w:val="20"/>
                <w:szCs w:val="20"/>
              </w:rPr>
            </w:pPr>
            <w:r w:rsidRPr="004E05D0">
              <w:rPr>
                <w:sz w:val="20"/>
                <w:szCs w:val="20"/>
              </w:rPr>
              <w:t>Представляващ</w:t>
            </w:r>
            <w:r w:rsidR="006249A0">
              <w:rPr>
                <w:sz w:val="20"/>
                <w:szCs w:val="20"/>
              </w:rPr>
              <w:t xml:space="preserve"> </w:t>
            </w:r>
            <w:r w:rsidRPr="004E05D0">
              <w:rPr>
                <w:sz w:val="20"/>
                <w:szCs w:val="20"/>
              </w:rPr>
              <w:t>(име и фамилия)</w:t>
            </w:r>
          </w:p>
        </w:tc>
        <w:tc>
          <w:tcPr>
            <w:tcW w:w="6095" w:type="dxa"/>
          </w:tcPr>
          <w:p w:rsidR="008F7BF7" w:rsidRPr="004E05D0" w:rsidRDefault="008F7BF7" w:rsidP="004705AF">
            <w:pPr>
              <w:spacing w:line="360" w:lineRule="auto"/>
              <w:rPr>
                <w:sz w:val="20"/>
                <w:szCs w:val="20"/>
              </w:rPr>
            </w:pPr>
            <w:r w:rsidRPr="004E05D0">
              <w:rPr>
                <w:sz w:val="20"/>
                <w:szCs w:val="20"/>
              </w:rPr>
              <w:t>___________________________</w:t>
            </w:r>
          </w:p>
        </w:tc>
      </w:tr>
      <w:tr w:rsidR="008F7BF7" w:rsidRPr="004E05D0" w:rsidTr="009247D6">
        <w:tc>
          <w:tcPr>
            <w:tcW w:w="4503" w:type="dxa"/>
          </w:tcPr>
          <w:p w:rsidR="008F7BF7" w:rsidRPr="004E05D0" w:rsidRDefault="008F7BF7" w:rsidP="004705AF">
            <w:pPr>
              <w:spacing w:line="360" w:lineRule="auto"/>
              <w:jc w:val="both"/>
              <w:rPr>
                <w:sz w:val="20"/>
                <w:szCs w:val="20"/>
              </w:rPr>
            </w:pPr>
            <w:r w:rsidRPr="004E05D0">
              <w:rPr>
                <w:sz w:val="20"/>
                <w:szCs w:val="20"/>
              </w:rPr>
              <w:t>Подпис</w:t>
            </w:r>
            <w:r w:rsidRPr="004E05D0">
              <w:rPr>
                <w:bCs/>
                <w:sz w:val="20"/>
                <w:szCs w:val="20"/>
              </w:rPr>
              <w:t xml:space="preserve">(и печат) </w:t>
            </w:r>
            <w:r w:rsidRPr="004E05D0">
              <w:rPr>
                <w:rStyle w:val="ae"/>
                <w:bCs/>
                <w:sz w:val="20"/>
                <w:szCs w:val="20"/>
              </w:rPr>
              <w:footnoteReference w:id="48"/>
            </w:r>
          </w:p>
        </w:tc>
        <w:tc>
          <w:tcPr>
            <w:tcW w:w="6095" w:type="dxa"/>
          </w:tcPr>
          <w:p w:rsidR="008F7BF7" w:rsidRPr="004E05D0" w:rsidRDefault="008F7BF7" w:rsidP="004705AF">
            <w:pPr>
              <w:spacing w:line="360" w:lineRule="auto"/>
              <w:rPr>
                <w:sz w:val="20"/>
                <w:szCs w:val="20"/>
              </w:rPr>
            </w:pPr>
            <w:r w:rsidRPr="004E05D0">
              <w:rPr>
                <w:sz w:val="20"/>
                <w:szCs w:val="20"/>
              </w:rPr>
              <w:t>___________________________</w:t>
            </w:r>
          </w:p>
        </w:tc>
      </w:tr>
      <w:tr w:rsidR="008F7BF7" w:rsidRPr="004E05D0" w:rsidTr="009247D6">
        <w:tc>
          <w:tcPr>
            <w:tcW w:w="4503" w:type="dxa"/>
          </w:tcPr>
          <w:p w:rsidR="008F7BF7" w:rsidRPr="004E05D0" w:rsidRDefault="008F7BF7" w:rsidP="009247D6">
            <w:pPr>
              <w:spacing w:line="360" w:lineRule="auto"/>
              <w:rPr>
                <w:sz w:val="20"/>
                <w:szCs w:val="20"/>
              </w:rPr>
            </w:pPr>
            <w:r w:rsidRPr="004E05D0">
              <w:rPr>
                <w:sz w:val="20"/>
                <w:szCs w:val="20"/>
              </w:rPr>
              <w:t>Упълномощено лице (</w:t>
            </w:r>
            <w:r w:rsidR="008A297A" w:rsidRPr="004E05D0">
              <w:rPr>
                <w:sz w:val="20"/>
                <w:szCs w:val="20"/>
              </w:rPr>
              <w:t xml:space="preserve">в случай че </w:t>
            </w:r>
            <w:r w:rsidRPr="004E05D0">
              <w:rPr>
                <w:sz w:val="20"/>
                <w:szCs w:val="20"/>
              </w:rPr>
              <w:t xml:space="preserve">е приложимо) </w:t>
            </w:r>
          </w:p>
        </w:tc>
        <w:tc>
          <w:tcPr>
            <w:tcW w:w="6095" w:type="dxa"/>
          </w:tcPr>
          <w:p w:rsidR="008F7BF7" w:rsidRPr="004E05D0" w:rsidRDefault="008F7BF7" w:rsidP="004705AF">
            <w:pPr>
              <w:spacing w:line="360" w:lineRule="auto"/>
              <w:rPr>
                <w:sz w:val="20"/>
                <w:szCs w:val="20"/>
              </w:rPr>
            </w:pPr>
            <w:r w:rsidRPr="004E05D0">
              <w:rPr>
                <w:sz w:val="20"/>
                <w:szCs w:val="20"/>
              </w:rPr>
              <w:t>___________________________</w:t>
            </w:r>
          </w:p>
        </w:tc>
      </w:tr>
      <w:tr w:rsidR="008F7BF7" w:rsidRPr="004E05D0" w:rsidTr="009247D6">
        <w:tc>
          <w:tcPr>
            <w:tcW w:w="4503" w:type="dxa"/>
          </w:tcPr>
          <w:p w:rsidR="008F7BF7" w:rsidRPr="004E05D0" w:rsidRDefault="008F7BF7" w:rsidP="004705AF">
            <w:pPr>
              <w:spacing w:line="360" w:lineRule="auto"/>
              <w:jc w:val="both"/>
              <w:rPr>
                <w:sz w:val="20"/>
                <w:szCs w:val="20"/>
              </w:rPr>
            </w:pPr>
            <w:r w:rsidRPr="004E05D0">
              <w:rPr>
                <w:sz w:val="20"/>
                <w:szCs w:val="20"/>
              </w:rPr>
              <w:t>Име и фамилия</w:t>
            </w:r>
            <w:r w:rsidR="006249A0">
              <w:rPr>
                <w:sz w:val="20"/>
                <w:szCs w:val="20"/>
              </w:rPr>
              <w:t xml:space="preserve"> </w:t>
            </w:r>
          </w:p>
        </w:tc>
        <w:tc>
          <w:tcPr>
            <w:tcW w:w="6095" w:type="dxa"/>
          </w:tcPr>
          <w:p w:rsidR="008F7BF7" w:rsidRPr="004E05D0" w:rsidRDefault="008F7BF7" w:rsidP="004705AF">
            <w:pPr>
              <w:spacing w:line="360" w:lineRule="auto"/>
              <w:rPr>
                <w:sz w:val="20"/>
                <w:szCs w:val="20"/>
              </w:rPr>
            </w:pPr>
            <w:r w:rsidRPr="004E05D0">
              <w:rPr>
                <w:sz w:val="20"/>
                <w:szCs w:val="20"/>
              </w:rPr>
              <w:t>___________________________</w:t>
            </w:r>
          </w:p>
        </w:tc>
      </w:tr>
    </w:tbl>
    <w:p w:rsidR="009247D6" w:rsidRDefault="009247D6" w:rsidP="004705AF">
      <w:pPr>
        <w:pStyle w:val="10"/>
        <w:spacing w:line="360" w:lineRule="auto"/>
        <w:jc w:val="right"/>
        <w:rPr>
          <w:sz w:val="20"/>
          <w:lang w:val="bg-BG"/>
        </w:rPr>
      </w:pPr>
      <w:bookmarkStart w:id="9" w:name="_Toc450027611"/>
    </w:p>
    <w:p w:rsidR="008F7BF7" w:rsidRPr="009247D6" w:rsidRDefault="009247D6" w:rsidP="009247D6">
      <w:pPr>
        <w:jc w:val="right"/>
        <w:rPr>
          <w:b/>
          <w:sz w:val="20"/>
          <w:u w:val="single"/>
        </w:rPr>
      </w:pPr>
      <w:r>
        <w:br w:type="page"/>
      </w:r>
      <w:r w:rsidR="00BD75F2">
        <w:rPr>
          <w:b/>
          <w:sz w:val="20"/>
          <w:u w:val="single"/>
        </w:rPr>
        <w:lastRenderedPageBreak/>
        <w:t>Образец №</w:t>
      </w:r>
      <w:r w:rsidR="008F7BF7" w:rsidRPr="009247D6">
        <w:rPr>
          <w:b/>
          <w:sz w:val="20"/>
          <w:u w:val="single"/>
        </w:rPr>
        <w:t>4 Декларация за съгласие с клаузите на приложения проект на договор</w:t>
      </w:r>
      <w:bookmarkEnd w:id="9"/>
    </w:p>
    <w:p w:rsidR="009247D6" w:rsidRDefault="009247D6" w:rsidP="004705AF">
      <w:pPr>
        <w:spacing w:line="360" w:lineRule="auto"/>
        <w:jc w:val="center"/>
        <w:rPr>
          <w:b/>
          <w:sz w:val="20"/>
          <w:szCs w:val="20"/>
        </w:rPr>
      </w:pPr>
    </w:p>
    <w:p w:rsidR="008F7BF7" w:rsidRPr="004E05D0" w:rsidRDefault="008F7BF7" w:rsidP="004705AF">
      <w:pPr>
        <w:spacing w:line="360" w:lineRule="auto"/>
        <w:jc w:val="center"/>
        <w:rPr>
          <w:b/>
          <w:sz w:val="20"/>
          <w:szCs w:val="20"/>
        </w:rPr>
      </w:pPr>
      <w:r w:rsidRPr="004E05D0">
        <w:rPr>
          <w:b/>
          <w:sz w:val="20"/>
          <w:szCs w:val="20"/>
        </w:rPr>
        <w:t xml:space="preserve">ДЕКЛАРАЦИЯ </w:t>
      </w:r>
      <w:r w:rsidRPr="004E05D0">
        <w:rPr>
          <w:rStyle w:val="ae"/>
          <w:b/>
          <w:sz w:val="20"/>
          <w:szCs w:val="20"/>
        </w:rPr>
        <w:footnoteReference w:customMarkFollows="1" w:id="49"/>
        <w:t>*</w:t>
      </w:r>
    </w:p>
    <w:p w:rsidR="008F7BF7" w:rsidRPr="004E05D0" w:rsidRDefault="008F7BF7" w:rsidP="004705AF">
      <w:pPr>
        <w:spacing w:line="360" w:lineRule="auto"/>
        <w:jc w:val="center"/>
        <w:rPr>
          <w:b/>
          <w:sz w:val="20"/>
          <w:szCs w:val="20"/>
        </w:rPr>
      </w:pPr>
      <w:r w:rsidRPr="004E05D0">
        <w:rPr>
          <w:b/>
          <w:sz w:val="20"/>
          <w:szCs w:val="20"/>
        </w:rPr>
        <w:t>за приемане условията в проекта на договора</w:t>
      </w:r>
    </w:p>
    <w:p w:rsidR="008F7BF7" w:rsidRPr="004E05D0" w:rsidRDefault="008F7BF7" w:rsidP="004705AF">
      <w:pPr>
        <w:pStyle w:val="af1"/>
        <w:spacing w:after="0" w:line="360" w:lineRule="auto"/>
        <w:ind w:left="0"/>
        <w:jc w:val="both"/>
        <w:rPr>
          <w:b/>
          <w:bCs/>
          <w:sz w:val="20"/>
          <w:szCs w:val="20"/>
          <w:lang w:val="bg-BG"/>
        </w:rPr>
      </w:pPr>
      <w:r w:rsidRPr="004E05D0">
        <w:rPr>
          <w:sz w:val="20"/>
          <w:szCs w:val="20"/>
          <w:lang w:val="bg-BG"/>
        </w:rPr>
        <w:t>Долуподписаният /-</w:t>
      </w:r>
      <w:proofErr w:type="spellStart"/>
      <w:r w:rsidRPr="004E05D0">
        <w:rPr>
          <w:sz w:val="20"/>
          <w:szCs w:val="20"/>
          <w:lang w:val="bg-BG"/>
        </w:rPr>
        <w:t>ната</w:t>
      </w:r>
      <w:proofErr w:type="spellEnd"/>
      <w:r w:rsidRPr="004E05D0">
        <w:rPr>
          <w:sz w:val="20"/>
          <w:szCs w:val="20"/>
          <w:lang w:val="bg-BG"/>
        </w:rPr>
        <w:t xml:space="preserve">/ </w:t>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006249A0">
        <w:rPr>
          <w:sz w:val="20"/>
          <w:szCs w:val="20"/>
          <w:lang w:val="bg-BG"/>
        </w:rPr>
        <w:t xml:space="preserve"> </w:t>
      </w:r>
      <w:r w:rsidRPr="004E05D0">
        <w:rPr>
          <w:sz w:val="20"/>
          <w:szCs w:val="20"/>
          <w:lang w:val="bg-BG"/>
        </w:rPr>
        <w:t xml:space="preserve">с лична карта № </w:t>
      </w:r>
      <w:r w:rsidRPr="004E05D0">
        <w:rPr>
          <w:sz w:val="20"/>
          <w:szCs w:val="20"/>
          <w:u w:val="single"/>
          <w:lang w:val="bg-BG"/>
        </w:rPr>
        <w:tab/>
      </w:r>
      <w:r w:rsidRPr="004E05D0">
        <w:rPr>
          <w:sz w:val="20"/>
          <w:szCs w:val="20"/>
          <w:u w:val="single"/>
          <w:lang w:val="bg-BG"/>
        </w:rPr>
        <w:tab/>
      </w:r>
      <w:r w:rsidRPr="004E05D0">
        <w:rPr>
          <w:sz w:val="20"/>
          <w:szCs w:val="20"/>
          <w:lang w:val="bg-BG"/>
        </w:rPr>
        <w:t xml:space="preserve">, издадена на </w:t>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lang w:val="bg-BG"/>
        </w:rPr>
        <w:t xml:space="preserve"> от </w:t>
      </w:r>
      <w:r w:rsidR="006249A0">
        <w:rPr>
          <w:sz w:val="20"/>
          <w:szCs w:val="20"/>
          <w:u w:val="single"/>
          <w:lang w:val="bg-BG"/>
        </w:rPr>
        <w:tab/>
      </w:r>
      <w:r w:rsidR="006249A0">
        <w:rPr>
          <w:sz w:val="20"/>
          <w:szCs w:val="20"/>
          <w:u w:val="single"/>
          <w:lang w:val="bg-BG"/>
        </w:rPr>
        <w:tab/>
      </w:r>
      <w:r w:rsidR="006249A0">
        <w:rPr>
          <w:sz w:val="20"/>
          <w:szCs w:val="20"/>
          <w:u w:val="single"/>
          <w:lang w:val="bg-BG"/>
        </w:rPr>
        <w:tab/>
      </w:r>
      <w:r w:rsidR="006249A0">
        <w:rPr>
          <w:sz w:val="20"/>
          <w:szCs w:val="20"/>
          <w:u w:val="single"/>
          <w:lang w:val="bg-BG"/>
        </w:rPr>
        <w:tab/>
      </w:r>
      <w:r w:rsidR="006249A0">
        <w:rPr>
          <w:sz w:val="20"/>
          <w:szCs w:val="20"/>
          <w:u w:val="single"/>
          <w:lang w:val="bg-BG"/>
        </w:rPr>
        <w:tab/>
      </w:r>
      <w:r w:rsidRPr="004E05D0">
        <w:rPr>
          <w:sz w:val="20"/>
          <w:szCs w:val="20"/>
          <w:lang w:val="bg-BG"/>
        </w:rPr>
        <w:t>, в качеството ми на</w:t>
      </w:r>
      <w:r w:rsidRPr="004E05D0">
        <w:rPr>
          <w:sz w:val="20"/>
          <w:szCs w:val="20"/>
          <w:lang w:val="bg-BG"/>
        </w:rPr>
        <w:tab/>
        <w:t>_________________________</w:t>
      </w:r>
      <w:r w:rsidRPr="004E05D0">
        <w:rPr>
          <w:i/>
          <w:iCs/>
          <w:sz w:val="20"/>
          <w:szCs w:val="20"/>
          <w:lang w:val="bg-BG"/>
        </w:rPr>
        <w:t xml:space="preserve"> (посочете длъжността) </w:t>
      </w:r>
      <w:r w:rsidRPr="004E05D0">
        <w:rPr>
          <w:sz w:val="20"/>
          <w:szCs w:val="20"/>
          <w:lang w:val="bg-BG"/>
        </w:rPr>
        <w:t>на</w:t>
      </w:r>
      <w:r w:rsidR="006249A0">
        <w:rPr>
          <w:sz w:val="20"/>
          <w:szCs w:val="20"/>
          <w:lang w:val="bg-BG"/>
        </w:rPr>
        <w:t xml:space="preserve"> </w:t>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i/>
          <w:iCs/>
          <w:sz w:val="20"/>
          <w:szCs w:val="20"/>
          <w:lang w:val="bg-BG"/>
        </w:rPr>
        <w:t xml:space="preserve">(посочете фирмата на участника) </w:t>
      </w:r>
      <w:r w:rsidRPr="004E05D0">
        <w:rPr>
          <w:sz w:val="20"/>
          <w:szCs w:val="20"/>
          <w:lang w:val="bg-BG"/>
        </w:rPr>
        <w:t xml:space="preserve">- участник в </w:t>
      </w:r>
      <w:r w:rsidR="0061270F" w:rsidRPr="004E05D0">
        <w:rPr>
          <w:sz w:val="20"/>
          <w:szCs w:val="20"/>
          <w:lang w:val="bg-BG"/>
        </w:rPr>
        <w:t xml:space="preserve">публично състезание </w:t>
      </w:r>
      <w:r w:rsidRPr="004E05D0">
        <w:rPr>
          <w:sz w:val="20"/>
          <w:szCs w:val="20"/>
          <w:lang w:val="bg-BG"/>
        </w:rPr>
        <w:t>за възлагане на обществена поръчка с предмет: „</w:t>
      </w:r>
      <w:r w:rsidR="005A5F78" w:rsidRPr="004E05D0">
        <w:rPr>
          <w:sz w:val="20"/>
          <w:szCs w:val="20"/>
          <w:lang w:val="bg-BG"/>
        </w:rPr>
        <w:t>Проектиране, упражняване на авторски надзор и изпълнение на СМР във връзка с реализацията на проект BG16RFOP001-1.026-0002 „Обновяване на паркове, зелени пространства и улици</w:t>
      </w:r>
      <w:r w:rsidR="00E00209">
        <w:rPr>
          <w:sz w:val="20"/>
          <w:szCs w:val="20"/>
          <w:lang w:val="bg-BG"/>
        </w:rPr>
        <w:t>“</w:t>
      </w:r>
      <w:r w:rsidR="005A5F78" w:rsidRPr="004E05D0">
        <w:rPr>
          <w:sz w:val="20"/>
          <w:szCs w:val="20"/>
          <w:lang w:val="bg-BG"/>
        </w:rPr>
        <w:t xml:space="preserve"> по Оперативна програма </w:t>
      </w:r>
      <w:r w:rsidR="00E00209">
        <w:rPr>
          <w:sz w:val="20"/>
          <w:szCs w:val="20"/>
          <w:lang w:val="bg-BG"/>
        </w:rPr>
        <w:t>„</w:t>
      </w:r>
      <w:r w:rsidR="005A5F78" w:rsidRPr="004E05D0">
        <w:rPr>
          <w:sz w:val="20"/>
          <w:szCs w:val="20"/>
          <w:lang w:val="bg-BG"/>
        </w:rPr>
        <w:t>Региони в растеж</w:t>
      </w:r>
      <w:r w:rsidR="00E00209">
        <w:rPr>
          <w:sz w:val="20"/>
          <w:szCs w:val="20"/>
          <w:lang w:val="bg-BG"/>
        </w:rPr>
        <w:t>“</w:t>
      </w:r>
      <w:r w:rsidR="005A5F78" w:rsidRPr="004E05D0">
        <w:rPr>
          <w:sz w:val="20"/>
          <w:szCs w:val="20"/>
          <w:lang w:val="bg-BG"/>
        </w:rPr>
        <w:t xml:space="preserve"> 2014-2020 на територията на град</w:t>
      </w:r>
      <w:r w:rsidR="00EC358D" w:rsidRPr="004E05D0">
        <w:rPr>
          <w:sz w:val="20"/>
          <w:szCs w:val="20"/>
          <w:lang w:val="bg-BG"/>
        </w:rPr>
        <w:t xml:space="preserve"> </w:t>
      </w:r>
      <w:r w:rsidR="00C4679F" w:rsidRPr="004E05D0">
        <w:rPr>
          <w:sz w:val="20"/>
          <w:szCs w:val="20"/>
          <w:lang w:val="bg-BG"/>
        </w:rPr>
        <w:t>Монтана</w:t>
      </w:r>
      <w:r w:rsidR="00BD14AE">
        <w:rPr>
          <w:sz w:val="20"/>
          <w:szCs w:val="20"/>
          <w:lang w:val="bg-BG"/>
        </w:rPr>
        <w:t>“</w:t>
      </w:r>
      <w:r w:rsidR="00636EF5" w:rsidRPr="004E05D0">
        <w:rPr>
          <w:sz w:val="20"/>
          <w:szCs w:val="20"/>
          <w:lang w:val="bg-BG"/>
        </w:rPr>
        <w:t xml:space="preserve"> за обособена позиция №……………….</w:t>
      </w:r>
    </w:p>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Д Е К Л А Р И Р А М:</w:t>
      </w:r>
    </w:p>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 xml:space="preserve">Запознат съм със съдържанието на проекта на договора и приемам условията в него. </w:t>
      </w:r>
    </w:p>
    <w:p w:rsidR="008F7BF7" w:rsidRPr="004E05D0" w:rsidRDefault="008F7BF7" w:rsidP="004705AF">
      <w:pPr>
        <w:pStyle w:val="af1"/>
        <w:spacing w:after="0" w:line="360" w:lineRule="auto"/>
        <w:ind w:left="0"/>
        <w:jc w:val="both"/>
        <w:rPr>
          <w:sz w:val="20"/>
          <w:szCs w:val="20"/>
          <w:lang w:val="bg-BG"/>
        </w:rPr>
      </w:pPr>
    </w:p>
    <w:tbl>
      <w:tblPr>
        <w:tblW w:w="10598" w:type="dxa"/>
        <w:tblLook w:val="04A0" w:firstRow="1" w:lastRow="0" w:firstColumn="1" w:lastColumn="0" w:noHBand="0" w:noVBand="1"/>
      </w:tblPr>
      <w:tblGrid>
        <w:gridCol w:w="4361"/>
        <w:gridCol w:w="6237"/>
      </w:tblGrid>
      <w:tr w:rsidR="008F7BF7" w:rsidRPr="004E05D0" w:rsidTr="00BD14AE">
        <w:tc>
          <w:tcPr>
            <w:tcW w:w="4361"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Наименование на участника</w:t>
            </w:r>
            <w:r w:rsidR="006249A0">
              <w:rPr>
                <w:sz w:val="20"/>
                <w:szCs w:val="20"/>
                <w:lang w:val="bg-BG"/>
              </w:rPr>
              <w:t xml:space="preserve"> </w:t>
            </w:r>
          </w:p>
        </w:tc>
        <w:tc>
          <w:tcPr>
            <w:tcW w:w="6237"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___________________________</w:t>
            </w:r>
          </w:p>
        </w:tc>
      </w:tr>
      <w:tr w:rsidR="008F7BF7" w:rsidRPr="004E05D0" w:rsidTr="00BD14AE">
        <w:tc>
          <w:tcPr>
            <w:tcW w:w="4361"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Дата</w:t>
            </w:r>
            <w:r w:rsidR="006249A0">
              <w:rPr>
                <w:sz w:val="20"/>
                <w:szCs w:val="20"/>
                <w:lang w:val="bg-BG"/>
              </w:rPr>
              <w:t xml:space="preserve"> </w:t>
            </w:r>
          </w:p>
        </w:tc>
        <w:tc>
          <w:tcPr>
            <w:tcW w:w="6237"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________/ _________ / ______</w:t>
            </w:r>
          </w:p>
        </w:tc>
      </w:tr>
      <w:tr w:rsidR="008F7BF7" w:rsidRPr="004E05D0" w:rsidTr="00BD14AE">
        <w:tc>
          <w:tcPr>
            <w:tcW w:w="4361"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Представляващ</w:t>
            </w:r>
            <w:r w:rsidR="006249A0">
              <w:rPr>
                <w:sz w:val="20"/>
                <w:szCs w:val="20"/>
                <w:lang w:val="bg-BG"/>
              </w:rPr>
              <w:t xml:space="preserve"> </w:t>
            </w:r>
            <w:r w:rsidRPr="004E05D0">
              <w:rPr>
                <w:sz w:val="20"/>
                <w:szCs w:val="20"/>
                <w:lang w:val="bg-BG"/>
              </w:rPr>
              <w:t>(име и фамилия)</w:t>
            </w:r>
          </w:p>
        </w:tc>
        <w:tc>
          <w:tcPr>
            <w:tcW w:w="6237"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___________________________</w:t>
            </w:r>
          </w:p>
        </w:tc>
      </w:tr>
      <w:tr w:rsidR="008F7BF7" w:rsidRPr="004E05D0" w:rsidTr="00BD14AE">
        <w:tc>
          <w:tcPr>
            <w:tcW w:w="4361"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 xml:space="preserve">Подпис(и печат) </w:t>
            </w:r>
            <w:r w:rsidRPr="004E05D0">
              <w:rPr>
                <w:sz w:val="20"/>
                <w:szCs w:val="20"/>
                <w:lang w:val="bg-BG"/>
              </w:rPr>
              <w:footnoteReference w:id="50"/>
            </w:r>
          </w:p>
        </w:tc>
        <w:tc>
          <w:tcPr>
            <w:tcW w:w="6237"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___________________________</w:t>
            </w:r>
          </w:p>
        </w:tc>
      </w:tr>
      <w:tr w:rsidR="008F7BF7" w:rsidRPr="004E05D0" w:rsidTr="00BD14AE">
        <w:tc>
          <w:tcPr>
            <w:tcW w:w="4361"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Упълномощено лице (</w:t>
            </w:r>
            <w:r w:rsidR="008A297A" w:rsidRPr="004E05D0">
              <w:rPr>
                <w:sz w:val="20"/>
                <w:szCs w:val="20"/>
                <w:lang w:val="bg-BG"/>
              </w:rPr>
              <w:t xml:space="preserve">в случай че </w:t>
            </w:r>
            <w:r w:rsidRPr="004E05D0">
              <w:rPr>
                <w:sz w:val="20"/>
                <w:szCs w:val="20"/>
                <w:lang w:val="bg-BG"/>
              </w:rPr>
              <w:t xml:space="preserve">е приложимо) </w:t>
            </w:r>
          </w:p>
        </w:tc>
        <w:tc>
          <w:tcPr>
            <w:tcW w:w="6237"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___________________________</w:t>
            </w:r>
          </w:p>
        </w:tc>
      </w:tr>
      <w:tr w:rsidR="008F7BF7" w:rsidRPr="004E05D0" w:rsidTr="00BD14AE">
        <w:tc>
          <w:tcPr>
            <w:tcW w:w="4361"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Име и фамилия</w:t>
            </w:r>
            <w:r w:rsidR="006249A0">
              <w:rPr>
                <w:sz w:val="20"/>
                <w:szCs w:val="20"/>
                <w:lang w:val="bg-BG"/>
              </w:rPr>
              <w:t xml:space="preserve"> </w:t>
            </w:r>
          </w:p>
        </w:tc>
        <w:tc>
          <w:tcPr>
            <w:tcW w:w="6237"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___________________________</w:t>
            </w:r>
          </w:p>
        </w:tc>
      </w:tr>
    </w:tbl>
    <w:p w:rsidR="008F7BF7" w:rsidRPr="004E05D0" w:rsidRDefault="008F7BF7" w:rsidP="004705AF">
      <w:pPr>
        <w:pStyle w:val="af1"/>
        <w:spacing w:after="0" w:line="360" w:lineRule="auto"/>
        <w:ind w:left="0"/>
        <w:jc w:val="both"/>
        <w:rPr>
          <w:sz w:val="20"/>
          <w:szCs w:val="20"/>
          <w:lang w:val="bg-BG"/>
        </w:rPr>
      </w:pPr>
    </w:p>
    <w:p w:rsidR="008F7BF7" w:rsidRPr="004E05D0" w:rsidRDefault="009247D6" w:rsidP="004705AF">
      <w:pPr>
        <w:pStyle w:val="10"/>
        <w:spacing w:line="360" w:lineRule="auto"/>
        <w:jc w:val="right"/>
        <w:rPr>
          <w:sz w:val="20"/>
          <w:lang w:val="bg-BG"/>
        </w:rPr>
      </w:pPr>
      <w:bookmarkStart w:id="10" w:name="_Toc450027612"/>
      <w:r>
        <w:rPr>
          <w:sz w:val="20"/>
          <w:lang w:val="bg-BG"/>
        </w:rPr>
        <w:br w:type="page"/>
      </w:r>
      <w:bookmarkStart w:id="11" w:name="_Toc472077446"/>
      <w:r w:rsidR="008F7BF7" w:rsidRPr="004E05D0">
        <w:rPr>
          <w:sz w:val="20"/>
          <w:lang w:val="bg-BG"/>
        </w:rPr>
        <w:lastRenderedPageBreak/>
        <w:t>Образец №5 Декларация за срока на валидност на офертата</w:t>
      </w:r>
      <w:bookmarkEnd w:id="10"/>
      <w:bookmarkEnd w:id="11"/>
      <w:r w:rsidR="008F7BF7" w:rsidRPr="004E05D0">
        <w:rPr>
          <w:sz w:val="20"/>
          <w:lang w:val="bg-BG"/>
        </w:rPr>
        <w:t xml:space="preserve"> </w:t>
      </w:r>
    </w:p>
    <w:p w:rsidR="009247D6" w:rsidRDefault="009247D6" w:rsidP="004705AF">
      <w:pPr>
        <w:spacing w:line="360" w:lineRule="auto"/>
        <w:jc w:val="center"/>
        <w:rPr>
          <w:b/>
          <w:sz w:val="20"/>
          <w:szCs w:val="20"/>
        </w:rPr>
      </w:pPr>
    </w:p>
    <w:p w:rsidR="008F7BF7" w:rsidRPr="004E05D0" w:rsidRDefault="00BD75F2" w:rsidP="004705AF">
      <w:pPr>
        <w:spacing w:line="360" w:lineRule="auto"/>
        <w:jc w:val="center"/>
        <w:rPr>
          <w:b/>
          <w:sz w:val="20"/>
          <w:szCs w:val="20"/>
        </w:rPr>
      </w:pPr>
      <w:r>
        <w:rPr>
          <w:b/>
          <w:sz w:val="20"/>
          <w:szCs w:val="20"/>
        </w:rPr>
        <w:t>ДЕКЛАРАЦИЯ</w:t>
      </w:r>
    </w:p>
    <w:p w:rsidR="008F7BF7" w:rsidRPr="004E05D0" w:rsidRDefault="008F7BF7" w:rsidP="004705AF">
      <w:pPr>
        <w:spacing w:line="360" w:lineRule="auto"/>
        <w:jc w:val="center"/>
        <w:rPr>
          <w:b/>
          <w:sz w:val="20"/>
          <w:szCs w:val="20"/>
        </w:rPr>
      </w:pPr>
      <w:r w:rsidRPr="004E05D0">
        <w:rPr>
          <w:b/>
          <w:sz w:val="20"/>
          <w:szCs w:val="20"/>
        </w:rPr>
        <w:t xml:space="preserve">за </w:t>
      </w:r>
      <w:r w:rsidR="00352929" w:rsidRPr="004E05D0">
        <w:rPr>
          <w:b/>
          <w:sz w:val="20"/>
          <w:szCs w:val="20"/>
        </w:rPr>
        <w:t>срока на валидност на офертата</w:t>
      </w:r>
    </w:p>
    <w:p w:rsidR="008F7BF7" w:rsidRPr="004E05D0" w:rsidRDefault="008F7BF7" w:rsidP="004705AF">
      <w:pPr>
        <w:pStyle w:val="af1"/>
        <w:spacing w:after="0" w:line="360" w:lineRule="auto"/>
        <w:ind w:left="0"/>
        <w:jc w:val="both"/>
        <w:rPr>
          <w:b/>
          <w:bCs/>
          <w:sz w:val="20"/>
          <w:szCs w:val="20"/>
          <w:lang w:val="bg-BG"/>
        </w:rPr>
      </w:pPr>
      <w:r w:rsidRPr="004E05D0">
        <w:rPr>
          <w:sz w:val="20"/>
          <w:szCs w:val="20"/>
          <w:lang w:val="bg-BG"/>
        </w:rPr>
        <w:t>Долуподписаният /-</w:t>
      </w:r>
      <w:proofErr w:type="spellStart"/>
      <w:r w:rsidRPr="004E05D0">
        <w:rPr>
          <w:sz w:val="20"/>
          <w:szCs w:val="20"/>
          <w:lang w:val="bg-BG"/>
        </w:rPr>
        <w:t>ната</w:t>
      </w:r>
      <w:proofErr w:type="spellEnd"/>
      <w:r w:rsidRPr="004E05D0">
        <w:rPr>
          <w:sz w:val="20"/>
          <w:szCs w:val="20"/>
          <w:lang w:val="bg-BG"/>
        </w:rPr>
        <w:t xml:space="preserve">/ </w:t>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006249A0">
        <w:rPr>
          <w:sz w:val="20"/>
          <w:szCs w:val="20"/>
          <w:lang w:val="bg-BG"/>
        </w:rPr>
        <w:t xml:space="preserve"> </w:t>
      </w:r>
      <w:r w:rsidRPr="004E05D0">
        <w:rPr>
          <w:sz w:val="20"/>
          <w:szCs w:val="20"/>
          <w:lang w:val="bg-BG"/>
        </w:rPr>
        <w:t xml:space="preserve">с лична карта № </w:t>
      </w:r>
      <w:r w:rsidRPr="004E05D0">
        <w:rPr>
          <w:sz w:val="20"/>
          <w:szCs w:val="20"/>
          <w:u w:val="single"/>
          <w:lang w:val="bg-BG"/>
        </w:rPr>
        <w:tab/>
      </w:r>
      <w:r w:rsidRPr="004E05D0">
        <w:rPr>
          <w:sz w:val="20"/>
          <w:szCs w:val="20"/>
          <w:u w:val="single"/>
          <w:lang w:val="bg-BG"/>
        </w:rPr>
        <w:tab/>
      </w:r>
      <w:r w:rsidRPr="004E05D0">
        <w:rPr>
          <w:sz w:val="20"/>
          <w:szCs w:val="20"/>
          <w:lang w:val="bg-BG"/>
        </w:rPr>
        <w:t xml:space="preserve">, издадена на </w:t>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lang w:val="bg-BG"/>
        </w:rPr>
        <w:t xml:space="preserve"> от </w:t>
      </w:r>
      <w:r w:rsidR="006249A0">
        <w:rPr>
          <w:sz w:val="20"/>
          <w:szCs w:val="20"/>
          <w:u w:val="single"/>
          <w:lang w:val="bg-BG"/>
        </w:rPr>
        <w:tab/>
      </w:r>
      <w:r w:rsidR="006249A0">
        <w:rPr>
          <w:sz w:val="20"/>
          <w:szCs w:val="20"/>
          <w:u w:val="single"/>
          <w:lang w:val="bg-BG"/>
        </w:rPr>
        <w:tab/>
      </w:r>
      <w:r w:rsidR="006249A0">
        <w:rPr>
          <w:sz w:val="20"/>
          <w:szCs w:val="20"/>
          <w:u w:val="single"/>
          <w:lang w:val="bg-BG"/>
        </w:rPr>
        <w:tab/>
      </w:r>
      <w:r w:rsidR="006249A0">
        <w:rPr>
          <w:sz w:val="20"/>
          <w:szCs w:val="20"/>
          <w:u w:val="single"/>
          <w:lang w:val="bg-BG"/>
        </w:rPr>
        <w:tab/>
      </w:r>
      <w:r w:rsidR="006249A0">
        <w:rPr>
          <w:sz w:val="20"/>
          <w:szCs w:val="20"/>
          <w:u w:val="single"/>
          <w:lang w:val="bg-BG"/>
        </w:rPr>
        <w:tab/>
      </w:r>
      <w:r w:rsidRPr="004E05D0">
        <w:rPr>
          <w:sz w:val="20"/>
          <w:szCs w:val="20"/>
          <w:lang w:val="bg-BG"/>
        </w:rPr>
        <w:t xml:space="preserve">, </w:t>
      </w:r>
      <w:r w:rsidR="00BD75F2">
        <w:rPr>
          <w:sz w:val="20"/>
          <w:szCs w:val="20"/>
          <w:lang w:val="bg-BG"/>
        </w:rPr>
        <w:t xml:space="preserve">в качеството ми на </w:t>
      </w:r>
      <w:r w:rsidRPr="004E05D0">
        <w:rPr>
          <w:sz w:val="20"/>
          <w:szCs w:val="20"/>
          <w:lang w:val="bg-BG"/>
        </w:rPr>
        <w:t>_________________________</w:t>
      </w:r>
      <w:r w:rsidRPr="004E05D0">
        <w:rPr>
          <w:i/>
          <w:iCs/>
          <w:sz w:val="20"/>
          <w:szCs w:val="20"/>
          <w:lang w:val="bg-BG"/>
        </w:rPr>
        <w:t xml:space="preserve"> (посочете длъжността) </w:t>
      </w:r>
      <w:r w:rsidRPr="004E05D0">
        <w:rPr>
          <w:sz w:val="20"/>
          <w:szCs w:val="20"/>
          <w:lang w:val="bg-BG"/>
        </w:rPr>
        <w:t>на</w:t>
      </w:r>
      <w:r w:rsidR="006249A0">
        <w:rPr>
          <w:sz w:val="20"/>
          <w:szCs w:val="20"/>
          <w:lang w:val="bg-BG"/>
        </w:rPr>
        <w:t xml:space="preserve"> </w:t>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006249A0">
        <w:rPr>
          <w:sz w:val="20"/>
          <w:szCs w:val="20"/>
          <w:u w:val="single"/>
          <w:lang w:val="bg-BG"/>
        </w:rPr>
        <w:t xml:space="preserve"> </w:t>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i/>
          <w:iCs/>
          <w:sz w:val="20"/>
          <w:szCs w:val="20"/>
          <w:lang w:val="bg-BG"/>
        </w:rPr>
        <w:t xml:space="preserve">(посочете фирмата на участника) </w:t>
      </w:r>
      <w:r w:rsidRPr="004E05D0">
        <w:rPr>
          <w:sz w:val="20"/>
          <w:szCs w:val="20"/>
          <w:lang w:val="bg-BG"/>
        </w:rPr>
        <w:t xml:space="preserve">- участник в </w:t>
      </w:r>
      <w:r w:rsidR="0061270F" w:rsidRPr="004E05D0">
        <w:rPr>
          <w:sz w:val="20"/>
          <w:szCs w:val="20"/>
          <w:lang w:val="bg-BG"/>
        </w:rPr>
        <w:t xml:space="preserve">публично състезание </w:t>
      </w:r>
      <w:r w:rsidRPr="004E05D0">
        <w:rPr>
          <w:sz w:val="20"/>
          <w:szCs w:val="20"/>
          <w:lang w:val="bg-BG"/>
        </w:rPr>
        <w:t>за възлагане на обществена поръчка с предмет: „</w:t>
      </w:r>
      <w:r w:rsidR="005A5F78" w:rsidRPr="004E05D0">
        <w:rPr>
          <w:sz w:val="20"/>
          <w:szCs w:val="20"/>
          <w:lang w:val="bg-BG"/>
        </w:rPr>
        <w:t>Проектиране, упражняване на авторски надзор и изпълнение на СМР във връзка с реализацията на проект BG16RFOP001-1.026-0002 „Обновяване на паркове, зелени пространства и улици</w:t>
      </w:r>
      <w:r w:rsidR="00E00209">
        <w:rPr>
          <w:sz w:val="20"/>
          <w:szCs w:val="20"/>
          <w:lang w:val="bg-BG"/>
        </w:rPr>
        <w:t>“</w:t>
      </w:r>
      <w:r w:rsidR="005A5F78" w:rsidRPr="004E05D0">
        <w:rPr>
          <w:sz w:val="20"/>
          <w:szCs w:val="20"/>
          <w:lang w:val="bg-BG"/>
        </w:rPr>
        <w:t xml:space="preserve"> по Оперативна програма </w:t>
      </w:r>
      <w:r w:rsidR="00E00209">
        <w:rPr>
          <w:sz w:val="20"/>
          <w:szCs w:val="20"/>
          <w:lang w:val="bg-BG"/>
        </w:rPr>
        <w:t>„</w:t>
      </w:r>
      <w:r w:rsidR="005A5F78" w:rsidRPr="004E05D0">
        <w:rPr>
          <w:sz w:val="20"/>
          <w:szCs w:val="20"/>
          <w:lang w:val="bg-BG"/>
        </w:rPr>
        <w:t>Региони в растеж</w:t>
      </w:r>
      <w:r w:rsidR="00E00209">
        <w:rPr>
          <w:sz w:val="20"/>
          <w:szCs w:val="20"/>
          <w:lang w:val="bg-BG"/>
        </w:rPr>
        <w:t>“</w:t>
      </w:r>
      <w:r w:rsidR="005A5F78" w:rsidRPr="004E05D0">
        <w:rPr>
          <w:sz w:val="20"/>
          <w:szCs w:val="20"/>
          <w:lang w:val="bg-BG"/>
        </w:rPr>
        <w:t xml:space="preserve"> 2014-2020 на територията на град</w:t>
      </w:r>
      <w:r w:rsidR="00EC358D" w:rsidRPr="004E05D0">
        <w:rPr>
          <w:sz w:val="20"/>
          <w:szCs w:val="20"/>
          <w:lang w:val="bg-BG"/>
        </w:rPr>
        <w:t xml:space="preserve"> </w:t>
      </w:r>
      <w:r w:rsidR="00C4679F" w:rsidRPr="004E05D0">
        <w:rPr>
          <w:sz w:val="20"/>
          <w:szCs w:val="20"/>
          <w:lang w:val="bg-BG"/>
        </w:rPr>
        <w:t>Монтана</w:t>
      </w:r>
      <w:r w:rsidR="00BD14AE">
        <w:rPr>
          <w:sz w:val="20"/>
          <w:szCs w:val="20"/>
          <w:lang w:val="bg-BG"/>
        </w:rPr>
        <w:t>“</w:t>
      </w:r>
      <w:r w:rsidR="00636EF5" w:rsidRPr="004E05D0">
        <w:rPr>
          <w:sz w:val="20"/>
          <w:szCs w:val="20"/>
          <w:lang w:val="bg-BG"/>
        </w:rPr>
        <w:t xml:space="preserve"> за обособена позиция №……………….</w:t>
      </w:r>
    </w:p>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Д Е К Л А Р И Р А М:</w:t>
      </w:r>
    </w:p>
    <w:p w:rsidR="008F7BF7" w:rsidRDefault="00352929" w:rsidP="004705AF">
      <w:pPr>
        <w:pStyle w:val="af1"/>
        <w:spacing w:after="0" w:line="360" w:lineRule="auto"/>
        <w:ind w:left="0"/>
        <w:jc w:val="both"/>
        <w:rPr>
          <w:sz w:val="20"/>
          <w:szCs w:val="20"/>
          <w:lang w:val="bg-BG"/>
        </w:rPr>
      </w:pPr>
      <w:r w:rsidRPr="004E05D0">
        <w:rPr>
          <w:sz w:val="20"/>
          <w:szCs w:val="20"/>
          <w:lang w:val="bg-BG"/>
        </w:rPr>
        <w:t>С подаване на настоящата оферта декларираме, че сме съгласни валидността на нашата оферта да бъде ................. (.......................................) месеца, считано от крайния срок за получаване на офертите.</w:t>
      </w:r>
    </w:p>
    <w:p w:rsidR="00BD75F2" w:rsidRPr="004E05D0" w:rsidRDefault="00BD75F2" w:rsidP="004705AF">
      <w:pPr>
        <w:pStyle w:val="af1"/>
        <w:spacing w:after="0" w:line="360" w:lineRule="auto"/>
        <w:ind w:left="0"/>
        <w:jc w:val="both"/>
        <w:rPr>
          <w:sz w:val="20"/>
          <w:szCs w:val="20"/>
          <w:lang w:val="bg-BG"/>
        </w:rPr>
      </w:pPr>
    </w:p>
    <w:tbl>
      <w:tblPr>
        <w:tblW w:w="10598" w:type="dxa"/>
        <w:tblLook w:val="04A0" w:firstRow="1" w:lastRow="0" w:firstColumn="1" w:lastColumn="0" w:noHBand="0" w:noVBand="1"/>
      </w:tblPr>
      <w:tblGrid>
        <w:gridCol w:w="4361"/>
        <w:gridCol w:w="6237"/>
      </w:tblGrid>
      <w:tr w:rsidR="008F7BF7" w:rsidRPr="004E05D0" w:rsidTr="00BD14AE">
        <w:tc>
          <w:tcPr>
            <w:tcW w:w="4361"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Наименование на участника</w:t>
            </w:r>
            <w:r w:rsidR="006249A0">
              <w:rPr>
                <w:sz w:val="20"/>
                <w:szCs w:val="20"/>
                <w:lang w:val="bg-BG"/>
              </w:rPr>
              <w:t xml:space="preserve"> </w:t>
            </w:r>
          </w:p>
        </w:tc>
        <w:tc>
          <w:tcPr>
            <w:tcW w:w="6237"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___________________________</w:t>
            </w:r>
          </w:p>
        </w:tc>
      </w:tr>
      <w:tr w:rsidR="008F7BF7" w:rsidRPr="004E05D0" w:rsidTr="00BD14AE">
        <w:tc>
          <w:tcPr>
            <w:tcW w:w="4361"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Дата</w:t>
            </w:r>
            <w:r w:rsidR="006249A0">
              <w:rPr>
                <w:sz w:val="20"/>
                <w:szCs w:val="20"/>
                <w:lang w:val="bg-BG"/>
              </w:rPr>
              <w:t xml:space="preserve"> </w:t>
            </w:r>
          </w:p>
        </w:tc>
        <w:tc>
          <w:tcPr>
            <w:tcW w:w="6237"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________/ _________ / ______</w:t>
            </w:r>
          </w:p>
        </w:tc>
      </w:tr>
      <w:tr w:rsidR="008F7BF7" w:rsidRPr="004E05D0" w:rsidTr="00BD14AE">
        <w:tc>
          <w:tcPr>
            <w:tcW w:w="4361"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Представляващ</w:t>
            </w:r>
            <w:r w:rsidR="006249A0">
              <w:rPr>
                <w:sz w:val="20"/>
                <w:szCs w:val="20"/>
                <w:lang w:val="bg-BG"/>
              </w:rPr>
              <w:t xml:space="preserve"> </w:t>
            </w:r>
            <w:r w:rsidRPr="004E05D0">
              <w:rPr>
                <w:sz w:val="20"/>
                <w:szCs w:val="20"/>
                <w:lang w:val="bg-BG"/>
              </w:rPr>
              <w:t>(име и фамилия)</w:t>
            </w:r>
          </w:p>
        </w:tc>
        <w:tc>
          <w:tcPr>
            <w:tcW w:w="6237"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___________________________</w:t>
            </w:r>
          </w:p>
        </w:tc>
      </w:tr>
      <w:tr w:rsidR="008F7BF7" w:rsidRPr="004E05D0" w:rsidTr="00BD14AE">
        <w:tc>
          <w:tcPr>
            <w:tcW w:w="4361"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 xml:space="preserve">Подпис(и печат) </w:t>
            </w:r>
            <w:r w:rsidRPr="009247D6">
              <w:rPr>
                <w:sz w:val="20"/>
                <w:szCs w:val="20"/>
                <w:vertAlign w:val="superscript"/>
                <w:lang w:val="bg-BG"/>
              </w:rPr>
              <w:footnoteReference w:id="51"/>
            </w:r>
          </w:p>
        </w:tc>
        <w:tc>
          <w:tcPr>
            <w:tcW w:w="6237"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___________________________</w:t>
            </w:r>
          </w:p>
        </w:tc>
      </w:tr>
      <w:tr w:rsidR="008F7BF7" w:rsidRPr="004E05D0" w:rsidTr="00BD14AE">
        <w:tc>
          <w:tcPr>
            <w:tcW w:w="4361"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Упълномощено лице (</w:t>
            </w:r>
            <w:r w:rsidR="008A297A" w:rsidRPr="004E05D0">
              <w:rPr>
                <w:sz w:val="20"/>
                <w:szCs w:val="20"/>
                <w:lang w:val="bg-BG"/>
              </w:rPr>
              <w:t xml:space="preserve">в случай че </w:t>
            </w:r>
            <w:r w:rsidRPr="004E05D0">
              <w:rPr>
                <w:sz w:val="20"/>
                <w:szCs w:val="20"/>
                <w:lang w:val="bg-BG"/>
              </w:rPr>
              <w:t xml:space="preserve">е приложимо) </w:t>
            </w:r>
          </w:p>
        </w:tc>
        <w:tc>
          <w:tcPr>
            <w:tcW w:w="6237"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___________________________</w:t>
            </w:r>
          </w:p>
        </w:tc>
      </w:tr>
      <w:tr w:rsidR="008F7BF7" w:rsidRPr="004E05D0" w:rsidTr="00BD14AE">
        <w:tc>
          <w:tcPr>
            <w:tcW w:w="4361"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Име и фамилия</w:t>
            </w:r>
            <w:r w:rsidR="006249A0">
              <w:rPr>
                <w:sz w:val="20"/>
                <w:szCs w:val="20"/>
                <w:lang w:val="bg-BG"/>
              </w:rPr>
              <w:t xml:space="preserve"> </w:t>
            </w:r>
          </w:p>
        </w:tc>
        <w:tc>
          <w:tcPr>
            <w:tcW w:w="6237"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___________________________</w:t>
            </w:r>
          </w:p>
        </w:tc>
      </w:tr>
    </w:tbl>
    <w:p w:rsidR="00BD14AE" w:rsidRDefault="00BD14AE" w:rsidP="004705AF">
      <w:pPr>
        <w:pStyle w:val="10"/>
        <w:spacing w:line="360" w:lineRule="auto"/>
        <w:jc w:val="right"/>
        <w:rPr>
          <w:sz w:val="20"/>
          <w:lang w:val="bg-BG"/>
        </w:rPr>
      </w:pPr>
      <w:bookmarkStart w:id="12" w:name="_Toc450027613"/>
    </w:p>
    <w:p w:rsidR="008F7BF7" w:rsidRPr="004E05D0" w:rsidRDefault="00BD14AE" w:rsidP="00BD75F2">
      <w:pPr>
        <w:pStyle w:val="10"/>
        <w:spacing w:line="360" w:lineRule="auto"/>
        <w:ind w:left="2835"/>
        <w:jc w:val="right"/>
        <w:rPr>
          <w:sz w:val="20"/>
          <w:lang w:val="bg-BG"/>
        </w:rPr>
      </w:pPr>
      <w:r>
        <w:rPr>
          <w:sz w:val="20"/>
          <w:lang w:val="bg-BG"/>
        </w:rPr>
        <w:br w:type="page"/>
      </w:r>
      <w:bookmarkStart w:id="13" w:name="_Toc472077447"/>
      <w:r w:rsidR="008F7BF7" w:rsidRPr="004E05D0">
        <w:rPr>
          <w:sz w:val="20"/>
          <w:lang w:val="bg-BG"/>
        </w:rPr>
        <w:lastRenderedPageBreak/>
        <w:t xml:space="preserve">Образец </w:t>
      </w:r>
      <w:r w:rsidR="0040103B">
        <w:rPr>
          <w:sz w:val="20"/>
          <w:lang w:val="bg-BG"/>
        </w:rPr>
        <w:t>№</w:t>
      </w:r>
      <w:r w:rsidR="008F7BF7" w:rsidRPr="004E05D0">
        <w:rPr>
          <w:sz w:val="20"/>
          <w:lang w:val="bg-BG"/>
        </w:rPr>
        <w:t xml:space="preserve">6 Декларация </w:t>
      </w:r>
      <w:proofErr w:type="spellStart"/>
      <w:r w:rsidR="008F7BF7" w:rsidRPr="004E05D0">
        <w:rPr>
          <w:sz w:val="20"/>
          <w:lang w:val="bg-BG"/>
        </w:rPr>
        <w:t>декларация</w:t>
      </w:r>
      <w:proofErr w:type="spellEnd"/>
      <w:r w:rsidR="008F7BF7" w:rsidRPr="004E05D0">
        <w:rPr>
          <w:sz w:val="20"/>
          <w:lang w:val="bg-BG"/>
        </w:rPr>
        <w:t>,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bookmarkEnd w:id="12"/>
      <w:bookmarkEnd w:id="13"/>
    </w:p>
    <w:p w:rsidR="009247D6" w:rsidRDefault="009247D6" w:rsidP="004705AF">
      <w:pPr>
        <w:spacing w:line="360" w:lineRule="auto"/>
        <w:jc w:val="center"/>
        <w:rPr>
          <w:b/>
          <w:sz w:val="20"/>
          <w:szCs w:val="20"/>
        </w:rPr>
      </w:pPr>
    </w:p>
    <w:p w:rsidR="008F7BF7" w:rsidRPr="004E05D0" w:rsidRDefault="008F7BF7" w:rsidP="004705AF">
      <w:pPr>
        <w:spacing w:line="360" w:lineRule="auto"/>
        <w:jc w:val="center"/>
        <w:rPr>
          <w:b/>
          <w:sz w:val="20"/>
          <w:szCs w:val="20"/>
        </w:rPr>
      </w:pPr>
      <w:r w:rsidRPr="004E05D0">
        <w:rPr>
          <w:b/>
          <w:sz w:val="20"/>
          <w:szCs w:val="20"/>
        </w:rPr>
        <w:t>ДЕКЛАРАЦИЯ</w:t>
      </w:r>
      <w:r w:rsidRPr="004E05D0">
        <w:rPr>
          <w:rStyle w:val="ae"/>
          <w:b/>
          <w:sz w:val="20"/>
          <w:szCs w:val="20"/>
        </w:rPr>
        <w:footnoteReference w:customMarkFollows="1" w:id="52"/>
        <w:t>*</w:t>
      </w:r>
    </w:p>
    <w:p w:rsidR="00BD14AE" w:rsidRDefault="008F7BF7" w:rsidP="004705AF">
      <w:pPr>
        <w:spacing w:line="360" w:lineRule="auto"/>
        <w:jc w:val="center"/>
        <w:rPr>
          <w:b/>
          <w:sz w:val="20"/>
          <w:szCs w:val="20"/>
        </w:rPr>
      </w:pPr>
      <w:r w:rsidRPr="004E05D0">
        <w:rPr>
          <w:b/>
          <w:sz w:val="20"/>
          <w:szCs w:val="20"/>
        </w:rPr>
        <w:t>спазване на задълженията, свързани с данъци и осигуров</w:t>
      </w:r>
      <w:r w:rsidR="00BD14AE">
        <w:rPr>
          <w:b/>
          <w:sz w:val="20"/>
          <w:szCs w:val="20"/>
        </w:rPr>
        <w:t>ки, опазване на околната среда,</w:t>
      </w:r>
    </w:p>
    <w:p w:rsidR="008F7BF7" w:rsidRPr="004E05D0" w:rsidRDefault="008F7BF7" w:rsidP="004705AF">
      <w:pPr>
        <w:spacing w:line="360" w:lineRule="auto"/>
        <w:jc w:val="center"/>
        <w:rPr>
          <w:b/>
          <w:sz w:val="20"/>
          <w:szCs w:val="20"/>
        </w:rPr>
      </w:pPr>
      <w:r w:rsidRPr="004E05D0">
        <w:rPr>
          <w:b/>
          <w:sz w:val="20"/>
          <w:szCs w:val="20"/>
        </w:rPr>
        <w:t>закрила на заетостта и условията на труд</w:t>
      </w:r>
    </w:p>
    <w:p w:rsidR="008F7BF7" w:rsidRPr="004E05D0" w:rsidRDefault="008F7BF7" w:rsidP="004705AF">
      <w:pPr>
        <w:pStyle w:val="af1"/>
        <w:spacing w:after="0" w:line="360" w:lineRule="auto"/>
        <w:ind w:left="0"/>
        <w:jc w:val="both"/>
        <w:rPr>
          <w:b/>
          <w:bCs/>
          <w:sz w:val="20"/>
          <w:szCs w:val="20"/>
          <w:lang w:val="bg-BG"/>
        </w:rPr>
      </w:pPr>
      <w:r w:rsidRPr="004E05D0">
        <w:rPr>
          <w:sz w:val="20"/>
          <w:szCs w:val="20"/>
          <w:lang w:val="bg-BG"/>
        </w:rPr>
        <w:t>Долуподписаният /-</w:t>
      </w:r>
      <w:proofErr w:type="spellStart"/>
      <w:r w:rsidRPr="004E05D0">
        <w:rPr>
          <w:sz w:val="20"/>
          <w:szCs w:val="20"/>
          <w:lang w:val="bg-BG"/>
        </w:rPr>
        <w:t>ната</w:t>
      </w:r>
      <w:proofErr w:type="spellEnd"/>
      <w:r w:rsidRPr="004E05D0">
        <w:rPr>
          <w:sz w:val="20"/>
          <w:szCs w:val="20"/>
          <w:lang w:val="bg-BG"/>
        </w:rPr>
        <w:t xml:space="preserve">/ </w:t>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006249A0">
        <w:rPr>
          <w:sz w:val="20"/>
          <w:szCs w:val="20"/>
          <w:lang w:val="bg-BG"/>
        </w:rPr>
        <w:t xml:space="preserve"> </w:t>
      </w:r>
      <w:r w:rsidRPr="004E05D0">
        <w:rPr>
          <w:sz w:val="20"/>
          <w:szCs w:val="20"/>
          <w:lang w:val="bg-BG"/>
        </w:rPr>
        <w:t xml:space="preserve">с лична карта № </w:t>
      </w:r>
      <w:r w:rsidRPr="004E05D0">
        <w:rPr>
          <w:sz w:val="20"/>
          <w:szCs w:val="20"/>
          <w:u w:val="single"/>
          <w:lang w:val="bg-BG"/>
        </w:rPr>
        <w:tab/>
      </w:r>
      <w:r w:rsidRPr="004E05D0">
        <w:rPr>
          <w:sz w:val="20"/>
          <w:szCs w:val="20"/>
          <w:u w:val="single"/>
          <w:lang w:val="bg-BG"/>
        </w:rPr>
        <w:tab/>
      </w:r>
      <w:r w:rsidRPr="004E05D0">
        <w:rPr>
          <w:sz w:val="20"/>
          <w:szCs w:val="20"/>
          <w:lang w:val="bg-BG"/>
        </w:rPr>
        <w:t xml:space="preserve">, издадена на </w:t>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lang w:val="bg-BG"/>
        </w:rPr>
        <w:t xml:space="preserve"> от </w:t>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006249A0">
        <w:rPr>
          <w:sz w:val="20"/>
          <w:szCs w:val="20"/>
          <w:u w:val="single"/>
          <w:lang w:val="bg-BG"/>
        </w:rPr>
        <w:tab/>
      </w:r>
      <w:r w:rsidR="006249A0">
        <w:rPr>
          <w:sz w:val="20"/>
          <w:szCs w:val="20"/>
          <w:u w:val="single"/>
          <w:lang w:val="bg-BG"/>
        </w:rPr>
        <w:tab/>
      </w:r>
      <w:r w:rsidRPr="004E05D0">
        <w:rPr>
          <w:sz w:val="20"/>
          <w:szCs w:val="20"/>
          <w:lang w:val="bg-BG"/>
        </w:rPr>
        <w:t>, в качеството ми на</w:t>
      </w:r>
      <w:r w:rsidR="006249A0">
        <w:rPr>
          <w:sz w:val="20"/>
          <w:szCs w:val="20"/>
          <w:lang w:val="bg-BG"/>
        </w:rPr>
        <w:t xml:space="preserve"> </w:t>
      </w:r>
      <w:r w:rsidRPr="004E05D0">
        <w:rPr>
          <w:sz w:val="20"/>
          <w:szCs w:val="20"/>
          <w:lang w:val="bg-BG"/>
        </w:rPr>
        <w:t>_________________________</w:t>
      </w:r>
      <w:r w:rsidRPr="004E05D0">
        <w:rPr>
          <w:i/>
          <w:iCs/>
          <w:sz w:val="20"/>
          <w:szCs w:val="20"/>
          <w:lang w:val="bg-BG"/>
        </w:rPr>
        <w:t xml:space="preserve"> (посочете длъжността) </w:t>
      </w:r>
      <w:r w:rsidRPr="004E05D0">
        <w:rPr>
          <w:sz w:val="20"/>
          <w:szCs w:val="20"/>
          <w:lang w:val="bg-BG"/>
        </w:rPr>
        <w:t>на</w:t>
      </w:r>
      <w:r w:rsidR="006249A0">
        <w:rPr>
          <w:sz w:val="20"/>
          <w:szCs w:val="20"/>
          <w:lang w:val="bg-BG"/>
        </w:rPr>
        <w:t xml:space="preserve"> </w:t>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006249A0">
        <w:rPr>
          <w:sz w:val="20"/>
          <w:szCs w:val="20"/>
          <w:u w:val="single"/>
          <w:lang w:val="bg-BG"/>
        </w:rPr>
        <w:t xml:space="preserve"> </w:t>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i/>
          <w:iCs/>
          <w:sz w:val="20"/>
          <w:szCs w:val="20"/>
          <w:lang w:val="bg-BG"/>
        </w:rPr>
        <w:t xml:space="preserve">(посочете фирмата на участника) </w:t>
      </w:r>
      <w:r w:rsidRPr="004E05D0">
        <w:rPr>
          <w:sz w:val="20"/>
          <w:szCs w:val="20"/>
          <w:lang w:val="bg-BG"/>
        </w:rPr>
        <w:t xml:space="preserve">- участник в </w:t>
      </w:r>
      <w:r w:rsidR="0061270F" w:rsidRPr="004E05D0">
        <w:rPr>
          <w:sz w:val="20"/>
          <w:szCs w:val="20"/>
          <w:lang w:val="bg-BG"/>
        </w:rPr>
        <w:t xml:space="preserve">публично състезание </w:t>
      </w:r>
      <w:r w:rsidRPr="004E05D0">
        <w:rPr>
          <w:sz w:val="20"/>
          <w:szCs w:val="20"/>
          <w:lang w:val="bg-BG"/>
        </w:rPr>
        <w:t>за възлагане на обществена поръчка с предмет: „</w:t>
      </w:r>
      <w:r w:rsidR="005A5F78" w:rsidRPr="004E05D0">
        <w:rPr>
          <w:sz w:val="20"/>
          <w:szCs w:val="20"/>
          <w:lang w:val="bg-BG"/>
        </w:rPr>
        <w:t>Проектиране, упражняване на авторски надзор и изпълнение на СМР във връзка с реализацията на проект BG16RFOP001-1.026-0002 „Обновяване на паркове, зелени пространства и улици</w:t>
      </w:r>
      <w:r w:rsidR="00E00209">
        <w:rPr>
          <w:sz w:val="20"/>
          <w:szCs w:val="20"/>
          <w:lang w:val="bg-BG"/>
        </w:rPr>
        <w:t>“</w:t>
      </w:r>
      <w:r w:rsidR="005A5F78" w:rsidRPr="004E05D0">
        <w:rPr>
          <w:sz w:val="20"/>
          <w:szCs w:val="20"/>
          <w:lang w:val="bg-BG"/>
        </w:rPr>
        <w:t xml:space="preserve"> по Оперативна програма </w:t>
      </w:r>
      <w:r w:rsidR="00E00209">
        <w:rPr>
          <w:sz w:val="20"/>
          <w:szCs w:val="20"/>
          <w:lang w:val="bg-BG"/>
        </w:rPr>
        <w:t>„</w:t>
      </w:r>
      <w:r w:rsidR="005A5F78" w:rsidRPr="004E05D0">
        <w:rPr>
          <w:sz w:val="20"/>
          <w:szCs w:val="20"/>
          <w:lang w:val="bg-BG"/>
        </w:rPr>
        <w:t>Региони в растеж</w:t>
      </w:r>
      <w:r w:rsidR="00E00209">
        <w:rPr>
          <w:sz w:val="20"/>
          <w:szCs w:val="20"/>
          <w:lang w:val="bg-BG"/>
        </w:rPr>
        <w:t>“</w:t>
      </w:r>
      <w:r w:rsidR="005A5F78" w:rsidRPr="004E05D0">
        <w:rPr>
          <w:sz w:val="20"/>
          <w:szCs w:val="20"/>
          <w:lang w:val="bg-BG"/>
        </w:rPr>
        <w:t xml:space="preserve"> 2014-2020 на територията на град</w:t>
      </w:r>
      <w:r w:rsidR="00EC358D" w:rsidRPr="004E05D0">
        <w:rPr>
          <w:sz w:val="20"/>
          <w:szCs w:val="20"/>
          <w:lang w:val="bg-BG"/>
        </w:rPr>
        <w:t xml:space="preserve"> </w:t>
      </w:r>
      <w:r w:rsidR="00C4679F" w:rsidRPr="004E05D0">
        <w:rPr>
          <w:sz w:val="20"/>
          <w:szCs w:val="20"/>
          <w:lang w:val="bg-BG"/>
        </w:rPr>
        <w:t>Монтана</w:t>
      </w:r>
      <w:r w:rsidR="009247D6">
        <w:rPr>
          <w:sz w:val="20"/>
          <w:szCs w:val="20"/>
          <w:lang w:val="bg-BG"/>
        </w:rPr>
        <w:t>“</w:t>
      </w:r>
      <w:r w:rsidR="00FA626B" w:rsidRPr="004E05D0">
        <w:rPr>
          <w:sz w:val="20"/>
          <w:szCs w:val="20"/>
          <w:lang w:val="bg-BG"/>
        </w:rPr>
        <w:t xml:space="preserve"> за обособена позиция №……………….</w:t>
      </w:r>
    </w:p>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Д Е К Л А Р И Р А М, че:</w:t>
      </w:r>
    </w:p>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при изготвяне на настоящата офертата са спазени задълженията, свързани с данъци и осигуровки, опазване на околната среда, закрила на заетостта и условията на труд.</w:t>
      </w:r>
    </w:p>
    <w:tbl>
      <w:tblPr>
        <w:tblW w:w="10598" w:type="dxa"/>
        <w:tblLook w:val="04A0" w:firstRow="1" w:lastRow="0" w:firstColumn="1" w:lastColumn="0" w:noHBand="0" w:noVBand="1"/>
      </w:tblPr>
      <w:tblGrid>
        <w:gridCol w:w="4361"/>
        <w:gridCol w:w="6237"/>
      </w:tblGrid>
      <w:tr w:rsidR="008F7BF7" w:rsidRPr="004E05D0" w:rsidTr="009247D6">
        <w:tc>
          <w:tcPr>
            <w:tcW w:w="4361"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Наименование на участника</w:t>
            </w:r>
            <w:r w:rsidR="006249A0">
              <w:rPr>
                <w:sz w:val="20"/>
                <w:szCs w:val="20"/>
                <w:lang w:val="bg-BG"/>
              </w:rPr>
              <w:t xml:space="preserve"> </w:t>
            </w:r>
          </w:p>
        </w:tc>
        <w:tc>
          <w:tcPr>
            <w:tcW w:w="6237"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___________________________</w:t>
            </w:r>
          </w:p>
        </w:tc>
      </w:tr>
      <w:tr w:rsidR="008F7BF7" w:rsidRPr="004E05D0" w:rsidTr="009247D6">
        <w:tc>
          <w:tcPr>
            <w:tcW w:w="4361"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Дата</w:t>
            </w:r>
            <w:r w:rsidR="006249A0">
              <w:rPr>
                <w:sz w:val="20"/>
                <w:szCs w:val="20"/>
                <w:lang w:val="bg-BG"/>
              </w:rPr>
              <w:t xml:space="preserve"> </w:t>
            </w:r>
          </w:p>
        </w:tc>
        <w:tc>
          <w:tcPr>
            <w:tcW w:w="6237"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________/ _________ / ______</w:t>
            </w:r>
          </w:p>
        </w:tc>
      </w:tr>
      <w:tr w:rsidR="008F7BF7" w:rsidRPr="004E05D0" w:rsidTr="009247D6">
        <w:tc>
          <w:tcPr>
            <w:tcW w:w="4361"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Представляващ</w:t>
            </w:r>
            <w:r w:rsidR="006249A0">
              <w:rPr>
                <w:sz w:val="20"/>
                <w:szCs w:val="20"/>
                <w:lang w:val="bg-BG"/>
              </w:rPr>
              <w:t xml:space="preserve"> </w:t>
            </w:r>
            <w:r w:rsidRPr="004E05D0">
              <w:rPr>
                <w:sz w:val="20"/>
                <w:szCs w:val="20"/>
                <w:lang w:val="bg-BG"/>
              </w:rPr>
              <w:t>(име и фамилия)</w:t>
            </w:r>
          </w:p>
        </w:tc>
        <w:tc>
          <w:tcPr>
            <w:tcW w:w="6237"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___________________________</w:t>
            </w:r>
          </w:p>
        </w:tc>
      </w:tr>
      <w:tr w:rsidR="008F7BF7" w:rsidRPr="004E05D0" w:rsidTr="009247D6">
        <w:tc>
          <w:tcPr>
            <w:tcW w:w="4361"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 xml:space="preserve">Подпис(и печат) </w:t>
            </w:r>
            <w:r w:rsidRPr="009247D6">
              <w:rPr>
                <w:sz w:val="20"/>
                <w:szCs w:val="20"/>
                <w:vertAlign w:val="superscript"/>
                <w:lang w:val="bg-BG"/>
              </w:rPr>
              <w:footnoteReference w:id="53"/>
            </w:r>
          </w:p>
        </w:tc>
        <w:tc>
          <w:tcPr>
            <w:tcW w:w="6237"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___________________________</w:t>
            </w:r>
          </w:p>
        </w:tc>
      </w:tr>
      <w:tr w:rsidR="008F7BF7" w:rsidRPr="004E05D0" w:rsidTr="009247D6">
        <w:tc>
          <w:tcPr>
            <w:tcW w:w="4361"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Упълномощено лице (</w:t>
            </w:r>
            <w:r w:rsidR="008A297A" w:rsidRPr="004E05D0">
              <w:rPr>
                <w:sz w:val="20"/>
                <w:szCs w:val="20"/>
                <w:lang w:val="bg-BG"/>
              </w:rPr>
              <w:t xml:space="preserve">в случай че </w:t>
            </w:r>
            <w:r w:rsidRPr="004E05D0">
              <w:rPr>
                <w:sz w:val="20"/>
                <w:szCs w:val="20"/>
                <w:lang w:val="bg-BG"/>
              </w:rPr>
              <w:t xml:space="preserve">е приложимо) </w:t>
            </w:r>
          </w:p>
        </w:tc>
        <w:tc>
          <w:tcPr>
            <w:tcW w:w="6237"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___________________________</w:t>
            </w:r>
          </w:p>
        </w:tc>
      </w:tr>
      <w:tr w:rsidR="008F7BF7" w:rsidRPr="004E05D0" w:rsidTr="009247D6">
        <w:tc>
          <w:tcPr>
            <w:tcW w:w="4361"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Име и фамилия</w:t>
            </w:r>
            <w:r w:rsidR="006249A0">
              <w:rPr>
                <w:sz w:val="20"/>
                <w:szCs w:val="20"/>
                <w:lang w:val="bg-BG"/>
              </w:rPr>
              <w:t xml:space="preserve"> </w:t>
            </w:r>
          </w:p>
        </w:tc>
        <w:tc>
          <w:tcPr>
            <w:tcW w:w="6237" w:type="dxa"/>
          </w:tcPr>
          <w:p w:rsidR="008F7BF7" w:rsidRPr="004E05D0" w:rsidRDefault="008F7BF7" w:rsidP="004705AF">
            <w:pPr>
              <w:pStyle w:val="af1"/>
              <w:spacing w:after="0" w:line="360" w:lineRule="auto"/>
              <w:ind w:left="0"/>
              <w:jc w:val="both"/>
              <w:rPr>
                <w:sz w:val="20"/>
                <w:szCs w:val="20"/>
                <w:lang w:val="bg-BG"/>
              </w:rPr>
            </w:pPr>
            <w:r w:rsidRPr="004E05D0">
              <w:rPr>
                <w:sz w:val="20"/>
                <w:szCs w:val="20"/>
                <w:lang w:val="bg-BG"/>
              </w:rPr>
              <w:t>___________________________</w:t>
            </w:r>
          </w:p>
        </w:tc>
      </w:tr>
    </w:tbl>
    <w:p w:rsidR="00BD14AE" w:rsidRDefault="00BD14AE" w:rsidP="004705AF">
      <w:pPr>
        <w:spacing w:line="360" w:lineRule="auto"/>
        <w:jc w:val="both"/>
        <w:rPr>
          <w:i/>
          <w:sz w:val="20"/>
          <w:szCs w:val="20"/>
        </w:rPr>
      </w:pPr>
    </w:p>
    <w:p w:rsidR="0034706E" w:rsidRPr="004E05D0" w:rsidRDefault="0034706E" w:rsidP="00BD14AE">
      <w:pPr>
        <w:spacing w:line="276" w:lineRule="auto"/>
        <w:jc w:val="both"/>
        <w:rPr>
          <w:i/>
          <w:sz w:val="20"/>
          <w:szCs w:val="20"/>
        </w:rPr>
      </w:pPr>
      <w:r w:rsidRPr="00BD14AE">
        <w:rPr>
          <w:b/>
          <w:i/>
          <w:sz w:val="20"/>
          <w:szCs w:val="20"/>
        </w:rPr>
        <w:t>Забележка</w:t>
      </w:r>
      <w:r w:rsidRPr="004E05D0">
        <w:rPr>
          <w:i/>
          <w:sz w:val="20"/>
          <w:szCs w:val="20"/>
        </w:rPr>
        <w:t>: Участниците могат да получат необходимата информация, свързана със закрила на заетостта, включително минимална цена на труда и условията</w:t>
      </w:r>
      <w:r w:rsidR="006249A0">
        <w:rPr>
          <w:i/>
          <w:sz w:val="20"/>
          <w:szCs w:val="20"/>
        </w:rPr>
        <w:t xml:space="preserve"> </w:t>
      </w:r>
      <w:r w:rsidRPr="004E05D0">
        <w:rPr>
          <w:i/>
          <w:sz w:val="20"/>
          <w:szCs w:val="20"/>
        </w:rPr>
        <w:t xml:space="preserve">на труд от следните институции: </w:t>
      </w:r>
    </w:p>
    <w:p w:rsidR="0034706E" w:rsidRPr="004E05D0" w:rsidRDefault="0034706E" w:rsidP="00BD14AE">
      <w:pPr>
        <w:spacing w:line="276" w:lineRule="auto"/>
        <w:jc w:val="both"/>
        <w:rPr>
          <w:i/>
          <w:sz w:val="20"/>
          <w:szCs w:val="20"/>
        </w:rPr>
      </w:pPr>
      <w:r w:rsidRPr="004E05D0">
        <w:rPr>
          <w:i/>
          <w:sz w:val="20"/>
          <w:szCs w:val="20"/>
        </w:rPr>
        <w:t>-</w:t>
      </w:r>
      <w:r w:rsidRPr="004E05D0">
        <w:rPr>
          <w:i/>
          <w:sz w:val="20"/>
          <w:szCs w:val="20"/>
        </w:rPr>
        <w:tab/>
        <w:t>Относно задълженията, свързани с данъци и осигуровки:</w:t>
      </w:r>
    </w:p>
    <w:p w:rsidR="0034706E" w:rsidRPr="004E05D0" w:rsidRDefault="0034706E" w:rsidP="00BD14AE">
      <w:pPr>
        <w:spacing w:line="276" w:lineRule="auto"/>
        <w:jc w:val="both"/>
        <w:rPr>
          <w:i/>
          <w:sz w:val="20"/>
          <w:szCs w:val="20"/>
        </w:rPr>
      </w:pPr>
      <w:r w:rsidRPr="004E05D0">
        <w:rPr>
          <w:i/>
          <w:sz w:val="20"/>
          <w:szCs w:val="20"/>
        </w:rPr>
        <w:t>Национална агенция по приходите:</w:t>
      </w:r>
    </w:p>
    <w:p w:rsidR="0034706E" w:rsidRPr="004E05D0" w:rsidRDefault="0034706E" w:rsidP="00BD14AE">
      <w:pPr>
        <w:spacing w:line="276" w:lineRule="auto"/>
        <w:jc w:val="both"/>
        <w:rPr>
          <w:i/>
          <w:sz w:val="20"/>
          <w:szCs w:val="20"/>
        </w:rPr>
      </w:pPr>
      <w:r w:rsidRPr="004E05D0">
        <w:rPr>
          <w:i/>
          <w:sz w:val="20"/>
          <w:szCs w:val="20"/>
        </w:rPr>
        <w:t>Информационен телефон на НАП - 0700 18 700; интернет адрес: www.</w:t>
      </w:r>
      <w:proofErr w:type="spellStart"/>
      <w:r w:rsidRPr="004E05D0">
        <w:rPr>
          <w:i/>
          <w:sz w:val="20"/>
          <w:szCs w:val="20"/>
        </w:rPr>
        <w:t>nap</w:t>
      </w:r>
      <w:proofErr w:type="spellEnd"/>
      <w:r w:rsidRPr="004E05D0">
        <w:rPr>
          <w:i/>
          <w:sz w:val="20"/>
          <w:szCs w:val="20"/>
        </w:rPr>
        <w:t>.bg</w:t>
      </w:r>
    </w:p>
    <w:p w:rsidR="0034706E" w:rsidRPr="004E05D0" w:rsidRDefault="0034706E" w:rsidP="00BD14AE">
      <w:pPr>
        <w:spacing w:line="276" w:lineRule="auto"/>
        <w:jc w:val="both"/>
        <w:rPr>
          <w:i/>
          <w:sz w:val="20"/>
          <w:szCs w:val="20"/>
        </w:rPr>
      </w:pPr>
      <w:r w:rsidRPr="004E05D0">
        <w:rPr>
          <w:i/>
          <w:sz w:val="20"/>
          <w:szCs w:val="20"/>
        </w:rPr>
        <w:t>-</w:t>
      </w:r>
      <w:r w:rsidRPr="004E05D0">
        <w:rPr>
          <w:i/>
          <w:sz w:val="20"/>
          <w:szCs w:val="20"/>
        </w:rPr>
        <w:tab/>
        <w:t>Относно задълженията, опазване на околната среда:</w:t>
      </w:r>
    </w:p>
    <w:p w:rsidR="0034706E" w:rsidRPr="004E05D0" w:rsidRDefault="0034706E" w:rsidP="00BD14AE">
      <w:pPr>
        <w:spacing w:line="276" w:lineRule="auto"/>
        <w:jc w:val="both"/>
        <w:rPr>
          <w:i/>
          <w:sz w:val="20"/>
          <w:szCs w:val="20"/>
        </w:rPr>
      </w:pPr>
      <w:r w:rsidRPr="004E05D0">
        <w:rPr>
          <w:i/>
          <w:sz w:val="20"/>
          <w:szCs w:val="20"/>
        </w:rPr>
        <w:t>Министерство на околната среда и водите</w:t>
      </w:r>
    </w:p>
    <w:p w:rsidR="0034706E" w:rsidRPr="004E05D0" w:rsidRDefault="0034706E" w:rsidP="00BD14AE">
      <w:pPr>
        <w:spacing w:line="276" w:lineRule="auto"/>
        <w:jc w:val="both"/>
        <w:rPr>
          <w:i/>
          <w:sz w:val="20"/>
          <w:szCs w:val="20"/>
        </w:rPr>
      </w:pPr>
      <w:r w:rsidRPr="004E05D0">
        <w:rPr>
          <w:i/>
          <w:sz w:val="20"/>
          <w:szCs w:val="20"/>
        </w:rPr>
        <w:t>Информационен център на МОСВ:</w:t>
      </w:r>
    </w:p>
    <w:p w:rsidR="0034706E" w:rsidRPr="004E05D0" w:rsidRDefault="0034706E" w:rsidP="00BD14AE">
      <w:pPr>
        <w:spacing w:line="276" w:lineRule="auto"/>
        <w:jc w:val="both"/>
        <w:rPr>
          <w:i/>
          <w:sz w:val="20"/>
          <w:szCs w:val="20"/>
        </w:rPr>
      </w:pPr>
      <w:r w:rsidRPr="004E05D0">
        <w:rPr>
          <w:i/>
          <w:sz w:val="20"/>
          <w:szCs w:val="20"/>
        </w:rPr>
        <w:t>работи за посетители всеки работен ден от 14 до 17 ч.</w:t>
      </w:r>
    </w:p>
    <w:p w:rsidR="0034706E" w:rsidRPr="004E05D0" w:rsidRDefault="0034706E" w:rsidP="00BD14AE">
      <w:pPr>
        <w:spacing w:line="276" w:lineRule="auto"/>
        <w:jc w:val="both"/>
        <w:rPr>
          <w:i/>
          <w:sz w:val="20"/>
          <w:szCs w:val="20"/>
        </w:rPr>
      </w:pPr>
      <w:r w:rsidRPr="004E05D0">
        <w:rPr>
          <w:i/>
          <w:sz w:val="20"/>
          <w:szCs w:val="20"/>
        </w:rPr>
        <w:t xml:space="preserve">1000 София, ул. "У. Гладстон" </w:t>
      </w:r>
      <w:r w:rsidR="0040103B">
        <w:rPr>
          <w:i/>
          <w:sz w:val="20"/>
          <w:szCs w:val="20"/>
        </w:rPr>
        <w:t>№</w:t>
      </w:r>
      <w:r w:rsidRPr="004E05D0">
        <w:rPr>
          <w:i/>
          <w:sz w:val="20"/>
          <w:szCs w:val="20"/>
        </w:rPr>
        <w:t>67</w:t>
      </w:r>
    </w:p>
    <w:p w:rsidR="0034706E" w:rsidRPr="004E05D0" w:rsidRDefault="0034706E" w:rsidP="00BD14AE">
      <w:pPr>
        <w:spacing w:line="276" w:lineRule="auto"/>
        <w:jc w:val="both"/>
        <w:rPr>
          <w:i/>
          <w:sz w:val="20"/>
          <w:szCs w:val="20"/>
        </w:rPr>
      </w:pPr>
      <w:r w:rsidRPr="004E05D0">
        <w:rPr>
          <w:i/>
          <w:sz w:val="20"/>
          <w:szCs w:val="20"/>
        </w:rPr>
        <w:t>Телефон: 02/ 940 6331</w:t>
      </w:r>
    </w:p>
    <w:p w:rsidR="0034706E" w:rsidRPr="004E05D0" w:rsidRDefault="0034706E" w:rsidP="00BD14AE">
      <w:pPr>
        <w:spacing w:line="276" w:lineRule="auto"/>
        <w:jc w:val="both"/>
        <w:rPr>
          <w:i/>
          <w:sz w:val="20"/>
          <w:szCs w:val="20"/>
        </w:rPr>
      </w:pPr>
      <w:r w:rsidRPr="004E05D0">
        <w:rPr>
          <w:i/>
          <w:sz w:val="20"/>
          <w:szCs w:val="20"/>
        </w:rPr>
        <w:t>Интернет адрес: http://www3.moew.government.bg/</w:t>
      </w:r>
    </w:p>
    <w:p w:rsidR="0034706E" w:rsidRPr="004E05D0" w:rsidRDefault="0034706E" w:rsidP="00BD14AE">
      <w:pPr>
        <w:spacing w:line="276" w:lineRule="auto"/>
        <w:jc w:val="both"/>
        <w:rPr>
          <w:i/>
          <w:sz w:val="20"/>
          <w:szCs w:val="20"/>
        </w:rPr>
      </w:pPr>
      <w:r w:rsidRPr="004E05D0">
        <w:rPr>
          <w:i/>
          <w:sz w:val="20"/>
          <w:szCs w:val="20"/>
        </w:rPr>
        <w:lastRenderedPageBreak/>
        <w:t>-</w:t>
      </w:r>
      <w:r w:rsidRPr="004E05D0">
        <w:rPr>
          <w:i/>
          <w:sz w:val="20"/>
          <w:szCs w:val="20"/>
        </w:rPr>
        <w:tab/>
        <w:t>Относно задълженията, закрила на заетостта и условията на труд:</w:t>
      </w:r>
    </w:p>
    <w:p w:rsidR="0034706E" w:rsidRPr="004E05D0" w:rsidRDefault="0034706E" w:rsidP="00BD14AE">
      <w:pPr>
        <w:spacing w:line="276" w:lineRule="auto"/>
        <w:jc w:val="both"/>
        <w:rPr>
          <w:i/>
          <w:sz w:val="20"/>
          <w:szCs w:val="20"/>
        </w:rPr>
      </w:pPr>
      <w:r w:rsidRPr="004E05D0">
        <w:rPr>
          <w:i/>
          <w:sz w:val="20"/>
          <w:szCs w:val="20"/>
        </w:rPr>
        <w:t>Министерство на труда и социалната политика:</w:t>
      </w:r>
    </w:p>
    <w:p w:rsidR="0034706E" w:rsidRPr="004E05D0" w:rsidRDefault="0034706E" w:rsidP="00BD14AE">
      <w:pPr>
        <w:spacing w:line="276" w:lineRule="auto"/>
        <w:jc w:val="both"/>
        <w:rPr>
          <w:i/>
          <w:sz w:val="20"/>
          <w:szCs w:val="20"/>
        </w:rPr>
      </w:pPr>
      <w:r w:rsidRPr="004E05D0">
        <w:rPr>
          <w:i/>
          <w:sz w:val="20"/>
          <w:szCs w:val="20"/>
        </w:rPr>
        <w:t>Интернет адрес: http://www.mlsp.government.bg</w:t>
      </w:r>
    </w:p>
    <w:p w:rsidR="0034706E" w:rsidRPr="004E05D0" w:rsidRDefault="0034706E" w:rsidP="00BD14AE">
      <w:pPr>
        <w:spacing w:line="276" w:lineRule="auto"/>
        <w:jc w:val="both"/>
        <w:rPr>
          <w:i/>
          <w:sz w:val="20"/>
          <w:szCs w:val="20"/>
        </w:rPr>
      </w:pPr>
      <w:r w:rsidRPr="004E05D0">
        <w:rPr>
          <w:i/>
          <w:sz w:val="20"/>
          <w:szCs w:val="20"/>
        </w:rPr>
        <w:t xml:space="preserve">София 1051, ул. Триадица №2 </w:t>
      </w:r>
    </w:p>
    <w:p w:rsidR="0034706E" w:rsidRPr="004E05D0" w:rsidRDefault="0034706E" w:rsidP="00BD14AE">
      <w:pPr>
        <w:spacing w:line="276" w:lineRule="auto"/>
        <w:jc w:val="both"/>
        <w:rPr>
          <w:i/>
          <w:sz w:val="20"/>
          <w:szCs w:val="20"/>
        </w:rPr>
      </w:pPr>
      <w:r w:rsidRPr="004E05D0">
        <w:rPr>
          <w:i/>
          <w:sz w:val="20"/>
          <w:szCs w:val="20"/>
        </w:rPr>
        <w:t>Телефон: 02/ 8119 443</w:t>
      </w:r>
    </w:p>
    <w:p w:rsidR="008F7BF7" w:rsidRPr="004E05D0" w:rsidRDefault="009247D6" w:rsidP="00BD14AE">
      <w:pPr>
        <w:pStyle w:val="10"/>
        <w:spacing w:line="276" w:lineRule="auto"/>
        <w:jc w:val="right"/>
        <w:rPr>
          <w:sz w:val="20"/>
          <w:lang w:val="bg-BG"/>
        </w:rPr>
      </w:pPr>
      <w:bookmarkStart w:id="14" w:name="_Toc450027614"/>
      <w:r>
        <w:rPr>
          <w:sz w:val="20"/>
          <w:lang w:val="bg-BG"/>
        </w:rPr>
        <w:br w:type="page"/>
      </w:r>
      <w:bookmarkStart w:id="15" w:name="_Toc472077448"/>
      <w:r w:rsidR="008F7BF7" w:rsidRPr="004E05D0">
        <w:rPr>
          <w:sz w:val="20"/>
          <w:lang w:val="bg-BG"/>
        </w:rPr>
        <w:lastRenderedPageBreak/>
        <w:t xml:space="preserve">Образец №7 Декларация по </w:t>
      </w:r>
      <w:r w:rsidR="00CC6FF7">
        <w:rPr>
          <w:sz w:val="20"/>
          <w:lang w:val="bg-BG"/>
        </w:rPr>
        <w:t xml:space="preserve">чл. </w:t>
      </w:r>
      <w:r w:rsidR="008F7BF7" w:rsidRPr="004E05D0">
        <w:rPr>
          <w:sz w:val="20"/>
          <w:lang w:val="bg-BG"/>
        </w:rPr>
        <w:t>171 от ЗУТ</w:t>
      </w:r>
      <w:bookmarkEnd w:id="14"/>
      <w:bookmarkEnd w:id="15"/>
    </w:p>
    <w:p w:rsidR="009247D6" w:rsidRDefault="009247D6" w:rsidP="004705AF">
      <w:pPr>
        <w:pStyle w:val="a4"/>
        <w:tabs>
          <w:tab w:val="left" w:pos="5040"/>
          <w:tab w:val="left" w:pos="5760"/>
        </w:tabs>
        <w:spacing w:line="360" w:lineRule="auto"/>
        <w:jc w:val="center"/>
        <w:rPr>
          <w:rFonts w:eastAsia="Calibri"/>
          <w:b/>
          <w:bCs/>
          <w:sz w:val="20"/>
          <w:szCs w:val="20"/>
          <w:lang w:val="bg-BG" w:eastAsia="bg-BG"/>
        </w:rPr>
      </w:pPr>
    </w:p>
    <w:p w:rsidR="008F7BF7" w:rsidRPr="004E05D0" w:rsidRDefault="008F7BF7" w:rsidP="004705AF">
      <w:pPr>
        <w:pStyle w:val="a4"/>
        <w:tabs>
          <w:tab w:val="left" w:pos="5040"/>
          <w:tab w:val="left" w:pos="5760"/>
        </w:tabs>
        <w:spacing w:line="360" w:lineRule="auto"/>
        <w:jc w:val="center"/>
        <w:rPr>
          <w:rFonts w:eastAsia="Calibri"/>
          <w:b/>
          <w:bCs/>
          <w:sz w:val="20"/>
          <w:szCs w:val="20"/>
          <w:lang w:val="bg-BG" w:eastAsia="bg-BG"/>
        </w:rPr>
      </w:pPr>
      <w:r w:rsidRPr="004E05D0">
        <w:rPr>
          <w:rFonts w:eastAsia="Calibri"/>
          <w:b/>
          <w:bCs/>
          <w:sz w:val="20"/>
          <w:szCs w:val="20"/>
          <w:lang w:val="bg-BG" w:eastAsia="bg-BG"/>
        </w:rPr>
        <w:t>Д Е К Л А Р А Ц И Я</w:t>
      </w:r>
    </w:p>
    <w:p w:rsidR="008F7BF7" w:rsidRPr="004E05D0" w:rsidRDefault="008F7BF7" w:rsidP="004705AF">
      <w:pPr>
        <w:pStyle w:val="a4"/>
        <w:tabs>
          <w:tab w:val="left" w:pos="5040"/>
          <w:tab w:val="left" w:pos="5760"/>
        </w:tabs>
        <w:spacing w:line="360" w:lineRule="auto"/>
        <w:jc w:val="center"/>
        <w:rPr>
          <w:rFonts w:eastAsia="Calibri"/>
          <w:b/>
          <w:bCs/>
          <w:sz w:val="20"/>
          <w:szCs w:val="20"/>
          <w:lang w:val="bg-BG" w:eastAsia="bg-BG"/>
        </w:rPr>
      </w:pPr>
      <w:r w:rsidRPr="004E05D0">
        <w:rPr>
          <w:rFonts w:eastAsia="Calibri"/>
          <w:b/>
          <w:bCs/>
          <w:sz w:val="20"/>
          <w:szCs w:val="20"/>
          <w:lang w:val="bg-BG" w:eastAsia="bg-BG"/>
        </w:rPr>
        <w:t xml:space="preserve">по чл. 171 от ЗУТ </w:t>
      </w:r>
    </w:p>
    <w:p w:rsidR="006249A0" w:rsidRPr="004E05D0" w:rsidRDefault="006249A0" w:rsidP="006249A0">
      <w:pPr>
        <w:pStyle w:val="af1"/>
        <w:spacing w:after="0" w:line="360" w:lineRule="auto"/>
        <w:ind w:left="0"/>
        <w:jc w:val="both"/>
        <w:rPr>
          <w:b/>
          <w:bCs/>
          <w:sz w:val="20"/>
          <w:szCs w:val="20"/>
          <w:lang w:val="bg-BG"/>
        </w:rPr>
      </w:pPr>
      <w:r w:rsidRPr="004E05D0">
        <w:rPr>
          <w:sz w:val="20"/>
          <w:szCs w:val="20"/>
          <w:lang w:val="bg-BG"/>
        </w:rPr>
        <w:t>Долуподписаният /-</w:t>
      </w:r>
      <w:proofErr w:type="spellStart"/>
      <w:r w:rsidRPr="004E05D0">
        <w:rPr>
          <w:sz w:val="20"/>
          <w:szCs w:val="20"/>
          <w:lang w:val="bg-BG"/>
        </w:rPr>
        <w:t>ната</w:t>
      </w:r>
      <w:proofErr w:type="spellEnd"/>
      <w:r w:rsidRPr="004E05D0">
        <w:rPr>
          <w:sz w:val="20"/>
          <w:szCs w:val="20"/>
          <w:lang w:val="bg-BG"/>
        </w:rPr>
        <w:t xml:space="preserve">/ </w:t>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Pr>
          <w:sz w:val="20"/>
          <w:szCs w:val="20"/>
          <w:lang w:val="bg-BG"/>
        </w:rPr>
        <w:t xml:space="preserve"> </w:t>
      </w:r>
      <w:r w:rsidRPr="004E05D0">
        <w:rPr>
          <w:sz w:val="20"/>
          <w:szCs w:val="20"/>
          <w:lang w:val="bg-BG"/>
        </w:rPr>
        <w:t xml:space="preserve">с лична карта № </w:t>
      </w:r>
      <w:r w:rsidRPr="004E05D0">
        <w:rPr>
          <w:sz w:val="20"/>
          <w:szCs w:val="20"/>
          <w:u w:val="single"/>
          <w:lang w:val="bg-BG"/>
        </w:rPr>
        <w:tab/>
      </w:r>
      <w:r w:rsidRPr="004E05D0">
        <w:rPr>
          <w:sz w:val="20"/>
          <w:szCs w:val="20"/>
          <w:u w:val="single"/>
          <w:lang w:val="bg-BG"/>
        </w:rPr>
        <w:tab/>
      </w:r>
      <w:r w:rsidRPr="004E05D0">
        <w:rPr>
          <w:sz w:val="20"/>
          <w:szCs w:val="20"/>
          <w:lang w:val="bg-BG"/>
        </w:rPr>
        <w:t xml:space="preserve">, издадена на </w:t>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lang w:val="bg-BG"/>
        </w:rPr>
        <w:t xml:space="preserve"> от </w:t>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Pr>
          <w:sz w:val="20"/>
          <w:szCs w:val="20"/>
          <w:u w:val="single"/>
          <w:lang w:val="bg-BG"/>
        </w:rPr>
        <w:tab/>
      </w:r>
      <w:r>
        <w:rPr>
          <w:sz w:val="20"/>
          <w:szCs w:val="20"/>
          <w:u w:val="single"/>
          <w:lang w:val="bg-BG"/>
        </w:rPr>
        <w:tab/>
      </w:r>
      <w:r w:rsidRPr="004E05D0">
        <w:rPr>
          <w:sz w:val="20"/>
          <w:szCs w:val="20"/>
          <w:lang w:val="bg-BG"/>
        </w:rPr>
        <w:t>, в качеството ми на</w:t>
      </w:r>
      <w:r>
        <w:rPr>
          <w:sz w:val="20"/>
          <w:szCs w:val="20"/>
          <w:lang w:val="bg-BG"/>
        </w:rPr>
        <w:t xml:space="preserve"> </w:t>
      </w:r>
      <w:r w:rsidRPr="004E05D0">
        <w:rPr>
          <w:sz w:val="20"/>
          <w:szCs w:val="20"/>
          <w:lang w:val="bg-BG"/>
        </w:rPr>
        <w:t>_________________________</w:t>
      </w:r>
      <w:r w:rsidRPr="004E05D0">
        <w:rPr>
          <w:i/>
          <w:iCs/>
          <w:sz w:val="20"/>
          <w:szCs w:val="20"/>
          <w:lang w:val="bg-BG"/>
        </w:rPr>
        <w:t xml:space="preserve"> (посочете длъжността) </w:t>
      </w:r>
      <w:r w:rsidRPr="004E05D0">
        <w:rPr>
          <w:sz w:val="20"/>
          <w:szCs w:val="20"/>
          <w:lang w:val="bg-BG"/>
        </w:rPr>
        <w:t>на</w:t>
      </w:r>
      <w:r>
        <w:rPr>
          <w:sz w:val="20"/>
          <w:szCs w:val="20"/>
          <w:lang w:val="bg-BG"/>
        </w:rPr>
        <w:t xml:space="preserve"> </w:t>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Pr>
          <w:sz w:val="20"/>
          <w:szCs w:val="20"/>
          <w:u w:val="single"/>
          <w:lang w:val="bg-BG"/>
        </w:rPr>
        <w:t xml:space="preserve"> </w:t>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i/>
          <w:iCs/>
          <w:sz w:val="20"/>
          <w:szCs w:val="20"/>
          <w:lang w:val="bg-BG"/>
        </w:rPr>
        <w:t xml:space="preserve">(посочете фирмата на участника) </w:t>
      </w:r>
      <w:r w:rsidRPr="004E05D0">
        <w:rPr>
          <w:sz w:val="20"/>
          <w:szCs w:val="20"/>
          <w:lang w:val="bg-BG"/>
        </w:rPr>
        <w:t>- участник в публично състезание за възлагане на обществена поръчка с предмет: „Проектиране, упражняване на авторски надзор и изпълнение на СМР във връзка с реализацията на проект BG16RFOP001-1.026-0002 „Обновяване на паркове, зелени пространства и улици</w:t>
      </w:r>
      <w:r>
        <w:rPr>
          <w:sz w:val="20"/>
          <w:szCs w:val="20"/>
          <w:lang w:val="bg-BG"/>
        </w:rPr>
        <w:t>“</w:t>
      </w:r>
      <w:r w:rsidRPr="004E05D0">
        <w:rPr>
          <w:sz w:val="20"/>
          <w:szCs w:val="20"/>
          <w:lang w:val="bg-BG"/>
        </w:rPr>
        <w:t xml:space="preserve"> по Оперативна програма </w:t>
      </w:r>
      <w:r>
        <w:rPr>
          <w:sz w:val="20"/>
          <w:szCs w:val="20"/>
          <w:lang w:val="bg-BG"/>
        </w:rPr>
        <w:t>„</w:t>
      </w:r>
      <w:r w:rsidRPr="004E05D0">
        <w:rPr>
          <w:sz w:val="20"/>
          <w:szCs w:val="20"/>
          <w:lang w:val="bg-BG"/>
        </w:rPr>
        <w:t>Региони в растеж</w:t>
      </w:r>
      <w:r>
        <w:rPr>
          <w:sz w:val="20"/>
          <w:szCs w:val="20"/>
          <w:lang w:val="bg-BG"/>
        </w:rPr>
        <w:t>“</w:t>
      </w:r>
      <w:r w:rsidRPr="004E05D0">
        <w:rPr>
          <w:sz w:val="20"/>
          <w:szCs w:val="20"/>
          <w:lang w:val="bg-BG"/>
        </w:rPr>
        <w:t xml:space="preserve"> 2014-2020 на територията на град Монтана</w:t>
      </w:r>
      <w:r>
        <w:rPr>
          <w:sz w:val="20"/>
          <w:szCs w:val="20"/>
          <w:lang w:val="bg-BG"/>
        </w:rPr>
        <w:t>“</w:t>
      </w:r>
      <w:r w:rsidRPr="004E05D0">
        <w:rPr>
          <w:sz w:val="20"/>
          <w:szCs w:val="20"/>
          <w:lang w:val="bg-BG"/>
        </w:rPr>
        <w:t xml:space="preserve"> за обособена позиция №……………….</w:t>
      </w:r>
    </w:p>
    <w:p w:rsidR="008F7BF7" w:rsidRPr="004E05D0" w:rsidRDefault="008F7BF7" w:rsidP="004705AF">
      <w:pPr>
        <w:pStyle w:val="a4"/>
        <w:tabs>
          <w:tab w:val="left" w:pos="5040"/>
          <w:tab w:val="left" w:pos="5760"/>
        </w:tabs>
        <w:spacing w:line="360" w:lineRule="auto"/>
        <w:jc w:val="both"/>
        <w:rPr>
          <w:b/>
          <w:sz w:val="20"/>
          <w:szCs w:val="20"/>
          <w:lang w:val="bg-BG"/>
        </w:rPr>
      </w:pPr>
      <w:r w:rsidRPr="004E05D0">
        <w:rPr>
          <w:b/>
          <w:sz w:val="20"/>
          <w:szCs w:val="20"/>
          <w:lang w:val="bg-BG"/>
        </w:rPr>
        <w:t>Д Е К Л А Р И Р А М:</w:t>
      </w:r>
    </w:p>
    <w:p w:rsidR="008F7BF7" w:rsidRPr="004E05D0" w:rsidRDefault="008A297A" w:rsidP="004705AF">
      <w:pPr>
        <w:pStyle w:val="a4"/>
        <w:tabs>
          <w:tab w:val="left" w:pos="5040"/>
          <w:tab w:val="left" w:pos="5760"/>
        </w:tabs>
        <w:spacing w:line="360" w:lineRule="auto"/>
        <w:jc w:val="both"/>
        <w:rPr>
          <w:sz w:val="20"/>
          <w:szCs w:val="20"/>
          <w:lang w:val="bg-BG"/>
        </w:rPr>
      </w:pPr>
      <w:r w:rsidRPr="004E05D0">
        <w:rPr>
          <w:sz w:val="20"/>
          <w:szCs w:val="20"/>
          <w:lang w:val="bg-BG"/>
        </w:rPr>
        <w:t xml:space="preserve">В случай че </w:t>
      </w:r>
      <w:r w:rsidR="008F7BF7" w:rsidRPr="004E05D0">
        <w:rPr>
          <w:sz w:val="20"/>
          <w:szCs w:val="20"/>
          <w:lang w:val="bg-BG"/>
        </w:rPr>
        <w:t xml:space="preserve">по време на изпълнение на поръчката срокът на валидност на застраховката ми професионална отговорност по </w:t>
      </w:r>
      <w:r w:rsidR="00CC6FF7">
        <w:rPr>
          <w:sz w:val="20"/>
          <w:szCs w:val="20"/>
          <w:lang w:val="bg-BG"/>
        </w:rPr>
        <w:t xml:space="preserve">чл. </w:t>
      </w:r>
      <w:r w:rsidR="008F7BF7" w:rsidRPr="004E05D0">
        <w:rPr>
          <w:sz w:val="20"/>
          <w:szCs w:val="20"/>
          <w:lang w:val="bg-BG"/>
        </w:rPr>
        <w:t>171 от ЗУТ се задължавам, да я подновя със срок не по-кратък от срока за изпълнение на поръчката.</w:t>
      </w:r>
    </w:p>
    <w:p w:rsidR="008F7BF7" w:rsidRDefault="008F7BF7" w:rsidP="004705AF">
      <w:pPr>
        <w:pStyle w:val="a4"/>
        <w:tabs>
          <w:tab w:val="left" w:pos="5040"/>
          <w:tab w:val="left" w:pos="5760"/>
        </w:tabs>
        <w:spacing w:line="360" w:lineRule="auto"/>
        <w:jc w:val="both"/>
        <w:rPr>
          <w:sz w:val="20"/>
          <w:szCs w:val="20"/>
          <w:lang w:val="bg-BG"/>
        </w:rPr>
      </w:pPr>
      <w:r w:rsidRPr="004E05D0">
        <w:rPr>
          <w:sz w:val="20"/>
          <w:szCs w:val="20"/>
          <w:lang w:val="bg-BG"/>
        </w:rPr>
        <w:t>Известна ми е отговорността по чл. 313 от Наказателния кодекс за посочване на неверни данни.</w:t>
      </w:r>
    </w:p>
    <w:p w:rsidR="00BD75F2" w:rsidRPr="004E05D0" w:rsidRDefault="00BD75F2" w:rsidP="004705AF">
      <w:pPr>
        <w:pStyle w:val="a4"/>
        <w:tabs>
          <w:tab w:val="left" w:pos="5040"/>
          <w:tab w:val="left" w:pos="5760"/>
        </w:tabs>
        <w:spacing w:line="360" w:lineRule="auto"/>
        <w:jc w:val="both"/>
        <w:rPr>
          <w:sz w:val="20"/>
          <w:szCs w:val="20"/>
          <w:lang w:val="bg-BG"/>
        </w:rPr>
      </w:pPr>
    </w:p>
    <w:tbl>
      <w:tblPr>
        <w:tblW w:w="10598" w:type="dxa"/>
        <w:tblLook w:val="04A0" w:firstRow="1" w:lastRow="0" w:firstColumn="1" w:lastColumn="0" w:noHBand="0" w:noVBand="1"/>
      </w:tblPr>
      <w:tblGrid>
        <w:gridCol w:w="4503"/>
        <w:gridCol w:w="6095"/>
      </w:tblGrid>
      <w:tr w:rsidR="008F7BF7" w:rsidRPr="004E05D0" w:rsidTr="009247D6">
        <w:tc>
          <w:tcPr>
            <w:tcW w:w="4503" w:type="dxa"/>
          </w:tcPr>
          <w:p w:rsidR="008F7BF7" w:rsidRPr="004E05D0" w:rsidRDefault="008F7BF7" w:rsidP="004705AF">
            <w:pPr>
              <w:pStyle w:val="a4"/>
              <w:tabs>
                <w:tab w:val="left" w:pos="5040"/>
                <w:tab w:val="left" w:pos="5760"/>
              </w:tabs>
              <w:spacing w:line="360" w:lineRule="auto"/>
              <w:jc w:val="both"/>
              <w:rPr>
                <w:sz w:val="20"/>
                <w:szCs w:val="20"/>
                <w:lang w:val="bg-BG"/>
              </w:rPr>
            </w:pPr>
            <w:r w:rsidRPr="004E05D0">
              <w:rPr>
                <w:sz w:val="20"/>
                <w:szCs w:val="20"/>
                <w:lang w:val="bg-BG"/>
              </w:rPr>
              <w:t>Наименование на участника</w:t>
            </w:r>
            <w:r w:rsidR="006249A0">
              <w:rPr>
                <w:sz w:val="20"/>
                <w:szCs w:val="20"/>
                <w:lang w:val="bg-BG"/>
              </w:rPr>
              <w:t xml:space="preserve"> </w:t>
            </w:r>
          </w:p>
        </w:tc>
        <w:tc>
          <w:tcPr>
            <w:tcW w:w="6095" w:type="dxa"/>
          </w:tcPr>
          <w:p w:rsidR="008F7BF7" w:rsidRPr="004E05D0" w:rsidRDefault="008F7BF7" w:rsidP="004705AF">
            <w:pPr>
              <w:pStyle w:val="a4"/>
              <w:tabs>
                <w:tab w:val="left" w:pos="5040"/>
                <w:tab w:val="left" w:pos="5760"/>
              </w:tabs>
              <w:spacing w:line="360" w:lineRule="auto"/>
              <w:jc w:val="both"/>
              <w:rPr>
                <w:sz w:val="20"/>
                <w:szCs w:val="20"/>
                <w:lang w:val="bg-BG"/>
              </w:rPr>
            </w:pPr>
            <w:r w:rsidRPr="004E05D0">
              <w:rPr>
                <w:sz w:val="20"/>
                <w:szCs w:val="20"/>
                <w:lang w:val="bg-BG"/>
              </w:rPr>
              <w:t>___________________________</w:t>
            </w:r>
          </w:p>
        </w:tc>
      </w:tr>
      <w:tr w:rsidR="008F7BF7" w:rsidRPr="004E05D0" w:rsidTr="009247D6">
        <w:tc>
          <w:tcPr>
            <w:tcW w:w="4503" w:type="dxa"/>
          </w:tcPr>
          <w:p w:rsidR="008F7BF7" w:rsidRPr="004E05D0" w:rsidRDefault="008F7BF7" w:rsidP="004705AF">
            <w:pPr>
              <w:pStyle w:val="a4"/>
              <w:tabs>
                <w:tab w:val="left" w:pos="5040"/>
                <w:tab w:val="left" w:pos="5760"/>
              </w:tabs>
              <w:spacing w:line="360" w:lineRule="auto"/>
              <w:jc w:val="both"/>
              <w:rPr>
                <w:sz w:val="20"/>
                <w:szCs w:val="20"/>
                <w:lang w:val="bg-BG"/>
              </w:rPr>
            </w:pPr>
            <w:r w:rsidRPr="004E05D0">
              <w:rPr>
                <w:sz w:val="20"/>
                <w:szCs w:val="20"/>
                <w:lang w:val="bg-BG"/>
              </w:rPr>
              <w:t>Дата</w:t>
            </w:r>
            <w:r w:rsidR="006249A0">
              <w:rPr>
                <w:sz w:val="20"/>
                <w:szCs w:val="20"/>
                <w:lang w:val="bg-BG"/>
              </w:rPr>
              <w:t xml:space="preserve"> </w:t>
            </w:r>
          </w:p>
        </w:tc>
        <w:tc>
          <w:tcPr>
            <w:tcW w:w="6095" w:type="dxa"/>
          </w:tcPr>
          <w:p w:rsidR="008F7BF7" w:rsidRPr="004E05D0" w:rsidRDefault="008F7BF7" w:rsidP="004705AF">
            <w:pPr>
              <w:pStyle w:val="a4"/>
              <w:tabs>
                <w:tab w:val="left" w:pos="5040"/>
                <w:tab w:val="left" w:pos="5760"/>
              </w:tabs>
              <w:spacing w:line="360" w:lineRule="auto"/>
              <w:jc w:val="both"/>
              <w:rPr>
                <w:sz w:val="20"/>
                <w:szCs w:val="20"/>
                <w:lang w:val="bg-BG"/>
              </w:rPr>
            </w:pPr>
            <w:r w:rsidRPr="004E05D0">
              <w:rPr>
                <w:sz w:val="20"/>
                <w:szCs w:val="20"/>
                <w:lang w:val="bg-BG"/>
              </w:rPr>
              <w:t>________/ _________ / ______</w:t>
            </w:r>
          </w:p>
        </w:tc>
      </w:tr>
      <w:tr w:rsidR="008F7BF7" w:rsidRPr="004E05D0" w:rsidTr="009247D6">
        <w:tc>
          <w:tcPr>
            <w:tcW w:w="4503" w:type="dxa"/>
          </w:tcPr>
          <w:p w:rsidR="008F7BF7" w:rsidRPr="004E05D0" w:rsidRDefault="008F7BF7" w:rsidP="004705AF">
            <w:pPr>
              <w:pStyle w:val="a4"/>
              <w:tabs>
                <w:tab w:val="left" w:pos="5040"/>
                <w:tab w:val="left" w:pos="5760"/>
              </w:tabs>
              <w:spacing w:line="360" w:lineRule="auto"/>
              <w:jc w:val="both"/>
              <w:rPr>
                <w:sz w:val="20"/>
                <w:szCs w:val="20"/>
                <w:lang w:val="bg-BG"/>
              </w:rPr>
            </w:pPr>
            <w:r w:rsidRPr="004E05D0">
              <w:rPr>
                <w:sz w:val="20"/>
                <w:szCs w:val="20"/>
                <w:lang w:val="bg-BG"/>
              </w:rPr>
              <w:t>Представляващ</w:t>
            </w:r>
            <w:r w:rsidR="006249A0">
              <w:rPr>
                <w:sz w:val="20"/>
                <w:szCs w:val="20"/>
                <w:lang w:val="bg-BG"/>
              </w:rPr>
              <w:t xml:space="preserve"> </w:t>
            </w:r>
            <w:r w:rsidRPr="004E05D0">
              <w:rPr>
                <w:sz w:val="20"/>
                <w:szCs w:val="20"/>
                <w:lang w:val="bg-BG"/>
              </w:rPr>
              <w:t>(име и фамилия)</w:t>
            </w:r>
          </w:p>
        </w:tc>
        <w:tc>
          <w:tcPr>
            <w:tcW w:w="6095" w:type="dxa"/>
          </w:tcPr>
          <w:p w:rsidR="008F7BF7" w:rsidRPr="004E05D0" w:rsidRDefault="008F7BF7" w:rsidP="004705AF">
            <w:pPr>
              <w:pStyle w:val="a4"/>
              <w:tabs>
                <w:tab w:val="left" w:pos="5040"/>
                <w:tab w:val="left" w:pos="5760"/>
              </w:tabs>
              <w:spacing w:line="360" w:lineRule="auto"/>
              <w:jc w:val="both"/>
              <w:rPr>
                <w:sz w:val="20"/>
                <w:szCs w:val="20"/>
                <w:lang w:val="bg-BG"/>
              </w:rPr>
            </w:pPr>
            <w:r w:rsidRPr="004E05D0">
              <w:rPr>
                <w:sz w:val="20"/>
                <w:szCs w:val="20"/>
                <w:lang w:val="bg-BG"/>
              </w:rPr>
              <w:t>___________________________</w:t>
            </w:r>
          </w:p>
        </w:tc>
      </w:tr>
      <w:tr w:rsidR="008F7BF7" w:rsidRPr="004E05D0" w:rsidTr="009247D6">
        <w:tc>
          <w:tcPr>
            <w:tcW w:w="4503" w:type="dxa"/>
          </w:tcPr>
          <w:p w:rsidR="008F7BF7" w:rsidRPr="004E05D0" w:rsidRDefault="008F7BF7" w:rsidP="004705AF">
            <w:pPr>
              <w:pStyle w:val="a4"/>
              <w:tabs>
                <w:tab w:val="left" w:pos="5040"/>
                <w:tab w:val="left" w:pos="5760"/>
              </w:tabs>
              <w:spacing w:line="360" w:lineRule="auto"/>
              <w:jc w:val="both"/>
              <w:rPr>
                <w:sz w:val="20"/>
                <w:szCs w:val="20"/>
                <w:lang w:val="bg-BG"/>
              </w:rPr>
            </w:pPr>
            <w:r w:rsidRPr="004E05D0">
              <w:rPr>
                <w:sz w:val="20"/>
                <w:szCs w:val="20"/>
                <w:lang w:val="bg-BG"/>
              </w:rPr>
              <w:t xml:space="preserve">Подпис(и печат) </w:t>
            </w:r>
            <w:r w:rsidRPr="009247D6">
              <w:rPr>
                <w:sz w:val="20"/>
                <w:szCs w:val="20"/>
                <w:vertAlign w:val="superscript"/>
                <w:lang w:val="bg-BG"/>
              </w:rPr>
              <w:footnoteReference w:id="54"/>
            </w:r>
          </w:p>
        </w:tc>
        <w:tc>
          <w:tcPr>
            <w:tcW w:w="6095" w:type="dxa"/>
          </w:tcPr>
          <w:p w:rsidR="008F7BF7" w:rsidRPr="004E05D0" w:rsidRDefault="008F7BF7" w:rsidP="004705AF">
            <w:pPr>
              <w:pStyle w:val="a4"/>
              <w:tabs>
                <w:tab w:val="left" w:pos="5040"/>
                <w:tab w:val="left" w:pos="5760"/>
              </w:tabs>
              <w:spacing w:line="360" w:lineRule="auto"/>
              <w:jc w:val="both"/>
              <w:rPr>
                <w:sz w:val="20"/>
                <w:szCs w:val="20"/>
                <w:lang w:val="bg-BG"/>
              </w:rPr>
            </w:pPr>
            <w:r w:rsidRPr="004E05D0">
              <w:rPr>
                <w:sz w:val="20"/>
                <w:szCs w:val="20"/>
                <w:lang w:val="bg-BG"/>
              </w:rPr>
              <w:t>___________________________</w:t>
            </w:r>
          </w:p>
        </w:tc>
      </w:tr>
      <w:tr w:rsidR="008F7BF7" w:rsidRPr="004E05D0" w:rsidTr="009247D6">
        <w:tc>
          <w:tcPr>
            <w:tcW w:w="4503" w:type="dxa"/>
          </w:tcPr>
          <w:p w:rsidR="008F7BF7" w:rsidRPr="004E05D0" w:rsidRDefault="008F7BF7" w:rsidP="004705AF">
            <w:pPr>
              <w:pStyle w:val="a4"/>
              <w:tabs>
                <w:tab w:val="left" w:pos="5040"/>
                <w:tab w:val="left" w:pos="5760"/>
              </w:tabs>
              <w:spacing w:line="360" w:lineRule="auto"/>
              <w:jc w:val="both"/>
              <w:rPr>
                <w:sz w:val="20"/>
                <w:szCs w:val="20"/>
                <w:lang w:val="bg-BG"/>
              </w:rPr>
            </w:pPr>
            <w:r w:rsidRPr="004E05D0">
              <w:rPr>
                <w:sz w:val="20"/>
                <w:szCs w:val="20"/>
                <w:lang w:val="bg-BG"/>
              </w:rPr>
              <w:t>Упълномощено лице (</w:t>
            </w:r>
            <w:r w:rsidR="008A297A" w:rsidRPr="004E05D0">
              <w:rPr>
                <w:sz w:val="20"/>
                <w:szCs w:val="20"/>
                <w:lang w:val="bg-BG"/>
              </w:rPr>
              <w:t xml:space="preserve">в случай че </w:t>
            </w:r>
            <w:r w:rsidRPr="004E05D0">
              <w:rPr>
                <w:sz w:val="20"/>
                <w:szCs w:val="20"/>
                <w:lang w:val="bg-BG"/>
              </w:rPr>
              <w:t xml:space="preserve">е приложимо) </w:t>
            </w:r>
          </w:p>
        </w:tc>
        <w:tc>
          <w:tcPr>
            <w:tcW w:w="6095" w:type="dxa"/>
          </w:tcPr>
          <w:p w:rsidR="008F7BF7" w:rsidRPr="004E05D0" w:rsidRDefault="008F7BF7" w:rsidP="004705AF">
            <w:pPr>
              <w:pStyle w:val="a4"/>
              <w:tabs>
                <w:tab w:val="left" w:pos="5040"/>
                <w:tab w:val="left" w:pos="5760"/>
              </w:tabs>
              <w:spacing w:line="360" w:lineRule="auto"/>
              <w:jc w:val="both"/>
              <w:rPr>
                <w:sz w:val="20"/>
                <w:szCs w:val="20"/>
                <w:lang w:val="bg-BG"/>
              </w:rPr>
            </w:pPr>
            <w:r w:rsidRPr="004E05D0">
              <w:rPr>
                <w:sz w:val="20"/>
                <w:szCs w:val="20"/>
                <w:lang w:val="bg-BG"/>
              </w:rPr>
              <w:t>___________________________</w:t>
            </w:r>
          </w:p>
        </w:tc>
      </w:tr>
      <w:tr w:rsidR="008F7BF7" w:rsidRPr="004E05D0" w:rsidTr="009247D6">
        <w:tc>
          <w:tcPr>
            <w:tcW w:w="4503" w:type="dxa"/>
          </w:tcPr>
          <w:p w:rsidR="008F7BF7" w:rsidRPr="004E05D0" w:rsidRDefault="008F7BF7" w:rsidP="004705AF">
            <w:pPr>
              <w:pStyle w:val="a4"/>
              <w:tabs>
                <w:tab w:val="left" w:pos="5040"/>
                <w:tab w:val="left" w:pos="5760"/>
              </w:tabs>
              <w:spacing w:line="360" w:lineRule="auto"/>
              <w:jc w:val="both"/>
              <w:rPr>
                <w:sz w:val="20"/>
                <w:szCs w:val="20"/>
                <w:lang w:val="bg-BG"/>
              </w:rPr>
            </w:pPr>
            <w:r w:rsidRPr="004E05D0">
              <w:rPr>
                <w:sz w:val="20"/>
                <w:szCs w:val="20"/>
                <w:lang w:val="bg-BG"/>
              </w:rPr>
              <w:t>Име и фамилия</w:t>
            </w:r>
            <w:r w:rsidR="006249A0">
              <w:rPr>
                <w:sz w:val="20"/>
                <w:szCs w:val="20"/>
                <w:lang w:val="bg-BG"/>
              </w:rPr>
              <w:t xml:space="preserve"> </w:t>
            </w:r>
          </w:p>
        </w:tc>
        <w:tc>
          <w:tcPr>
            <w:tcW w:w="6095" w:type="dxa"/>
          </w:tcPr>
          <w:p w:rsidR="008F7BF7" w:rsidRPr="004E05D0" w:rsidRDefault="008F7BF7" w:rsidP="004705AF">
            <w:pPr>
              <w:pStyle w:val="a4"/>
              <w:tabs>
                <w:tab w:val="left" w:pos="5040"/>
                <w:tab w:val="left" w:pos="5760"/>
              </w:tabs>
              <w:spacing w:line="360" w:lineRule="auto"/>
              <w:jc w:val="both"/>
              <w:rPr>
                <w:sz w:val="20"/>
                <w:szCs w:val="20"/>
                <w:lang w:val="bg-BG"/>
              </w:rPr>
            </w:pPr>
            <w:r w:rsidRPr="004E05D0">
              <w:rPr>
                <w:sz w:val="20"/>
                <w:szCs w:val="20"/>
                <w:lang w:val="bg-BG"/>
              </w:rPr>
              <w:t>___________________________</w:t>
            </w:r>
          </w:p>
        </w:tc>
      </w:tr>
    </w:tbl>
    <w:p w:rsidR="008F7BF7" w:rsidRPr="004E05D0" w:rsidRDefault="008F7BF7" w:rsidP="004705AF">
      <w:pPr>
        <w:spacing w:line="360" w:lineRule="auto"/>
        <w:rPr>
          <w:sz w:val="20"/>
          <w:szCs w:val="20"/>
        </w:rPr>
      </w:pPr>
      <w:bookmarkStart w:id="16" w:name="_Toc448399675"/>
    </w:p>
    <w:p w:rsidR="000E3789" w:rsidRPr="004E05D0" w:rsidRDefault="000E3789" w:rsidP="004705AF">
      <w:pPr>
        <w:spacing w:line="360" w:lineRule="auto"/>
        <w:rPr>
          <w:sz w:val="20"/>
          <w:szCs w:val="20"/>
        </w:rPr>
      </w:pPr>
    </w:p>
    <w:p w:rsidR="000E3789" w:rsidRPr="004E05D0" w:rsidRDefault="000E3789" w:rsidP="004705AF">
      <w:pPr>
        <w:spacing w:line="360" w:lineRule="auto"/>
        <w:rPr>
          <w:sz w:val="20"/>
          <w:szCs w:val="20"/>
        </w:rPr>
      </w:pPr>
    </w:p>
    <w:p w:rsidR="000E3789" w:rsidRPr="004E05D0" w:rsidRDefault="000E3789" w:rsidP="004705AF">
      <w:pPr>
        <w:spacing w:line="360" w:lineRule="auto"/>
        <w:rPr>
          <w:sz w:val="20"/>
          <w:szCs w:val="20"/>
        </w:rPr>
      </w:pPr>
    </w:p>
    <w:p w:rsidR="000E3789" w:rsidRPr="004E05D0" w:rsidRDefault="000E3789" w:rsidP="004705AF">
      <w:pPr>
        <w:spacing w:line="360" w:lineRule="auto"/>
        <w:rPr>
          <w:sz w:val="20"/>
          <w:szCs w:val="20"/>
        </w:rPr>
      </w:pPr>
    </w:p>
    <w:p w:rsidR="000E3789" w:rsidRPr="004E05D0" w:rsidRDefault="000E3789" w:rsidP="004705AF">
      <w:pPr>
        <w:spacing w:line="360" w:lineRule="auto"/>
        <w:rPr>
          <w:sz w:val="20"/>
          <w:szCs w:val="20"/>
        </w:rPr>
      </w:pPr>
    </w:p>
    <w:p w:rsidR="000E3789" w:rsidRPr="004E05D0" w:rsidRDefault="000E3789" w:rsidP="004705AF">
      <w:pPr>
        <w:spacing w:line="360" w:lineRule="auto"/>
        <w:rPr>
          <w:sz w:val="20"/>
          <w:szCs w:val="20"/>
        </w:rPr>
      </w:pPr>
    </w:p>
    <w:p w:rsidR="000E3789" w:rsidRPr="004E05D0" w:rsidRDefault="000E3789" w:rsidP="004705AF">
      <w:pPr>
        <w:spacing w:line="360" w:lineRule="auto"/>
        <w:rPr>
          <w:sz w:val="20"/>
          <w:szCs w:val="20"/>
        </w:rPr>
      </w:pPr>
    </w:p>
    <w:p w:rsidR="000E3789" w:rsidRPr="004E05D0" w:rsidRDefault="000E3789" w:rsidP="004705AF">
      <w:pPr>
        <w:spacing w:line="360" w:lineRule="auto"/>
        <w:rPr>
          <w:sz w:val="20"/>
          <w:szCs w:val="20"/>
        </w:rPr>
      </w:pPr>
    </w:p>
    <w:p w:rsidR="000E3789" w:rsidRPr="004E05D0" w:rsidRDefault="000E3789" w:rsidP="004705AF">
      <w:pPr>
        <w:spacing w:line="360" w:lineRule="auto"/>
        <w:rPr>
          <w:sz w:val="20"/>
          <w:szCs w:val="20"/>
        </w:rPr>
      </w:pPr>
    </w:p>
    <w:p w:rsidR="000E3789" w:rsidRPr="004E05D0" w:rsidRDefault="000E3789" w:rsidP="004705AF">
      <w:pPr>
        <w:spacing w:line="360" w:lineRule="auto"/>
        <w:rPr>
          <w:sz w:val="20"/>
          <w:szCs w:val="20"/>
        </w:rPr>
      </w:pPr>
    </w:p>
    <w:p w:rsidR="00C30B2B" w:rsidRPr="004E05D0" w:rsidRDefault="00BD75F2" w:rsidP="00BD75F2">
      <w:pPr>
        <w:pStyle w:val="10"/>
        <w:spacing w:line="360" w:lineRule="auto"/>
        <w:ind w:left="709"/>
        <w:jc w:val="right"/>
        <w:rPr>
          <w:sz w:val="20"/>
          <w:lang w:val="bg-BG"/>
        </w:rPr>
      </w:pPr>
      <w:bookmarkStart w:id="17" w:name="_Toc472077449"/>
      <w:r>
        <w:rPr>
          <w:sz w:val="20"/>
          <w:lang w:val="bg-BG"/>
        </w:rPr>
        <w:lastRenderedPageBreak/>
        <w:t>Образец №</w:t>
      </w:r>
      <w:r w:rsidR="00C30B2B" w:rsidRPr="004E05D0">
        <w:rPr>
          <w:sz w:val="20"/>
          <w:lang w:val="bg-BG"/>
        </w:rPr>
        <w:t>8 Декларация за отсъствие на обстоятелствата по чл.</w:t>
      </w:r>
      <w:r>
        <w:rPr>
          <w:sz w:val="20"/>
          <w:lang w:val="bg-BG"/>
        </w:rPr>
        <w:t xml:space="preserve"> </w:t>
      </w:r>
      <w:r w:rsidR="00C30B2B" w:rsidRPr="004E05D0">
        <w:rPr>
          <w:sz w:val="20"/>
          <w:lang w:val="bg-BG"/>
        </w:rPr>
        <w:t>3, т.</w:t>
      </w:r>
      <w:r>
        <w:rPr>
          <w:sz w:val="20"/>
          <w:lang w:val="bg-BG"/>
        </w:rPr>
        <w:t xml:space="preserve"> </w:t>
      </w:r>
      <w:r w:rsidR="00C30B2B" w:rsidRPr="004E05D0">
        <w:rPr>
          <w:sz w:val="20"/>
          <w:lang w:val="bg-BG"/>
        </w:rPr>
        <w:t>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bookmarkEnd w:id="17"/>
    </w:p>
    <w:p w:rsidR="009247D6" w:rsidRDefault="009247D6" w:rsidP="004705AF">
      <w:pPr>
        <w:spacing w:line="360" w:lineRule="auto"/>
        <w:jc w:val="center"/>
        <w:rPr>
          <w:b/>
          <w:sz w:val="20"/>
          <w:szCs w:val="20"/>
        </w:rPr>
      </w:pPr>
    </w:p>
    <w:p w:rsidR="00C30B2B" w:rsidRPr="004E05D0" w:rsidRDefault="00C30B2B" w:rsidP="004705AF">
      <w:pPr>
        <w:spacing w:line="360" w:lineRule="auto"/>
        <w:jc w:val="center"/>
        <w:rPr>
          <w:b/>
          <w:sz w:val="20"/>
          <w:szCs w:val="20"/>
        </w:rPr>
      </w:pPr>
      <w:r w:rsidRPr="004E05D0">
        <w:rPr>
          <w:b/>
          <w:sz w:val="20"/>
          <w:szCs w:val="20"/>
        </w:rPr>
        <w:t>ДЕКЛАРАЦИЯ</w:t>
      </w:r>
    </w:p>
    <w:p w:rsidR="00C30B2B" w:rsidRPr="004E05D0" w:rsidRDefault="00C30B2B" w:rsidP="004705AF">
      <w:pPr>
        <w:spacing w:line="360" w:lineRule="auto"/>
        <w:jc w:val="center"/>
        <w:rPr>
          <w:b/>
          <w:sz w:val="20"/>
          <w:szCs w:val="20"/>
        </w:rPr>
      </w:pPr>
      <w:r w:rsidRPr="004E05D0">
        <w:rPr>
          <w:b/>
          <w:sz w:val="20"/>
          <w:szCs w:val="20"/>
        </w:rPr>
        <w:t>за отсъствие на обстоятелствата по чл.</w:t>
      </w:r>
      <w:r w:rsidR="00BD14AE">
        <w:rPr>
          <w:b/>
          <w:sz w:val="20"/>
          <w:szCs w:val="20"/>
        </w:rPr>
        <w:t xml:space="preserve"> </w:t>
      </w:r>
      <w:r w:rsidRPr="004E05D0">
        <w:rPr>
          <w:b/>
          <w:sz w:val="20"/>
          <w:szCs w:val="20"/>
        </w:rPr>
        <w:t>3, т.</w:t>
      </w:r>
      <w:r w:rsidR="00BD14AE">
        <w:rPr>
          <w:b/>
          <w:sz w:val="20"/>
          <w:szCs w:val="20"/>
        </w:rPr>
        <w:t xml:space="preserve"> </w:t>
      </w:r>
      <w:r w:rsidRPr="004E05D0">
        <w:rPr>
          <w:b/>
          <w:sz w:val="20"/>
          <w:szCs w:val="20"/>
        </w:rPr>
        <w:t>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rsidR="006249A0" w:rsidRPr="004E05D0" w:rsidRDefault="006249A0" w:rsidP="006249A0">
      <w:pPr>
        <w:pStyle w:val="af1"/>
        <w:spacing w:after="0" w:line="360" w:lineRule="auto"/>
        <w:ind w:left="0"/>
        <w:jc w:val="both"/>
        <w:rPr>
          <w:b/>
          <w:bCs/>
          <w:sz w:val="20"/>
          <w:szCs w:val="20"/>
          <w:lang w:val="bg-BG"/>
        </w:rPr>
      </w:pPr>
      <w:r w:rsidRPr="004E05D0">
        <w:rPr>
          <w:sz w:val="20"/>
          <w:szCs w:val="20"/>
          <w:lang w:val="bg-BG"/>
        </w:rPr>
        <w:t>Долуподписаният /-</w:t>
      </w:r>
      <w:proofErr w:type="spellStart"/>
      <w:r w:rsidRPr="004E05D0">
        <w:rPr>
          <w:sz w:val="20"/>
          <w:szCs w:val="20"/>
          <w:lang w:val="bg-BG"/>
        </w:rPr>
        <w:t>ната</w:t>
      </w:r>
      <w:proofErr w:type="spellEnd"/>
      <w:r w:rsidRPr="004E05D0">
        <w:rPr>
          <w:sz w:val="20"/>
          <w:szCs w:val="20"/>
          <w:lang w:val="bg-BG"/>
        </w:rPr>
        <w:t xml:space="preserve">/ </w:t>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Pr>
          <w:sz w:val="20"/>
          <w:szCs w:val="20"/>
          <w:lang w:val="bg-BG"/>
        </w:rPr>
        <w:t xml:space="preserve"> </w:t>
      </w:r>
      <w:r w:rsidRPr="004E05D0">
        <w:rPr>
          <w:sz w:val="20"/>
          <w:szCs w:val="20"/>
          <w:lang w:val="bg-BG"/>
        </w:rPr>
        <w:t xml:space="preserve">с лична карта № </w:t>
      </w:r>
      <w:r w:rsidRPr="004E05D0">
        <w:rPr>
          <w:sz w:val="20"/>
          <w:szCs w:val="20"/>
          <w:u w:val="single"/>
          <w:lang w:val="bg-BG"/>
        </w:rPr>
        <w:tab/>
      </w:r>
      <w:r w:rsidRPr="004E05D0">
        <w:rPr>
          <w:sz w:val="20"/>
          <w:szCs w:val="20"/>
          <w:u w:val="single"/>
          <w:lang w:val="bg-BG"/>
        </w:rPr>
        <w:tab/>
      </w:r>
      <w:r w:rsidRPr="004E05D0">
        <w:rPr>
          <w:sz w:val="20"/>
          <w:szCs w:val="20"/>
          <w:lang w:val="bg-BG"/>
        </w:rPr>
        <w:t xml:space="preserve">, издадена на </w:t>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lang w:val="bg-BG"/>
        </w:rPr>
        <w:t xml:space="preserve"> от </w:t>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Pr>
          <w:sz w:val="20"/>
          <w:szCs w:val="20"/>
          <w:u w:val="single"/>
          <w:lang w:val="bg-BG"/>
        </w:rPr>
        <w:tab/>
      </w:r>
      <w:r>
        <w:rPr>
          <w:sz w:val="20"/>
          <w:szCs w:val="20"/>
          <w:u w:val="single"/>
          <w:lang w:val="bg-BG"/>
        </w:rPr>
        <w:tab/>
      </w:r>
      <w:r w:rsidRPr="004E05D0">
        <w:rPr>
          <w:sz w:val="20"/>
          <w:szCs w:val="20"/>
          <w:lang w:val="bg-BG"/>
        </w:rPr>
        <w:t>, в качеството ми на</w:t>
      </w:r>
      <w:r>
        <w:rPr>
          <w:sz w:val="20"/>
          <w:szCs w:val="20"/>
          <w:lang w:val="bg-BG"/>
        </w:rPr>
        <w:t xml:space="preserve"> </w:t>
      </w:r>
      <w:r w:rsidRPr="004E05D0">
        <w:rPr>
          <w:sz w:val="20"/>
          <w:szCs w:val="20"/>
          <w:lang w:val="bg-BG"/>
        </w:rPr>
        <w:t>_________________________</w:t>
      </w:r>
      <w:r w:rsidRPr="004E05D0">
        <w:rPr>
          <w:i/>
          <w:iCs/>
          <w:sz w:val="20"/>
          <w:szCs w:val="20"/>
          <w:lang w:val="bg-BG"/>
        </w:rPr>
        <w:t xml:space="preserve"> (посочете длъжността) </w:t>
      </w:r>
      <w:r w:rsidRPr="004E05D0">
        <w:rPr>
          <w:sz w:val="20"/>
          <w:szCs w:val="20"/>
          <w:lang w:val="bg-BG"/>
        </w:rPr>
        <w:t>на</w:t>
      </w:r>
      <w:r>
        <w:rPr>
          <w:sz w:val="20"/>
          <w:szCs w:val="20"/>
          <w:lang w:val="bg-BG"/>
        </w:rPr>
        <w:t xml:space="preserve"> </w:t>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Pr>
          <w:sz w:val="20"/>
          <w:szCs w:val="20"/>
          <w:u w:val="single"/>
          <w:lang w:val="bg-BG"/>
        </w:rPr>
        <w:t xml:space="preserve"> </w:t>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sz w:val="20"/>
          <w:szCs w:val="20"/>
          <w:u w:val="single"/>
          <w:lang w:val="bg-BG"/>
        </w:rPr>
        <w:tab/>
      </w:r>
      <w:r w:rsidRPr="004E05D0">
        <w:rPr>
          <w:i/>
          <w:iCs/>
          <w:sz w:val="20"/>
          <w:szCs w:val="20"/>
          <w:lang w:val="bg-BG"/>
        </w:rPr>
        <w:t xml:space="preserve">(посочете фирмата на участника) </w:t>
      </w:r>
      <w:r w:rsidRPr="004E05D0">
        <w:rPr>
          <w:sz w:val="20"/>
          <w:szCs w:val="20"/>
          <w:lang w:val="bg-BG"/>
        </w:rPr>
        <w:t>- участник в публично състезание за възлагане на обществена поръчка с предмет: „Проектиране, упражняване на авторски надзор и изпълнение на СМР във връзка с реализацията на проект BG16RFOP001-1.026-0002 „Обновяване на паркове, зелени пространства и улици</w:t>
      </w:r>
      <w:r>
        <w:rPr>
          <w:sz w:val="20"/>
          <w:szCs w:val="20"/>
          <w:lang w:val="bg-BG"/>
        </w:rPr>
        <w:t>“</w:t>
      </w:r>
      <w:r w:rsidRPr="004E05D0">
        <w:rPr>
          <w:sz w:val="20"/>
          <w:szCs w:val="20"/>
          <w:lang w:val="bg-BG"/>
        </w:rPr>
        <w:t xml:space="preserve"> по Оперативна програма </w:t>
      </w:r>
      <w:r>
        <w:rPr>
          <w:sz w:val="20"/>
          <w:szCs w:val="20"/>
          <w:lang w:val="bg-BG"/>
        </w:rPr>
        <w:t>„</w:t>
      </w:r>
      <w:r w:rsidRPr="004E05D0">
        <w:rPr>
          <w:sz w:val="20"/>
          <w:szCs w:val="20"/>
          <w:lang w:val="bg-BG"/>
        </w:rPr>
        <w:t>Региони в растеж</w:t>
      </w:r>
      <w:r>
        <w:rPr>
          <w:sz w:val="20"/>
          <w:szCs w:val="20"/>
          <w:lang w:val="bg-BG"/>
        </w:rPr>
        <w:t>“</w:t>
      </w:r>
      <w:r w:rsidRPr="004E05D0">
        <w:rPr>
          <w:sz w:val="20"/>
          <w:szCs w:val="20"/>
          <w:lang w:val="bg-BG"/>
        </w:rPr>
        <w:t xml:space="preserve"> 2014-2020 на територията на град Монтана</w:t>
      </w:r>
      <w:r>
        <w:rPr>
          <w:sz w:val="20"/>
          <w:szCs w:val="20"/>
          <w:lang w:val="bg-BG"/>
        </w:rPr>
        <w:t>“</w:t>
      </w:r>
      <w:r w:rsidRPr="004E05D0">
        <w:rPr>
          <w:sz w:val="20"/>
          <w:szCs w:val="20"/>
          <w:lang w:val="bg-BG"/>
        </w:rPr>
        <w:t xml:space="preserve"> за обособена позиция №……………….</w:t>
      </w:r>
    </w:p>
    <w:p w:rsidR="00C30B2B" w:rsidRPr="004E05D0" w:rsidRDefault="00C30B2B" w:rsidP="004705AF">
      <w:pPr>
        <w:spacing w:line="360" w:lineRule="auto"/>
        <w:jc w:val="both"/>
        <w:rPr>
          <w:sz w:val="20"/>
          <w:szCs w:val="20"/>
        </w:rPr>
      </w:pPr>
      <w:r w:rsidRPr="004E05D0">
        <w:rPr>
          <w:sz w:val="20"/>
          <w:szCs w:val="20"/>
        </w:rPr>
        <w:t>ДЕКЛАРИРАМ, ЧЕ:</w:t>
      </w:r>
    </w:p>
    <w:p w:rsidR="00C30B2B" w:rsidRPr="004E05D0" w:rsidRDefault="00C30B2B" w:rsidP="004705AF">
      <w:pPr>
        <w:spacing w:line="360" w:lineRule="auto"/>
        <w:jc w:val="both"/>
        <w:rPr>
          <w:sz w:val="20"/>
          <w:szCs w:val="20"/>
        </w:rPr>
      </w:pPr>
      <w:r w:rsidRPr="004E05D0">
        <w:rPr>
          <w:sz w:val="20"/>
          <w:szCs w:val="20"/>
        </w:rPr>
        <w:t xml:space="preserve">Представляваното от мен дружество - участник: </w:t>
      </w:r>
    </w:p>
    <w:p w:rsidR="00C30B2B" w:rsidRPr="004E05D0" w:rsidRDefault="00C30B2B" w:rsidP="004705AF">
      <w:pPr>
        <w:spacing w:line="360" w:lineRule="auto"/>
        <w:jc w:val="both"/>
        <w:rPr>
          <w:sz w:val="20"/>
          <w:szCs w:val="20"/>
        </w:rPr>
      </w:pPr>
      <w:r w:rsidRPr="004E05D0">
        <w:rPr>
          <w:sz w:val="20"/>
          <w:szCs w:val="20"/>
        </w:rPr>
        <w:t>1. не е дружество, регистрирано в юрисдикция/и с преференциален данъчен режим, включително и чрез гражданско дружество/консорциум, в което участва дружество, регистрирано в юрисдикция с преференциален данъчен режим.</w:t>
      </w:r>
    </w:p>
    <w:p w:rsidR="00C30B2B" w:rsidRPr="004E05D0" w:rsidRDefault="00C30B2B" w:rsidP="004705AF">
      <w:pPr>
        <w:spacing w:line="360" w:lineRule="auto"/>
        <w:jc w:val="both"/>
        <w:rPr>
          <w:sz w:val="20"/>
          <w:szCs w:val="20"/>
        </w:rPr>
      </w:pPr>
      <w:r w:rsidRPr="004E05D0">
        <w:rPr>
          <w:sz w:val="20"/>
          <w:szCs w:val="20"/>
        </w:rPr>
        <w:t>2. не е контролирано от дружество, регистрирано в юрисдикция/и с преференциален данъчен режим лице, включително и чрез гражданско дружество/консорциум, в което участва дружество, регистрирано в юрисдикция с преференциален данъчен режим.</w:t>
      </w:r>
    </w:p>
    <w:p w:rsidR="00C30B2B" w:rsidRPr="004E05D0" w:rsidRDefault="00C30B2B" w:rsidP="004705AF">
      <w:pPr>
        <w:spacing w:line="360" w:lineRule="auto"/>
        <w:jc w:val="both"/>
        <w:rPr>
          <w:sz w:val="20"/>
          <w:szCs w:val="20"/>
        </w:rPr>
      </w:pPr>
      <w:r w:rsidRPr="004E05D0">
        <w:rPr>
          <w:sz w:val="20"/>
          <w:szCs w:val="20"/>
        </w:rPr>
        <w:t>или</w:t>
      </w:r>
    </w:p>
    <w:p w:rsidR="00C30B2B" w:rsidRPr="004E05D0" w:rsidRDefault="00C30B2B" w:rsidP="004705AF">
      <w:pPr>
        <w:spacing w:line="360" w:lineRule="auto"/>
        <w:jc w:val="both"/>
        <w:rPr>
          <w:sz w:val="20"/>
          <w:szCs w:val="20"/>
        </w:rPr>
      </w:pPr>
      <w:r w:rsidRPr="004E05D0">
        <w:rPr>
          <w:sz w:val="20"/>
          <w:szCs w:val="20"/>
        </w:rPr>
        <w:t>1. Представляваното от мен дружество - участник, попада в изключенията на чл. 4, ал. ......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rsidR="00C30B2B" w:rsidRPr="004E05D0" w:rsidRDefault="00C30B2B" w:rsidP="004705AF">
      <w:pPr>
        <w:spacing w:line="360" w:lineRule="auto"/>
        <w:jc w:val="both"/>
        <w:rPr>
          <w:sz w:val="20"/>
          <w:szCs w:val="20"/>
        </w:rPr>
      </w:pPr>
      <w:r w:rsidRPr="004E05D0">
        <w:rPr>
          <w:sz w:val="20"/>
          <w:szCs w:val="20"/>
        </w:rPr>
        <w:t xml:space="preserve">Забележка: Невярното твърдение се зачертава. </w:t>
      </w:r>
    </w:p>
    <w:p w:rsidR="00C30B2B" w:rsidRPr="004E05D0" w:rsidRDefault="00C30B2B" w:rsidP="004705AF">
      <w:pPr>
        <w:spacing w:line="360" w:lineRule="auto"/>
        <w:jc w:val="both"/>
        <w:rPr>
          <w:sz w:val="20"/>
          <w:szCs w:val="20"/>
        </w:rPr>
      </w:pPr>
      <w:r w:rsidRPr="004E05D0">
        <w:rPr>
          <w:sz w:val="20"/>
          <w:szCs w:val="20"/>
        </w:rPr>
        <w:t>Задължавам се при промени на горепосочените обстоятелства да уведомя Възложителя в седемдневен срок от настъпването им.</w:t>
      </w:r>
    </w:p>
    <w:p w:rsidR="00C30B2B" w:rsidRPr="004E05D0" w:rsidRDefault="00C30B2B" w:rsidP="004705AF">
      <w:pPr>
        <w:spacing w:line="360" w:lineRule="auto"/>
        <w:jc w:val="both"/>
        <w:rPr>
          <w:sz w:val="20"/>
          <w:szCs w:val="20"/>
        </w:rPr>
      </w:pPr>
      <w:r w:rsidRPr="004E05D0">
        <w:rPr>
          <w:sz w:val="20"/>
          <w:szCs w:val="20"/>
        </w:rPr>
        <w:t>Известна ми е предвидената в чл. 313 от Наказателния кодекс отговорност за вписване на неверни данни в настоящата декларация.</w:t>
      </w:r>
    </w:p>
    <w:p w:rsidR="00BD75F2" w:rsidRDefault="00BD75F2" w:rsidP="004705AF">
      <w:pPr>
        <w:spacing w:line="360" w:lineRule="auto"/>
        <w:jc w:val="both"/>
        <w:rPr>
          <w:sz w:val="20"/>
          <w:szCs w:val="20"/>
        </w:rPr>
      </w:pPr>
    </w:p>
    <w:p w:rsidR="00C30B2B" w:rsidRPr="004E05D0" w:rsidRDefault="00C30B2B" w:rsidP="004705AF">
      <w:pPr>
        <w:spacing w:line="360" w:lineRule="auto"/>
        <w:jc w:val="both"/>
        <w:rPr>
          <w:sz w:val="20"/>
          <w:szCs w:val="20"/>
        </w:rPr>
      </w:pPr>
      <w:r w:rsidRPr="004E05D0">
        <w:rPr>
          <w:sz w:val="20"/>
          <w:szCs w:val="20"/>
        </w:rPr>
        <w:t>Дата: .</w:t>
      </w:r>
      <w:r w:rsidR="006249A0">
        <w:rPr>
          <w:sz w:val="20"/>
          <w:szCs w:val="20"/>
        </w:rPr>
        <w:t>.............................</w:t>
      </w:r>
      <w:r w:rsidR="006249A0">
        <w:rPr>
          <w:sz w:val="20"/>
          <w:szCs w:val="20"/>
        </w:rPr>
        <w:tab/>
      </w:r>
      <w:r w:rsidR="006249A0">
        <w:rPr>
          <w:sz w:val="20"/>
          <w:szCs w:val="20"/>
        </w:rPr>
        <w:tab/>
      </w:r>
      <w:r w:rsidR="006249A0">
        <w:rPr>
          <w:sz w:val="20"/>
          <w:szCs w:val="20"/>
        </w:rPr>
        <w:tab/>
      </w:r>
      <w:r w:rsidR="006249A0">
        <w:rPr>
          <w:sz w:val="20"/>
          <w:szCs w:val="20"/>
        </w:rPr>
        <w:tab/>
      </w:r>
      <w:r w:rsidR="006249A0">
        <w:rPr>
          <w:sz w:val="20"/>
          <w:szCs w:val="20"/>
        </w:rPr>
        <w:tab/>
      </w:r>
      <w:r w:rsidRPr="004E05D0">
        <w:rPr>
          <w:sz w:val="20"/>
          <w:szCs w:val="20"/>
        </w:rPr>
        <w:t>Декларатор: ..........................................</w:t>
      </w:r>
    </w:p>
    <w:p w:rsidR="00C30B2B" w:rsidRPr="004E05D0" w:rsidRDefault="00086611" w:rsidP="006249A0">
      <w:pPr>
        <w:spacing w:line="360" w:lineRule="auto"/>
        <w:ind w:left="5812" w:firstLine="569"/>
        <w:jc w:val="both"/>
        <w:rPr>
          <w:sz w:val="20"/>
          <w:szCs w:val="20"/>
        </w:rPr>
      </w:pPr>
      <w:r>
        <w:rPr>
          <w:sz w:val="20"/>
          <w:szCs w:val="20"/>
        </w:rPr>
        <w:t>(подпис и печат)</w:t>
      </w:r>
    </w:p>
    <w:p w:rsidR="00BD14AE" w:rsidRDefault="00BD14AE" w:rsidP="0061270F">
      <w:pPr>
        <w:jc w:val="both"/>
        <w:rPr>
          <w:i/>
          <w:sz w:val="20"/>
          <w:szCs w:val="20"/>
        </w:rPr>
      </w:pPr>
    </w:p>
    <w:p w:rsidR="00C30B2B" w:rsidRPr="004E05D0" w:rsidRDefault="00C30B2B" w:rsidP="00BD14AE">
      <w:pPr>
        <w:tabs>
          <w:tab w:val="left" w:pos="1134"/>
        </w:tabs>
        <w:jc w:val="both"/>
        <w:rPr>
          <w:i/>
          <w:sz w:val="20"/>
          <w:szCs w:val="20"/>
        </w:rPr>
      </w:pPr>
      <w:r w:rsidRPr="00BD14AE">
        <w:rPr>
          <w:b/>
          <w:i/>
          <w:sz w:val="20"/>
          <w:szCs w:val="20"/>
        </w:rPr>
        <w:t>Забележка</w:t>
      </w:r>
      <w:r w:rsidRPr="004E05D0">
        <w:rPr>
          <w:i/>
          <w:sz w:val="20"/>
          <w:szCs w:val="20"/>
        </w:rPr>
        <w:t>:</w:t>
      </w:r>
      <w:r w:rsidR="00BD14AE">
        <w:rPr>
          <w:i/>
          <w:sz w:val="20"/>
          <w:szCs w:val="20"/>
        </w:rPr>
        <w:tab/>
      </w:r>
      <w:r w:rsidRPr="004E05D0">
        <w:rPr>
          <w:i/>
          <w:sz w:val="20"/>
          <w:szCs w:val="20"/>
        </w:rPr>
        <w:t>В зависимост от правно-организационната форма на участниците, декларацията се представя от едно от лицата, които представляват участника.</w:t>
      </w:r>
    </w:p>
    <w:p w:rsidR="00C30B2B" w:rsidRPr="004E05D0" w:rsidRDefault="00C30B2B" w:rsidP="00BD14AE">
      <w:pPr>
        <w:ind w:firstLine="1134"/>
        <w:jc w:val="both"/>
        <w:rPr>
          <w:i/>
          <w:sz w:val="20"/>
          <w:szCs w:val="20"/>
        </w:rPr>
      </w:pPr>
      <w:r w:rsidRPr="004E05D0">
        <w:rPr>
          <w:i/>
          <w:sz w:val="20"/>
          <w:szCs w:val="20"/>
        </w:rPr>
        <w:lastRenderedPageBreak/>
        <w:t>Посочва се съответната точка от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rsidR="00C30B2B" w:rsidRPr="004E05D0" w:rsidRDefault="00C30B2B" w:rsidP="00BD14AE">
      <w:pPr>
        <w:ind w:firstLine="1134"/>
        <w:jc w:val="both"/>
        <w:rPr>
          <w:i/>
          <w:sz w:val="20"/>
          <w:szCs w:val="20"/>
        </w:rPr>
      </w:pPr>
      <w:r w:rsidRPr="004E05D0">
        <w:rPr>
          <w:i/>
          <w:sz w:val="20"/>
          <w:szCs w:val="20"/>
        </w:rPr>
        <w:t xml:space="preserve">Изключенията по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са: </w:t>
      </w:r>
    </w:p>
    <w:p w:rsidR="00BD14AE" w:rsidRPr="00BD14AE" w:rsidRDefault="00C30B2B" w:rsidP="00BD14AE">
      <w:pPr>
        <w:numPr>
          <w:ilvl w:val="6"/>
          <w:numId w:val="18"/>
        </w:numPr>
        <w:ind w:left="426" w:hanging="426"/>
        <w:jc w:val="both"/>
        <w:rPr>
          <w:i/>
          <w:sz w:val="20"/>
          <w:szCs w:val="20"/>
        </w:rPr>
      </w:pPr>
      <w:r w:rsidRPr="004E05D0">
        <w:rPr>
          <w:i/>
          <w:sz w:val="20"/>
          <w:szCs w:val="20"/>
        </w:rPr>
        <w:t xml:space="preserve">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4E05D0">
        <w:rPr>
          <w:i/>
          <w:sz w:val="20"/>
          <w:szCs w:val="20"/>
        </w:rPr>
        <w:t>емитентите</w:t>
      </w:r>
      <w:proofErr w:type="spellEnd"/>
      <w:r w:rsidRPr="004E05D0">
        <w:rPr>
          <w:i/>
          <w:sz w:val="20"/>
          <w:szCs w:val="20"/>
        </w:rPr>
        <w:t xml:space="preserve">,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w:t>
      </w:r>
      <w:r w:rsidR="00BD14AE">
        <w:rPr>
          <w:i/>
          <w:sz w:val="20"/>
          <w:szCs w:val="20"/>
        </w:rPr>
        <w:t>на съответния специален закон;</w:t>
      </w:r>
    </w:p>
    <w:p w:rsidR="00C30B2B" w:rsidRPr="004E05D0" w:rsidRDefault="00C30B2B" w:rsidP="00BD14AE">
      <w:pPr>
        <w:numPr>
          <w:ilvl w:val="6"/>
          <w:numId w:val="18"/>
        </w:numPr>
        <w:ind w:left="426" w:hanging="426"/>
        <w:jc w:val="both"/>
        <w:rPr>
          <w:i/>
          <w:sz w:val="20"/>
          <w:szCs w:val="20"/>
        </w:rPr>
      </w:pPr>
      <w:r w:rsidRPr="004E05D0">
        <w:rPr>
          <w:i/>
          <w:sz w:val="20"/>
          <w:szCs w:val="20"/>
        </w:rPr>
        <w:t>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w:t>
      </w:r>
      <w:r w:rsidR="006249A0">
        <w:rPr>
          <w:i/>
          <w:sz w:val="20"/>
          <w:szCs w:val="20"/>
        </w:rPr>
        <w:t xml:space="preserve"> вписани в регистъра по чл. 6;</w:t>
      </w:r>
    </w:p>
    <w:p w:rsidR="00C30B2B" w:rsidRPr="004E05D0" w:rsidRDefault="00C30B2B" w:rsidP="00BD14AE">
      <w:pPr>
        <w:numPr>
          <w:ilvl w:val="6"/>
          <w:numId w:val="18"/>
        </w:numPr>
        <w:ind w:left="426" w:hanging="426"/>
        <w:jc w:val="both"/>
        <w:rPr>
          <w:i/>
          <w:sz w:val="20"/>
          <w:szCs w:val="20"/>
        </w:rPr>
      </w:pPr>
      <w:r w:rsidRPr="004E05D0">
        <w:rPr>
          <w:i/>
          <w:sz w:val="20"/>
          <w:szCs w:val="20"/>
        </w:rPr>
        <w:t>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C30B2B" w:rsidRPr="004E05D0" w:rsidRDefault="00C30B2B" w:rsidP="00BD14AE">
      <w:pPr>
        <w:numPr>
          <w:ilvl w:val="6"/>
          <w:numId w:val="18"/>
        </w:numPr>
        <w:ind w:left="426" w:hanging="426"/>
        <w:jc w:val="both"/>
        <w:rPr>
          <w:i/>
          <w:sz w:val="20"/>
          <w:szCs w:val="20"/>
        </w:rPr>
      </w:pPr>
      <w:r w:rsidRPr="004E05D0">
        <w:rPr>
          <w:i/>
          <w:sz w:val="20"/>
          <w:szCs w:val="20"/>
        </w:rPr>
        <w:t xml:space="preserve">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w:t>
      </w:r>
      <w:hyperlink r:id="rId9" w:history="1">
        <w:r w:rsidRPr="004E05D0">
          <w:rPr>
            <w:i/>
            <w:sz w:val="20"/>
            <w:szCs w:val="20"/>
          </w:rPr>
          <w:t>Закона за задължителното депозиране на печатни и други произведения</w:t>
        </w:r>
      </w:hyperlink>
      <w:r w:rsidR="00BD14AE">
        <w:rPr>
          <w:i/>
          <w:sz w:val="20"/>
          <w:szCs w:val="20"/>
        </w:rPr>
        <w:t xml:space="preserve">. </w:t>
      </w:r>
    </w:p>
    <w:p w:rsidR="00C30B2B" w:rsidRPr="004E05D0" w:rsidRDefault="00C30B2B" w:rsidP="00BD14AE">
      <w:pPr>
        <w:numPr>
          <w:ilvl w:val="6"/>
          <w:numId w:val="18"/>
        </w:numPr>
        <w:ind w:left="426" w:hanging="426"/>
        <w:jc w:val="both"/>
        <w:rPr>
          <w:i/>
          <w:sz w:val="20"/>
          <w:szCs w:val="20"/>
        </w:rPr>
      </w:pPr>
      <w:r w:rsidRPr="004E05D0">
        <w:rPr>
          <w:i/>
          <w:sz w:val="20"/>
          <w:szCs w:val="20"/>
        </w:rPr>
        <w:t xml:space="preserve">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w:t>
      </w:r>
      <w:hyperlink r:id="rId10" w:history="1">
        <w:r w:rsidRPr="004E05D0">
          <w:rPr>
            <w:i/>
            <w:sz w:val="20"/>
            <w:szCs w:val="20"/>
          </w:rPr>
          <w:t>чл. 6</w:t>
        </w:r>
      </w:hyperlink>
      <w:r w:rsidRPr="004E05D0">
        <w:rPr>
          <w:i/>
          <w:sz w:val="20"/>
          <w:szCs w:val="20"/>
        </w:rPr>
        <w:t xml:space="preserve"> - за дейностите, за ко</w:t>
      </w:r>
      <w:r w:rsidR="006249A0">
        <w:rPr>
          <w:i/>
          <w:sz w:val="20"/>
          <w:szCs w:val="20"/>
        </w:rPr>
        <w:t>ито се прилага споразумението;</w:t>
      </w:r>
    </w:p>
    <w:p w:rsidR="00C30B2B" w:rsidRPr="004E05D0" w:rsidRDefault="00C30B2B" w:rsidP="00BD14AE">
      <w:pPr>
        <w:numPr>
          <w:ilvl w:val="6"/>
          <w:numId w:val="18"/>
        </w:numPr>
        <w:ind w:left="426" w:hanging="426"/>
        <w:jc w:val="both"/>
        <w:rPr>
          <w:i/>
          <w:sz w:val="20"/>
          <w:szCs w:val="20"/>
        </w:rPr>
      </w:pPr>
      <w:r w:rsidRPr="004E05D0">
        <w:rPr>
          <w:i/>
          <w:sz w:val="20"/>
          <w:szCs w:val="20"/>
        </w:rPr>
        <w:t>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w:t>
      </w:r>
      <w:proofErr w:type="spellStart"/>
      <w:r w:rsidRPr="004E05D0">
        <w:rPr>
          <w:i/>
          <w:sz w:val="20"/>
          <w:szCs w:val="20"/>
        </w:rPr>
        <w:t>OB</w:t>
      </w:r>
      <w:proofErr w:type="spellEnd"/>
      <w:r w:rsidRPr="004E05D0">
        <w:rPr>
          <w:i/>
          <w:sz w:val="20"/>
          <w:szCs w:val="20"/>
        </w:rPr>
        <w:t xml:space="preserve">, L 344/1 от 19 декември 2013 г.) и неговите действителни собственици - физически лица, са вписани в регистъра по </w:t>
      </w:r>
      <w:hyperlink r:id="rId11" w:history="1">
        <w:r w:rsidRPr="004E05D0">
          <w:rPr>
            <w:i/>
            <w:sz w:val="20"/>
            <w:szCs w:val="20"/>
          </w:rPr>
          <w:t>чл. 6</w:t>
        </w:r>
      </w:hyperlink>
      <w:r w:rsidRPr="004E05D0">
        <w:rPr>
          <w:i/>
          <w:sz w:val="20"/>
          <w:szCs w:val="20"/>
        </w:rPr>
        <w:t xml:space="preserve"> - за дейностите, </w:t>
      </w:r>
      <w:r w:rsidR="006249A0">
        <w:rPr>
          <w:i/>
          <w:sz w:val="20"/>
          <w:szCs w:val="20"/>
        </w:rPr>
        <w:t>за които се прилага решението;</w:t>
      </w:r>
    </w:p>
    <w:p w:rsidR="00C30B2B" w:rsidRPr="004E05D0" w:rsidRDefault="00C30B2B" w:rsidP="00BD14AE">
      <w:pPr>
        <w:numPr>
          <w:ilvl w:val="6"/>
          <w:numId w:val="18"/>
        </w:numPr>
        <w:ind w:left="426" w:hanging="426"/>
        <w:jc w:val="both"/>
        <w:rPr>
          <w:i/>
          <w:sz w:val="20"/>
          <w:szCs w:val="20"/>
        </w:rPr>
      </w:pPr>
      <w:r w:rsidRPr="004E05D0">
        <w:rPr>
          <w:i/>
          <w:sz w:val="20"/>
          <w:szCs w:val="20"/>
        </w:rPr>
        <w:t xml:space="preserve">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w:t>
      </w:r>
      <w:hyperlink r:id="rId12" w:history="1">
        <w:r w:rsidRPr="004E05D0">
          <w:rPr>
            <w:i/>
            <w:sz w:val="20"/>
            <w:szCs w:val="20"/>
          </w:rPr>
          <w:t>чл. 6</w:t>
        </w:r>
      </w:hyperlink>
      <w:r w:rsidR="006249A0">
        <w:rPr>
          <w:i/>
          <w:sz w:val="20"/>
          <w:szCs w:val="20"/>
        </w:rPr>
        <w:t>;</w:t>
      </w:r>
    </w:p>
    <w:p w:rsidR="00C30B2B" w:rsidRPr="004E05D0" w:rsidRDefault="00C30B2B" w:rsidP="00BD14AE">
      <w:pPr>
        <w:numPr>
          <w:ilvl w:val="6"/>
          <w:numId w:val="18"/>
        </w:numPr>
        <w:ind w:left="426" w:hanging="426"/>
        <w:jc w:val="both"/>
        <w:rPr>
          <w:i/>
          <w:sz w:val="20"/>
          <w:szCs w:val="20"/>
        </w:rPr>
      </w:pPr>
      <w:r w:rsidRPr="004E05D0">
        <w:rPr>
          <w:i/>
          <w:sz w:val="20"/>
          <w:szCs w:val="20"/>
        </w:rPr>
        <w:t xml:space="preserve">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w:t>
      </w:r>
      <w:hyperlink r:id="rId13" w:history="1">
        <w:r w:rsidRPr="004E05D0">
          <w:rPr>
            <w:i/>
            <w:sz w:val="20"/>
            <w:szCs w:val="20"/>
          </w:rPr>
          <w:t>чл. 6</w:t>
        </w:r>
      </w:hyperlink>
      <w:r w:rsidRPr="004E05D0">
        <w:rPr>
          <w:i/>
          <w:sz w:val="20"/>
          <w:szCs w:val="20"/>
        </w:rPr>
        <w:t>.</w:t>
      </w:r>
    </w:p>
    <w:p w:rsidR="004569F9" w:rsidRPr="004E05D0" w:rsidRDefault="004569F9" w:rsidP="0061270F">
      <w:pPr>
        <w:jc w:val="both"/>
        <w:rPr>
          <w:i/>
          <w:sz w:val="20"/>
          <w:szCs w:val="20"/>
        </w:rPr>
      </w:pPr>
    </w:p>
    <w:p w:rsidR="002B46BE" w:rsidRPr="004E05D0" w:rsidRDefault="00086611" w:rsidP="004705AF">
      <w:pPr>
        <w:keepNext/>
        <w:spacing w:line="360" w:lineRule="auto"/>
        <w:jc w:val="right"/>
        <w:outlineLvl w:val="0"/>
        <w:rPr>
          <w:b/>
          <w:sz w:val="20"/>
          <w:szCs w:val="20"/>
          <w:u w:val="single"/>
          <w:lang w:eastAsia="x-none"/>
        </w:rPr>
      </w:pPr>
      <w:r>
        <w:rPr>
          <w:b/>
          <w:sz w:val="20"/>
          <w:szCs w:val="20"/>
          <w:u w:val="single"/>
          <w:lang w:eastAsia="x-none"/>
        </w:rPr>
        <w:br w:type="page"/>
      </w:r>
      <w:bookmarkStart w:id="18" w:name="_Toc472077450"/>
      <w:r w:rsidR="00BD75F2">
        <w:rPr>
          <w:b/>
          <w:sz w:val="20"/>
          <w:szCs w:val="20"/>
          <w:u w:val="single"/>
          <w:lang w:eastAsia="x-none"/>
        </w:rPr>
        <w:lastRenderedPageBreak/>
        <w:t>Образец №</w:t>
      </w:r>
      <w:r w:rsidR="002B46BE" w:rsidRPr="004E05D0">
        <w:rPr>
          <w:b/>
          <w:sz w:val="20"/>
          <w:szCs w:val="20"/>
          <w:u w:val="single"/>
          <w:lang w:eastAsia="x-none"/>
        </w:rPr>
        <w:t xml:space="preserve">9 </w:t>
      </w:r>
      <w:r w:rsidR="00376031" w:rsidRPr="004E05D0">
        <w:rPr>
          <w:b/>
          <w:sz w:val="20"/>
          <w:szCs w:val="20"/>
          <w:u w:val="single"/>
          <w:lang w:eastAsia="x-none"/>
        </w:rPr>
        <w:t>Ценово предложение</w:t>
      </w:r>
      <w:bookmarkEnd w:id="18"/>
    </w:p>
    <w:p w:rsidR="00086611" w:rsidRDefault="00086611" w:rsidP="004705AF">
      <w:pPr>
        <w:spacing w:line="360" w:lineRule="auto"/>
        <w:jc w:val="center"/>
        <w:rPr>
          <w:b/>
          <w:bCs/>
          <w:sz w:val="20"/>
          <w:szCs w:val="20"/>
          <w:lang w:eastAsia="x-none"/>
        </w:rPr>
      </w:pPr>
    </w:p>
    <w:p w:rsidR="002B46BE" w:rsidRPr="004E05D0" w:rsidRDefault="00376031" w:rsidP="004705AF">
      <w:pPr>
        <w:spacing w:line="360" w:lineRule="auto"/>
        <w:jc w:val="center"/>
        <w:rPr>
          <w:sz w:val="20"/>
          <w:szCs w:val="20"/>
          <w:lang w:eastAsia="x-none"/>
        </w:rPr>
      </w:pPr>
      <w:r w:rsidRPr="004E05D0">
        <w:rPr>
          <w:b/>
          <w:bCs/>
          <w:sz w:val="20"/>
          <w:szCs w:val="20"/>
          <w:lang w:eastAsia="x-none"/>
        </w:rPr>
        <w:t>ЦЕНОВО ПРЕДЛОЖЕНИЕ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9"/>
        <w:gridCol w:w="5333"/>
      </w:tblGrid>
      <w:tr w:rsidR="002B46BE" w:rsidRPr="004E05D0" w:rsidTr="002B46BE">
        <w:tc>
          <w:tcPr>
            <w:tcW w:w="5456" w:type="dxa"/>
          </w:tcPr>
          <w:p w:rsidR="002B46BE" w:rsidRPr="004E05D0" w:rsidRDefault="002B46BE" w:rsidP="004705AF">
            <w:pPr>
              <w:spacing w:line="360" w:lineRule="auto"/>
              <w:rPr>
                <w:b/>
                <w:bCs/>
                <w:sz w:val="20"/>
                <w:szCs w:val="20"/>
              </w:rPr>
            </w:pPr>
            <w:r w:rsidRPr="004E05D0">
              <w:rPr>
                <w:sz w:val="20"/>
                <w:szCs w:val="20"/>
              </w:rPr>
              <w:t>Наименование на Участника:</w:t>
            </w:r>
          </w:p>
        </w:tc>
        <w:tc>
          <w:tcPr>
            <w:tcW w:w="5456" w:type="dxa"/>
          </w:tcPr>
          <w:p w:rsidR="002B46BE" w:rsidRPr="004E05D0" w:rsidRDefault="002B46BE" w:rsidP="004705AF">
            <w:pPr>
              <w:spacing w:line="360" w:lineRule="auto"/>
              <w:jc w:val="center"/>
              <w:rPr>
                <w:b/>
                <w:bCs/>
                <w:sz w:val="20"/>
                <w:szCs w:val="20"/>
              </w:rPr>
            </w:pPr>
          </w:p>
        </w:tc>
      </w:tr>
      <w:tr w:rsidR="002B46BE" w:rsidRPr="004E05D0" w:rsidTr="002B46BE">
        <w:tc>
          <w:tcPr>
            <w:tcW w:w="5456" w:type="dxa"/>
          </w:tcPr>
          <w:p w:rsidR="002B46BE" w:rsidRPr="004E05D0" w:rsidRDefault="002B46BE" w:rsidP="004705AF">
            <w:pPr>
              <w:spacing w:line="360" w:lineRule="auto"/>
              <w:rPr>
                <w:b/>
                <w:bCs/>
                <w:sz w:val="20"/>
                <w:szCs w:val="20"/>
              </w:rPr>
            </w:pPr>
            <w:r w:rsidRPr="004E05D0">
              <w:rPr>
                <w:sz w:val="20"/>
                <w:szCs w:val="20"/>
              </w:rPr>
              <w:t>Седалище по регистрация:</w:t>
            </w:r>
          </w:p>
        </w:tc>
        <w:tc>
          <w:tcPr>
            <w:tcW w:w="5456" w:type="dxa"/>
          </w:tcPr>
          <w:p w:rsidR="002B46BE" w:rsidRPr="004E05D0" w:rsidRDefault="002B46BE" w:rsidP="004705AF">
            <w:pPr>
              <w:spacing w:line="360" w:lineRule="auto"/>
              <w:jc w:val="center"/>
              <w:rPr>
                <w:b/>
                <w:bCs/>
                <w:sz w:val="20"/>
                <w:szCs w:val="20"/>
              </w:rPr>
            </w:pPr>
          </w:p>
        </w:tc>
      </w:tr>
      <w:tr w:rsidR="002B46BE" w:rsidRPr="004E05D0" w:rsidTr="002B46BE">
        <w:tc>
          <w:tcPr>
            <w:tcW w:w="5456" w:type="dxa"/>
          </w:tcPr>
          <w:p w:rsidR="002B46BE" w:rsidRPr="004E05D0" w:rsidRDefault="002B46BE" w:rsidP="004705AF">
            <w:pPr>
              <w:spacing w:line="360" w:lineRule="auto"/>
              <w:rPr>
                <w:b/>
                <w:bCs/>
                <w:sz w:val="20"/>
                <w:szCs w:val="20"/>
              </w:rPr>
            </w:pPr>
            <w:r w:rsidRPr="004E05D0">
              <w:rPr>
                <w:sz w:val="20"/>
                <w:szCs w:val="20"/>
              </w:rPr>
              <w:t>Банкова сметка:</w:t>
            </w:r>
          </w:p>
        </w:tc>
        <w:tc>
          <w:tcPr>
            <w:tcW w:w="5456" w:type="dxa"/>
          </w:tcPr>
          <w:p w:rsidR="002B46BE" w:rsidRPr="004E05D0" w:rsidRDefault="002B46BE" w:rsidP="004705AF">
            <w:pPr>
              <w:spacing w:line="360" w:lineRule="auto"/>
              <w:jc w:val="center"/>
              <w:rPr>
                <w:b/>
                <w:bCs/>
                <w:sz w:val="20"/>
                <w:szCs w:val="20"/>
              </w:rPr>
            </w:pPr>
          </w:p>
        </w:tc>
      </w:tr>
      <w:tr w:rsidR="002B46BE" w:rsidRPr="004E05D0" w:rsidTr="002B46BE">
        <w:tc>
          <w:tcPr>
            <w:tcW w:w="5456" w:type="dxa"/>
          </w:tcPr>
          <w:p w:rsidR="002B46BE" w:rsidRPr="004E05D0" w:rsidRDefault="002B46BE" w:rsidP="004705AF">
            <w:pPr>
              <w:spacing w:line="360" w:lineRule="auto"/>
              <w:rPr>
                <w:b/>
                <w:bCs/>
                <w:sz w:val="20"/>
                <w:szCs w:val="20"/>
              </w:rPr>
            </w:pPr>
            <w:r w:rsidRPr="004E05D0">
              <w:rPr>
                <w:sz w:val="20"/>
                <w:szCs w:val="20"/>
              </w:rPr>
              <w:t>Булстат номер:</w:t>
            </w:r>
          </w:p>
        </w:tc>
        <w:tc>
          <w:tcPr>
            <w:tcW w:w="5456" w:type="dxa"/>
          </w:tcPr>
          <w:p w:rsidR="002B46BE" w:rsidRPr="004E05D0" w:rsidRDefault="002B46BE" w:rsidP="004705AF">
            <w:pPr>
              <w:spacing w:line="360" w:lineRule="auto"/>
              <w:jc w:val="center"/>
              <w:rPr>
                <w:b/>
                <w:bCs/>
                <w:sz w:val="20"/>
                <w:szCs w:val="20"/>
              </w:rPr>
            </w:pPr>
          </w:p>
        </w:tc>
      </w:tr>
      <w:tr w:rsidR="002B46BE" w:rsidRPr="004E05D0" w:rsidTr="002B46BE">
        <w:tc>
          <w:tcPr>
            <w:tcW w:w="5456" w:type="dxa"/>
          </w:tcPr>
          <w:p w:rsidR="002B46BE" w:rsidRPr="004E05D0" w:rsidRDefault="002B46BE" w:rsidP="004705AF">
            <w:pPr>
              <w:spacing w:line="360" w:lineRule="auto"/>
              <w:rPr>
                <w:b/>
                <w:bCs/>
                <w:sz w:val="20"/>
                <w:szCs w:val="20"/>
              </w:rPr>
            </w:pPr>
            <w:r w:rsidRPr="004E05D0">
              <w:rPr>
                <w:sz w:val="20"/>
                <w:szCs w:val="20"/>
              </w:rPr>
              <w:t>Точен адрес за кореспонденция:</w:t>
            </w:r>
          </w:p>
        </w:tc>
        <w:tc>
          <w:tcPr>
            <w:tcW w:w="5456" w:type="dxa"/>
          </w:tcPr>
          <w:p w:rsidR="002B46BE" w:rsidRPr="004E05D0" w:rsidRDefault="002B46BE" w:rsidP="004705AF">
            <w:pPr>
              <w:spacing w:line="360" w:lineRule="auto"/>
              <w:jc w:val="center"/>
              <w:rPr>
                <w:b/>
                <w:bCs/>
                <w:sz w:val="20"/>
                <w:szCs w:val="20"/>
              </w:rPr>
            </w:pPr>
            <w:r w:rsidRPr="004E05D0">
              <w:rPr>
                <w:sz w:val="20"/>
                <w:szCs w:val="20"/>
              </w:rPr>
              <w:t>(държава, град, пощенски код, улица, №)</w:t>
            </w:r>
          </w:p>
        </w:tc>
      </w:tr>
      <w:tr w:rsidR="002B46BE" w:rsidRPr="004E05D0" w:rsidTr="002B46BE">
        <w:tc>
          <w:tcPr>
            <w:tcW w:w="5456" w:type="dxa"/>
          </w:tcPr>
          <w:p w:rsidR="002B46BE" w:rsidRPr="004E05D0" w:rsidRDefault="002B46BE" w:rsidP="004705AF">
            <w:pPr>
              <w:spacing w:line="360" w:lineRule="auto"/>
              <w:rPr>
                <w:b/>
                <w:bCs/>
                <w:sz w:val="20"/>
                <w:szCs w:val="20"/>
              </w:rPr>
            </w:pPr>
            <w:r w:rsidRPr="004E05D0">
              <w:rPr>
                <w:sz w:val="20"/>
                <w:szCs w:val="20"/>
              </w:rPr>
              <w:t>Телефонен номер:</w:t>
            </w:r>
          </w:p>
        </w:tc>
        <w:tc>
          <w:tcPr>
            <w:tcW w:w="5456" w:type="dxa"/>
          </w:tcPr>
          <w:p w:rsidR="002B46BE" w:rsidRPr="004E05D0" w:rsidRDefault="002B46BE" w:rsidP="004705AF">
            <w:pPr>
              <w:spacing w:line="360" w:lineRule="auto"/>
              <w:jc w:val="center"/>
              <w:rPr>
                <w:b/>
                <w:bCs/>
                <w:sz w:val="20"/>
                <w:szCs w:val="20"/>
              </w:rPr>
            </w:pPr>
          </w:p>
        </w:tc>
      </w:tr>
      <w:tr w:rsidR="002B46BE" w:rsidRPr="004E05D0" w:rsidTr="002B46BE">
        <w:tc>
          <w:tcPr>
            <w:tcW w:w="5456" w:type="dxa"/>
          </w:tcPr>
          <w:p w:rsidR="002B46BE" w:rsidRPr="004E05D0" w:rsidRDefault="002B46BE" w:rsidP="004705AF">
            <w:pPr>
              <w:spacing w:line="360" w:lineRule="auto"/>
              <w:rPr>
                <w:b/>
                <w:bCs/>
                <w:sz w:val="20"/>
                <w:szCs w:val="20"/>
              </w:rPr>
            </w:pPr>
            <w:r w:rsidRPr="004E05D0">
              <w:rPr>
                <w:sz w:val="20"/>
                <w:szCs w:val="20"/>
              </w:rPr>
              <w:t>Факс номер:</w:t>
            </w:r>
          </w:p>
        </w:tc>
        <w:tc>
          <w:tcPr>
            <w:tcW w:w="5456" w:type="dxa"/>
          </w:tcPr>
          <w:p w:rsidR="002B46BE" w:rsidRPr="004E05D0" w:rsidRDefault="002B46BE" w:rsidP="004705AF">
            <w:pPr>
              <w:spacing w:line="360" w:lineRule="auto"/>
              <w:jc w:val="center"/>
              <w:rPr>
                <w:b/>
                <w:bCs/>
                <w:sz w:val="20"/>
                <w:szCs w:val="20"/>
              </w:rPr>
            </w:pPr>
          </w:p>
        </w:tc>
      </w:tr>
      <w:tr w:rsidR="002B46BE" w:rsidRPr="004E05D0" w:rsidTr="002B46BE">
        <w:tc>
          <w:tcPr>
            <w:tcW w:w="5456" w:type="dxa"/>
          </w:tcPr>
          <w:p w:rsidR="002B46BE" w:rsidRPr="004E05D0" w:rsidRDefault="002B46BE" w:rsidP="004705AF">
            <w:pPr>
              <w:spacing w:line="360" w:lineRule="auto"/>
              <w:rPr>
                <w:sz w:val="20"/>
                <w:szCs w:val="20"/>
              </w:rPr>
            </w:pPr>
            <w:r w:rsidRPr="004E05D0">
              <w:rPr>
                <w:sz w:val="20"/>
                <w:szCs w:val="20"/>
              </w:rPr>
              <w:t>Лице за връзка:</w:t>
            </w:r>
          </w:p>
        </w:tc>
        <w:tc>
          <w:tcPr>
            <w:tcW w:w="5456" w:type="dxa"/>
          </w:tcPr>
          <w:p w:rsidR="002B46BE" w:rsidRPr="004E05D0" w:rsidRDefault="002B46BE" w:rsidP="004705AF">
            <w:pPr>
              <w:spacing w:line="360" w:lineRule="auto"/>
              <w:jc w:val="center"/>
              <w:rPr>
                <w:b/>
                <w:bCs/>
                <w:sz w:val="20"/>
                <w:szCs w:val="20"/>
              </w:rPr>
            </w:pPr>
          </w:p>
        </w:tc>
      </w:tr>
      <w:tr w:rsidR="002B46BE" w:rsidRPr="004E05D0" w:rsidTr="002B46BE">
        <w:tc>
          <w:tcPr>
            <w:tcW w:w="5456" w:type="dxa"/>
          </w:tcPr>
          <w:p w:rsidR="002B46BE" w:rsidRPr="004E05D0" w:rsidRDefault="002B46BE" w:rsidP="004705AF">
            <w:pPr>
              <w:spacing w:line="360" w:lineRule="auto"/>
              <w:rPr>
                <w:sz w:val="20"/>
                <w:szCs w:val="20"/>
              </w:rPr>
            </w:pPr>
            <w:proofErr w:type="spellStart"/>
            <w:r w:rsidRPr="004E05D0">
              <w:rPr>
                <w:sz w:val="20"/>
                <w:szCs w:val="20"/>
              </w:rPr>
              <w:t>Е-mail</w:t>
            </w:r>
            <w:proofErr w:type="spellEnd"/>
            <w:r w:rsidRPr="004E05D0">
              <w:rPr>
                <w:sz w:val="20"/>
                <w:szCs w:val="20"/>
              </w:rPr>
              <w:t>:</w:t>
            </w:r>
          </w:p>
        </w:tc>
        <w:tc>
          <w:tcPr>
            <w:tcW w:w="5456" w:type="dxa"/>
          </w:tcPr>
          <w:p w:rsidR="002B46BE" w:rsidRPr="004E05D0" w:rsidRDefault="002B46BE" w:rsidP="004705AF">
            <w:pPr>
              <w:spacing w:line="360" w:lineRule="auto"/>
              <w:jc w:val="center"/>
              <w:rPr>
                <w:b/>
                <w:bCs/>
                <w:sz w:val="20"/>
                <w:szCs w:val="20"/>
              </w:rPr>
            </w:pPr>
          </w:p>
        </w:tc>
      </w:tr>
    </w:tbl>
    <w:p w:rsidR="002B46BE" w:rsidRPr="004E05D0" w:rsidRDefault="002B46BE" w:rsidP="004705AF">
      <w:pPr>
        <w:snapToGrid w:val="0"/>
        <w:spacing w:line="360" w:lineRule="auto"/>
        <w:jc w:val="both"/>
        <w:rPr>
          <w:sz w:val="20"/>
          <w:szCs w:val="20"/>
          <w:lang w:eastAsia="x-none"/>
        </w:rPr>
      </w:pPr>
      <w:r w:rsidRPr="004E05D0">
        <w:rPr>
          <w:sz w:val="20"/>
          <w:szCs w:val="20"/>
          <w:lang w:eastAsia="x-none"/>
        </w:rPr>
        <w:t xml:space="preserve">Относно: участие в </w:t>
      </w:r>
      <w:r w:rsidR="0061270F" w:rsidRPr="004E05D0">
        <w:rPr>
          <w:sz w:val="20"/>
          <w:szCs w:val="20"/>
          <w:lang w:eastAsia="x-none"/>
        </w:rPr>
        <w:t xml:space="preserve">публично състезание </w:t>
      </w:r>
      <w:r w:rsidRPr="004E05D0">
        <w:rPr>
          <w:sz w:val="20"/>
          <w:szCs w:val="20"/>
          <w:lang w:eastAsia="x-none"/>
        </w:rPr>
        <w:t>за възлагане на обществена поръчка по ЗОП с предмет: „</w:t>
      </w:r>
      <w:r w:rsidR="005A5F78" w:rsidRPr="004E05D0">
        <w:rPr>
          <w:sz w:val="20"/>
          <w:szCs w:val="20"/>
          <w:lang w:eastAsia="x-none"/>
        </w:rPr>
        <w:t>Проектиране, упражняване на авторски надзор и изпълнение на СМР във връзка с реализацията на проект BG16RFOP001-1.026-0002 „Обновяване на паркове, зелени пространства и улици</w:t>
      </w:r>
      <w:r w:rsidR="00E00209">
        <w:rPr>
          <w:sz w:val="20"/>
          <w:szCs w:val="20"/>
          <w:lang w:eastAsia="x-none"/>
        </w:rPr>
        <w:t>“</w:t>
      </w:r>
      <w:r w:rsidR="005A5F78" w:rsidRPr="004E05D0">
        <w:rPr>
          <w:sz w:val="20"/>
          <w:szCs w:val="20"/>
          <w:lang w:eastAsia="x-none"/>
        </w:rPr>
        <w:t xml:space="preserve"> по Оперативна програма </w:t>
      </w:r>
      <w:r w:rsidR="00E00209">
        <w:rPr>
          <w:sz w:val="20"/>
          <w:szCs w:val="20"/>
          <w:lang w:eastAsia="x-none"/>
        </w:rPr>
        <w:t>„</w:t>
      </w:r>
      <w:r w:rsidR="005A5F78" w:rsidRPr="004E05D0">
        <w:rPr>
          <w:sz w:val="20"/>
          <w:szCs w:val="20"/>
          <w:lang w:eastAsia="x-none"/>
        </w:rPr>
        <w:t>Региони в растеж</w:t>
      </w:r>
      <w:r w:rsidR="00E00209">
        <w:rPr>
          <w:sz w:val="20"/>
          <w:szCs w:val="20"/>
          <w:lang w:eastAsia="x-none"/>
        </w:rPr>
        <w:t>“</w:t>
      </w:r>
      <w:r w:rsidR="005A5F78" w:rsidRPr="004E05D0">
        <w:rPr>
          <w:sz w:val="20"/>
          <w:szCs w:val="20"/>
          <w:lang w:eastAsia="x-none"/>
        </w:rPr>
        <w:t xml:space="preserve"> 2014-2020 на територията на град</w:t>
      </w:r>
      <w:r w:rsidR="00EC358D" w:rsidRPr="004E05D0">
        <w:rPr>
          <w:sz w:val="20"/>
          <w:szCs w:val="20"/>
          <w:lang w:eastAsia="x-none"/>
        </w:rPr>
        <w:t xml:space="preserve"> </w:t>
      </w:r>
      <w:r w:rsidR="00C4679F" w:rsidRPr="004E05D0">
        <w:rPr>
          <w:sz w:val="20"/>
          <w:szCs w:val="20"/>
          <w:lang w:eastAsia="x-none"/>
        </w:rPr>
        <w:t>Монтана</w:t>
      </w:r>
      <w:r w:rsidR="00086611">
        <w:rPr>
          <w:sz w:val="20"/>
          <w:szCs w:val="20"/>
          <w:lang w:eastAsia="x-none"/>
        </w:rPr>
        <w:t>“</w:t>
      </w:r>
      <w:r w:rsidRPr="004E05D0">
        <w:rPr>
          <w:sz w:val="20"/>
          <w:szCs w:val="20"/>
          <w:lang w:eastAsia="x-none"/>
        </w:rPr>
        <w:t xml:space="preserve"> за обособена позиция №</w:t>
      </w:r>
      <w:r w:rsidR="00376031" w:rsidRPr="004E05D0">
        <w:rPr>
          <w:sz w:val="20"/>
          <w:szCs w:val="20"/>
          <w:lang w:eastAsia="x-none"/>
        </w:rPr>
        <w:t>………………………………</w:t>
      </w:r>
    </w:p>
    <w:p w:rsidR="00086611" w:rsidRDefault="00086611" w:rsidP="004705AF">
      <w:pPr>
        <w:spacing w:line="360" w:lineRule="auto"/>
        <w:rPr>
          <w:b/>
          <w:sz w:val="20"/>
          <w:szCs w:val="20"/>
          <w:lang w:eastAsia="x-none"/>
        </w:rPr>
      </w:pPr>
    </w:p>
    <w:p w:rsidR="002B46BE" w:rsidRPr="004E05D0" w:rsidRDefault="002B46BE" w:rsidP="004705AF">
      <w:pPr>
        <w:spacing w:line="360" w:lineRule="auto"/>
        <w:rPr>
          <w:b/>
          <w:sz w:val="20"/>
          <w:szCs w:val="20"/>
          <w:lang w:eastAsia="x-none"/>
        </w:rPr>
      </w:pPr>
      <w:r w:rsidRPr="004E05D0">
        <w:rPr>
          <w:b/>
          <w:sz w:val="20"/>
          <w:szCs w:val="20"/>
          <w:lang w:eastAsia="x-none"/>
        </w:rPr>
        <w:t xml:space="preserve">УВАЖАЕМИ Г-Н </w:t>
      </w:r>
      <w:r w:rsidR="00376031" w:rsidRPr="004E05D0">
        <w:rPr>
          <w:b/>
          <w:sz w:val="20"/>
          <w:szCs w:val="20"/>
          <w:lang w:eastAsia="x-none"/>
        </w:rPr>
        <w:t>ЖИВКОВ</w:t>
      </w:r>
      <w:r w:rsidRPr="004E05D0">
        <w:rPr>
          <w:b/>
          <w:sz w:val="20"/>
          <w:szCs w:val="20"/>
          <w:lang w:eastAsia="x-none"/>
        </w:rPr>
        <w:t>,</w:t>
      </w:r>
    </w:p>
    <w:p w:rsidR="002B46BE" w:rsidRPr="004E05D0" w:rsidRDefault="002B46BE" w:rsidP="004705AF">
      <w:pPr>
        <w:spacing w:line="360" w:lineRule="auto"/>
        <w:jc w:val="both"/>
        <w:rPr>
          <w:sz w:val="20"/>
          <w:szCs w:val="20"/>
          <w:lang w:eastAsia="x-none"/>
        </w:rPr>
      </w:pPr>
      <w:r w:rsidRPr="004E05D0">
        <w:rPr>
          <w:sz w:val="20"/>
          <w:szCs w:val="20"/>
          <w:lang w:eastAsia="x-none"/>
        </w:rPr>
        <w:t xml:space="preserve">На основание Ваше решение за откриване на </w:t>
      </w:r>
      <w:r w:rsidR="0061270F" w:rsidRPr="004E05D0">
        <w:rPr>
          <w:sz w:val="20"/>
          <w:szCs w:val="20"/>
          <w:lang w:eastAsia="x-none"/>
        </w:rPr>
        <w:t xml:space="preserve">публично състезание </w:t>
      </w:r>
      <w:r w:rsidRPr="004E05D0">
        <w:rPr>
          <w:sz w:val="20"/>
          <w:szCs w:val="20"/>
          <w:lang w:eastAsia="x-none"/>
        </w:rPr>
        <w:t>за възлагане на обществена поръчка с горепосочения предмет заявяваме, че желаем да участваме в процедурата при условията, обявени в тази документация със следното предложение:</w:t>
      </w:r>
    </w:p>
    <w:p w:rsidR="002B46BE" w:rsidRPr="004E05D0" w:rsidRDefault="002B46BE" w:rsidP="004705AF">
      <w:pPr>
        <w:spacing w:line="360" w:lineRule="auto"/>
        <w:jc w:val="both"/>
        <w:rPr>
          <w:sz w:val="20"/>
          <w:szCs w:val="20"/>
          <w:lang w:eastAsia="x-none"/>
        </w:rPr>
      </w:pPr>
      <w:r w:rsidRPr="004E05D0">
        <w:rPr>
          <w:sz w:val="20"/>
          <w:szCs w:val="20"/>
          <w:lang w:eastAsia="x-none"/>
        </w:rPr>
        <w:t>Цената на изпълнение на инженеринговит</w:t>
      </w:r>
      <w:r w:rsidR="00086611">
        <w:rPr>
          <w:sz w:val="20"/>
          <w:szCs w:val="20"/>
          <w:lang w:eastAsia="x-none"/>
        </w:rPr>
        <w:t xml:space="preserve">е услуги е в размер на ………. </w:t>
      </w:r>
      <w:r w:rsidRPr="004E05D0">
        <w:rPr>
          <w:sz w:val="20"/>
          <w:szCs w:val="20"/>
          <w:lang w:eastAsia="x-none"/>
        </w:rPr>
        <w:t>(словом)</w:t>
      </w:r>
      <w:r w:rsidR="00086611">
        <w:rPr>
          <w:sz w:val="20"/>
          <w:szCs w:val="20"/>
          <w:lang w:eastAsia="x-none"/>
        </w:rPr>
        <w:t>*</w:t>
      </w:r>
      <w:r w:rsidR="00376031" w:rsidRPr="004E05D0">
        <w:rPr>
          <w:sz w:val="20"/>
          <w:szCs w:val="20"/>
          <w:lang w:eastAsia="x-none"/>
        </w:rPr>
        <w:t xml:space="preserve"> </w:t>
      </w:r>
      <w:r w:rsidR="00086611">
        <w:rPr>
          <w:sz w:val="20"/>
          <w:szCs w:val="20"/>
          <w:lang w:eastAsia="x-none"/>
        </w:rPr>
        <w:t xml:space="preserve">лв. </w:t>
      </w:r>
      <w:r w:rsidRPr="004E05D0">
        <w:rPr>
          <w:sz w:val="20"/>
          <w:szCs w:val="20"/>
          <w:lang w:eastAsia="x-none"/>
        </w:rPr>
        <w:t>без ДДС или ……….</w:t>
      </w:r>
      <w:r w:rsidR="00086611">
        <w:rPr>
          <w:sz w:val="20"/>
          <w:szCs w:val="20"/>
          <w:lang w:eastAsia="x-none"/>
        </w:rPr>
        <w:t xml:space="preserve"> </w:t>
      </w:r>
      <w:r w:rsidRPr="004E05D0">
        <w:rPr>
          <w:sz w:val="20"/>
          <w:szCs w:val="20"/>
          <w:lang w:eastAsia="x-none"/>
        </w:rPr>
        <w:t>(словом)</w:t>
      </w:r>
      <w:r w:rsidR="00086611">
        <w:rPr>
          <w:sz w:val="20"/>
          <w:szCs w:val="20"/>
          <w:lang w:eastAsia="x-none"/>
        </w:rPr>
        <w:t>*</w:t>
      </w:r>
      <w:r w:rsidRPr="004E05D0">
        <w:rPr>
          <w:sz w:val="20"/>
          <w:szCs w:val="20"/>
          <w:lang w:eastAsia="x-none"/>
        </w:rPr>
        <w:t xml:space="preserve"> </w:t>
      </w:r>
      <w:r w:rsidR="00086611" w:rsidRPr="004E05D0">
        <w:rPr>
          <w:sz w:val="20"/>
          <w:szCs w:val="20"/>
          <w:lang w:eastAsia="x-none"/>
        </w:rPr>
        <w:t xml:space="preserve">лв. </w:t>
      </w:r>
      <w:r w:rsidRPr="004E05D0">
        <w:rPr>
          <w:sz w:val="20"/>
          <w:szCs w:val="20"/>
          <w:lang w:eastAsia="x-none"/>
        </w:rPr>
        <w:t>с ДДС и е формирана от следните ценови показатели: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4527"/>
        <w:gridCol w:w="2461"/>
        <w:gridCol w:w="2247"/>
      </w:tblGrid>
      <w:tr w:rsidR="002B46BE" w:rsidRPr="004E05D0" w:rsidTr="002B46BE">
        <w:trPr>
          <w:jc w:val="center"/>
        </w:trPr>
        <w:tc>
          <w:tcPr>
            <w:tcW w:w="677" w:type="pct"/>
            <w:shd w:val="clear" w:color="auto" w:fill="auto"/>
            <w:vAlign w:val="center"/>
          </w:tcPr>
          <w:p w:rsidR="002B46BE" w:rsidRPr="004E05D0" w:rsidRDefault="002B46BE" w:rsidP="004705AF">
            <w:pPr>
              <w:tabs>
                <w:tab w:val="left" w:pos="851"/>
              </w:tabs>
              <w:spacing w:line="360" w:lineRule="auto"/>
              <w:contextualSpacing/>
              <w:jc w:val="center"/>
              <w:rPr>
                <w:b/>
                <w:sz w:val="20"/>
                <w:szCs w:val="20"/>
                <w:lang w:eastAsia="x-none"/>
              </w:rPr>
            </w:pPr>
            <w:r w:rsidRPr="004E05D0">
              <w:rPr>
                <w:b/>
                <w:sz w:val="20"/>
                <w:szCs w:val="20"/>
                <w:lang w:eastAsia="x-none"/>
              </w:rPr>
              <w:t xml:space="preserve">Код </w:t>
            </w:r>
          </w:p>
        </w:tc>
        <w:tc>
          <w:tcPr>
            <w:tcW w:w="2119" w:type="pct"/>
            <w:shd w:val="clear" w:color="auto" w:fill="auto"/>
            <w:vAlign w:val="center"/>
          </w:tcPr>
          <w:p w:rsidR="002B46BE" w:rsidRPr="004E05D0" w:rsidRDefault="002B46BE" w:rsidP="004705AF">
            <w:pPr>
              <w:tabs>
                <w:tab w:val="left" w:pos="851"/>
              </w:tabs>
              <w:spacing w:line="360" w:lineRule="auto"/>
              <w:contextualSpacing/>
              <w:jc w:val="center"/>
              <w:rPr>
                <w:b/>
                <w:sz w:val="20"/>
                <w:szCs w:val="20"/>
                <w:lang w:eastAsia="x-none"/>
              </w:rPr>
            </w:pPr>
            <w:r w:rsidRPr="004E05D0">
              <w:rPr>
                <w:b/>
                <w:sz w:val="20"/>
                <w:szCs w:val="20"/>
                <w:lang w:eastAsia="x-none"/>
              </w:rPr>
              <w:t>Обект, Дейност</w:t>
            </w:r>
          </w:p>
        </w:tc>
        <w:tc>
          <w:tcPr>
            <w:tcW w:w="1152" w:type="pct"/>
            <w:shd w:val="clear" w:color="auto" w:fill="auto"/>
            <w:vAlign w:val="center"/>
          </w:tcPr>
          <w:p w:rsidR="002B46BE" w:rsidRPr="004E05D0" w:rsidRDefault="002B46BE" w:rsidP="004705AF">
            <w:pPr>
              <w:tabs>
                <w:tab w:val="left" w:pos="851"/>
              </w:tabs>
              <w:spacing w:line="360" w:lineRule="auto"/>
              <w:contextualSpacing/>
              <w:jc w:val="center"/>
              <w:rPr>
                <w:b/>
                <w:sz w:val="20"/>
                <w:szCs w:val="20"/>
                <w:lang w:eastAsia="x-none"/>
              </w:rPr>
            </w:pPr>
            <w:r w:rsidRPr="004E05D0">
              <w:rPr>
                <w:b/>
                <w:sz w:val="20"/>
                <w:szCs w:val="20"/>
                <w:lang w:eastAsia="x-none"/>
              </w:rPr>
              <w:t>Стойност в лева без ДДС</w:t>
            </w:r>
          </w:p>
        </w:tc>
        <w:tc>
          <w:tcPr>
            <w:tcW w:w="1052" w:type="pct"/>
            <w:shd w:val="clear" w:color="auto" w:fill="auto"/>
            <w:vAlign w:val="center"/>
          </w:tcPr>
          <w:p w:rsidR="002B46BE" w:rsidRPr="004E05D0" w:rsidRDefault="002B46BE" w:rsidP="004705AF">
            <w:pPr>
              <w:tabs>
                <w:tab w:val="left" w:pos="851"/>
              </w:tabs>
              <w:spacing w:line="360" w:lineRule="auto"/>
              <w:contextualSpacing/>
              <w:jc w:val="center"/>
              <w:rPr>
                <w:b/>
                <w:sz w:val="20"/>
                <w:szCs w:val="20"/>
                <w:lang w:eastAsia="x-none"/>
              </w:rPr>
            </w:pPr>
            <w:r w:rsidRPr="004E05D0">
              <w:rPr>
                <w:b/>
                <w:sz w:val="20"/>
                <w:szCs w:val="20"/>
                <w:lang w:eastAsia="x-none"/>
              </w:rPr>
              <w:t>Стойност в лева с ДДС</w:t>
            </w:r>
          </w:p>
        </w:tc>
      </w:tr>
      <w:tr w:rsidR="002B46BE" w:rsidRPr="004E05D0" w:rsidTr="002B46BE">
        <w:trPr>
          <w:jc w:val="center"/>
        </w:trPr>
        <w:tc>
          <w:tcPr>
            <w:tcW w:w="677" w:type="pct"/>
            <w:shd w:val="clear" w:color="auto" w:fill="auto"/>
            <w:vAlign w:val="center"/>
          </w:tcPr>
          <w:p w:rsidR="002B46BE" w:rsidRPr="004E05D0" w:rsidRDefault="002B46BE" w:rsidP="004705AF">
            <w:pPr>
              <w:tabs>
                <w:tab w:val="left" w:pos="851"/>
              </w:tabs>
              <w:spacing w:line="360" w:lineRule="auto"/>
              <w:contextualSpacing/>
              <w:jc w:val="center"/>
              <w:rPr>
                <w:sz w:val="20"/>
                <w:szCs w:val="20"/>
                <w:lang w:eastAsia="x-none"/>
              </w:rPr>
            </w:pPr>
            <w:r w:rsidRPr="004E05D0">
              <w:rPr>
                <w:sz w:val="20"/>
                <w:szCs w:val="20"/>
                <w:lang w:eastAsia="x-none"/>
              </w:rPr>
              <w:t>Ц пр</w:t>
            </w:r>
          </w:p>
        </w:tc>
        <w:tc>
          <w:tcPr>
            <w:tcW w:w="2119" w:type="pct"/>
            <w:shd w:val="clear" w:color="auto" w:fill="auto"/>
          </w:tcPr>
          <w:p w:rsidR="002B46BE" w:rsidRPr="004E05D0" w:rsidRDefault="002B46BE" w:rsidP="004705AF">
            <w:pPr>
              <w:tabs>
                <w:tab w:val="left" w:pos="851"/>
              </w:tabs>
              <w:spacing w:line="360" w:lineRule="auto"/>
              <w:contextualSpacing/>
              <w:jc w:val="both"/>
              <w:rPr>
                <w:sz w:val="20"/>
                <w:szCs w:val="20"/>
                <w:lang w:eastAsia="x-none"/>
              </w:rPr>
            </w:pPr>
            <w:r w:rsidRPr="004E05D0">
              <w:rPr>
                <w:sz w:val="20"/>
                <w:szCs w:val="20"/>
                <w:lang w:eastAsia="x-none"/>
              </w:rPr>
              <w:t xml:space="preserve">Изготвяне на </w:t>
            </w:r>
            <w:proofErr w:type="spellStart"/>
            <w:r w:rsidRPr="004E05D0">
              <w:rPr>
                <w:sz w:val="20"/>
                <w:szCs w:val="20"/>
                <w:lang w:eastAsia="x-none"/>
              </w:rPr>
              <w:t>т</w:t>
            </w:r>
            <w:r w:rsidR="009A3A13" w:rsidRPr="004E05D0">
              <w:rPr>
                <w:sz w:val="20"/>
                <w:szCs w:val="20"/>
                <w:lang w:eastAsia="x-none"/>
              </w:rPr>
              <w:t>ехнинчески</w:t>
            </w:r>
            <w:proofErr w:type="spellEnd"/>
            <w:r w:rsidR="009A3A13" w:rsidRPr="004E05D0">
              <w:rPr>
                <w:sz w:val="20"/>
                <w:szCs w:val="20"/>
                <w:lang w:eastAsia="x-none"/>
              </w:rPr>
              <w:t xml:space="preserve"> инвестиционен проект</w:t>
            </w:r>
          </w:p>
        </w:tc>
        <w:tc>
          <w:tcPr>
            <w:tcW w:w="1152" w:type="pct"/>
            <w:shd w:val="clear" w:color="auto" w:fill="auto"/>
          </w:tcPr>
          <w:p w:rsidR="002B46BE" w:rsidRPr="004E05D0" w:rsidRDefault="002B46BE" w:rsidP="004705AF">
            <w:pPr>
              <w:tabs>
                <w:tab w:val="left" w:pos="851"/>
              </w:tabs>
              <w:spacing w:line="360" w:lineRule="auto"/>
              <w:contextualSpacing/>
              <w:jc w:val="both"/>
              <w:rPr>
                <w:sz w:val="20"/>
                <w:szCs w:val="20"/>
                <w:lang w:eastAsia="x-none"/>
              </w:rPr>
            </w:pPr>
          </w:p>
        </w:tc>
        <w:tc>
          <w:tcPr>
            <w:tcW w:w="1052" w:type="pct"/>
            <w:shd w:val="clear" w:color="auto" w:fill="auto"/>
          </w:tcPr>
          <w:p w:rsidR="002B46BE" w:rsidRPr="004E05D0" w:rsidRDefault="002B46BE" w:rsidP="004705AF">
            <w:pPr>
              <w:tabs>
                <w:tab w:val="left" w:pos="851"/>
              </w:tabs>
              <w:spacing w:line="360" w:lineRule="auto"/>
              <w:contextualSpacing/>
              <w:jc w:val="both"/>
              <w:rPr>
                <w:sz w:val="20"/>
                <w:szCs w:val="20"/>
                <w:lang w:eastAsia="x-none"/>
              </w:rPr>
            </w:pPr>
          </w:p>
        </w:tc>
      </w:tr>
      <w:tr w:rsidR="002B46BE" w:rsidRPr="004E05D0" w:rsidTr="002B46BE">
        <w:trPr>
          <w:jc w:val="center"/>
        </w:trPr>
        <w:tc>
          <w:tcPr>
            <w:tcW w:w="677" w:type="pct"/>
            <w:shd w:val="clear" w:color="auto" w:fill="auto"/>
            <w:vAlign w:val="center"/>
          </w:tcPr>
          <w:p w:rsidR="002B46BE" w:rsidRPr="004E05D0" w:rsidRDefault="002B46BE" w:rsidP="004705AF">
            <w:pPr>
              <w:tabs>
                <w:tab w:val="left" w:pos="851"/>
              </w:tabs>
              <w:spacing w:line="360" w:lineRule="auto"/>
              <w:contextualSpacing/>
              <w:jc w:val="center"/>
              <w:rPr>
                <w:sz w:val="20"/>
                <w:szCs w:val="20"/>
                <w:lang w:eastAsia="x-none"/>
              </w:rPr>
            </w:pPr>
            <w:r w:rsidRPr="004E05D0">
              <w:rPr>
                <w:sz w:val="20"/>
                <w:szCs w:val="20"/>
                <w:lang w:eastAsia="x-none"/>
              </w:rPr>
              <w:t>Ц а</w:t>
            </w:r>
          </w:p>
        </w:tc>
        <w:tc>
          <w:tcPr>
            <w:tcW w:w="2119" w:type="pct"/>
            <w:shd w:val="clear" w:color="auto" w:fill="auto"/>
          </w:tcPr>
          <w:p w:rsidR="002B46BE" w:rsidRPr="004E05D0" w:rsidRDefault="002B46BE" w:rsidP="004705AF">
            <w:pPr>
              <w:tabs>
                <w:tab w:val="left" w:pos="851"/>
              </w:tabs>
              <w:spacing w:line="360" w:lineRule="auto"/>
              <w:contextualSpacing/>
              <w:jc w:val="both"/>
              <w:rPr>
                <w:sz w:val="20"/>
                <w:szCs w:val="20"/>
                <w:lang w:eastAsia="x-none"/>
              </w:rPr>
            </w:pPr>
            <w:r w:rsidRPr="004E05D0">
              <w:rPr>
                <w:sz w:val="20"/>
                <w:szCs w:val="20"/>
                <w:lang w:eastAsia="x-none"/>
              </w:rPr>
              <w:t>Упражняване на авторски надзор по време на строителството</w:t>
            </w:r>
          </w:p>
        </w:tc>
        <w:tc>
          <w:tcPr>
            <w:tcW w:w="1152" w:type="pct"/>
            <w:shd w:val="clear" w:color="auto" w:fill="auto"/>
          </w:tcPr>
          <w:p w:rsidR="002B46BE" w:rsidRPr="004E05D0" w:rsidRDefault="002B46BE" w:rsidP="004705AF">
            <w:pPr>
              <w:tabs>
                <w:tab w:val="left" w:pos="851"/>
              </w:tabs>
              <w:spacing w:line="360" w:lineRule="auto"/>
              <w:contextualSpacing/>
              <w:jc w:val="both"/>
              <w:rPr>
                <w:sz w:val="20"/>
                <w:szCs w:val="20"/>
                <w:lang w:eastAsia="x-none"/>
              </w:rPr>
            </w:pPr>
          </w:p>
        </w:tc>
        <w:tc>
          <w:tcPr>
            <w:tcW w:w="1052" w:type="pct"/>
            <w:shd w:val="clear" w:color="auto" w:fill="auto"/>
          </w:tcPr>
          <w:p w:rsidR="002B46BE" w:rsidRPr="004E05D0" w:rsidRDefault="002B46BE" w:rsidP="004705AF">
            <w:pPr>
              <w:tabs>
                <w:tab w:val="left" w:pos="851"/>
              </w:tabs>
              <w:spacing w:line="360" w:lineRule="auto"/>
              <w:contextualSpacing/>
              <w:jc w:val="both"/>
              <w:rPr>
                <w:sz w:val="20"/>
                <w:szCs w:val="20"/>
                <w:lang w:eastAsia="x-none"/>
              </w:rPr>
            </w:pPr>
          </w:p>
        </w:tc>
      </w:tr>
      <w:tr w:rsidR="002B46BE" w:rsidRPr="004E05D0" w:rsidTr="002B46BE">
        <w:trPr>
          <w:jc w:val="center"/>
        </w:trPr>
        <w:tc>
          <w:tcPr>
            <w:tcW w:w="677" w:type="pct"/>
            <w:shd w:val="clear" w:color="auto" w:fill="auto"/>
            <w:vAlign w:val="center"/>
          </w:tcPr>
          <w:p w:rsidR="002B46BE" w:rsidRPr="004E05D0" w:rsidRDefault="002B46BE" w:rsidP="004705AF">
            <w:pPr>
              <w:tabs>
                <w:tab w:val="left" w:pos="851"/>
              </w:tabs>
              <w:spacing w:line="360" w:lineRule="auto"/>
              <w:contextualSpacing/>
              <w:jc w:val="center"/>
              <w:rPr>
                <w:sz w:val="20"/>
                <w:szCs w:val="20"/>
                <w:lang w:eastAsia="x-none"/>
              </w:rPr>
            </w:pPr>
            <w:r w:rsidRPr="004E05D0">
              <w:rPr>
                <w:sz w:val="20"/>
                <w:szCs w:val="20"/>
                <w:lang w:eastAsia="x-none"/>
              </w:rPr>
              <w:t xml:space="preserve">Ц </w:t>
            </w:r>
            <w:r w:rsidRPr="004E05D0">
              <w:rPr>
                <w:sz w:val="20"/>
                <w:szCs w:val="20"/>
                <w:vertAlign w:val="subscript"/>
                <w:lang w:eastAsia="x-none"/>
              </w:rPr>
              <w:t>2</w:t>
            </w:r>
          </w:p>
        </w:tc>
        <w:tc>
          <w:tcPr>
            <w:tcW w:w="2119" w:type="pct"/>
            <w:shd w:val="clear" w:color="auto" w:fill="auto"/>
          </w:tcPr>
          <w:p w:rsidR="002B46BE" w:rsidRPr="004E05D0" w:rsidRDefault="002B46BE" w:rsidP="004705AF">
            <w:pPr>
              <w:tabs>
                <w:tab w:val="left" w:pos="851"/>
              </w:tabs>
              <w:spacing w:line="360" w:lineRule="auto"/>
              <w:contextualSpacing/>
              <w:jc w:val="both"/>
              <w:rPr>
                <w:sz w:val="20"/>
                <w:szCs w:val="20"/>
                <w:lang w:eastAsia="x-none"/>
              </w:rPr>
            </w:pPr>
            <w:r w:rsidRPr="004E05D0">
              <w:rPr>
                <w:sz w:val="20"/>
                <w:szCs w:val="20"/>
                <w:lang w:eastAsia="x-none"/>
              </w:rPr>
              <w:t xml:space="preserve">Изпълнение на строителни и монтажни дейности </w:t>
            </w:r>
          </w:p>
        </w:tc>
        <w:tc>
          <w:tcPr>
            <w:tcW w:w="1152" w:type="pct"/>
            <w:shd w:val="clear" w:color="auto" w:fill="auto"/>
          </w:tcPr>
          <w:p w:rsidR="002B46BE" w:rsidRPr="004E05D0" w:rsidRDefault="002B46BE" w:rsidP="004705AF">
            <w:pPr>
              <w:tabs>
                <w:tab w:val="left" w:pos="851"/>
              </w:tabs>
              <w:spacing w:line="360" w:lineRule="auto"/>
              <w:contextualSpacing/>
              <w:jc w:val="both"/>
              <w:rPr>
                <w:sz w:val="20"/>
                <w:szCs w:val="20"/>
                <w:lang w:eastAsia="x-none"/>
              </w:rPr>
            </w:pPr>
          </w:p>
        </w:tc>
        <w:tc>
          <w:tcPr>
            <w:tcW w:w="1052" w:type="pct"/>
            <w:shd w:val="clear" w:color="auto" w:fill="auto"/>
          </w:tcPr>
          <w:p w:rsidR="002B46BE" w:rsidRPr="004E05D0" w:rsidRDefault="002B46BE" w:rsidP="004705AF">
            <w:pPr>
              <w:tabs>
                <w:tab w:val="left" w:pos="851"/>
              </w:tabs>
              <w:spacing w:line="360" w:lineRule="auto"/>
              <w:contextualSpacing/>
              <w:jc w:val="both"/>
              <w:rPr>
                <w:sz w:val="20"/>
                <w:szCs w:val="20"/>
                <w:lang w:eastAsia="x-none"/>
              </w:rPr>
            </w:pPr>
          </w:p>
        </w:tc>
      </w:tr>
      <w:tr w:rsidR="002B46BE" w:rsidRPr="004E05D0" w:rsidTr="002B46BE">
        <w:trPr>
          <w:jc w:val="center"/>
        </w:trPr>
        <w:tc>
          <w:tcPr>
            <w:tcW w:w="677" w:type="pct"/>
            <w:shd w:val="clear" w:color="auto" w:fill="auto"/>
            <w:vAlign w:val="center"/>
          </w:tcPr>
          <w:p w:rsidR="002B46BE" w:rsidRPr="004E05D0" w:rsidRDefault="002B46BE" w:rsidP="004705AF">
            <w:pPr>
              <w:tabs>
                <w:tab w:val="left" w:pos="851"/>
              </w:tabs>
              <w:spacing w:line="360" w:lineRule="auto"/>
              <w:contextualSpacing/>
              <w:jc w:val="center"/>
              <w:rPr>
                <w:b/>
                <w:sz w:val="20"/>
                <w:szCs w:val="20"/>
                <w:lang w:eastAsia="x-none"/>
              </w:rPr>
            </w:pPr>
          </w:p>
        </w:tc>
        <w:tc>
          <w:tcPr>
            <w:tcW w:w="2119" w:type="pct"/>
            <w:shd w:val="clear" w:color="auto" w:fill="auto"/>
          </w:tcPr>
          <w:p w:rsidR="002B46BE" w:rsidRPr="004E05D0" w:rsidRDefault="002B46BE" w:rsidP="004705AF">
            <w:pPr>
              <w:tabs>
                <w:tab w:val="left" w:pos="851"/>
              </w:tabs>
              <w:spacing w:line="360" w:lineRule="auto"/>
              <w:contextualSpacing/>
              <w:jc w:val="both"/>
              <w:rPr>
                <w:b/>
                <w:sz w:val="20"/>
                <w:szCs w:val="20"/>
                <w:lang w:eastAsia="x-none"/>
              </w:rPr>
            </w:pPr>
            <w:r w:rsidRPr="004E05D0">
              <w:rPr>
                <w:b/>
                <w:sz w:val="20"/>
                <w:szCs w:val="20"/>
                <w:lang w:eastAsia="x-none"/>
              </w:rPr>
              <w:t>ОБЩО:</w:t>
            </w:r>
          </w:p>
        </w:tc>
        <w:tc>
          <w:tcPr>
            <w:tcW w:w="1152" w:type="pct"/>
            <w:shd w:val="clear" w:color="auto" w:fill="auto"/>
          </w:tcPr>
          <w:p w:rsidR="002B46BE" w:rsidRPr="004E05D0" w:rsidRDefault="002B46BE" w:rsidP="004705AF">
            <w:pPr>
              <w:tabs>
                <w:tab w:val="left" w:pos="851"/>
              </w:tabs>
              <w:spacing w:line="360" w:lineRule="auto"/>
              <w:contextualSpacing/>
              <w:jc w:val="both"/>
              <w:rPr>
                <w:b/>
                <w:sz w:val="20"/>
                <w:szCs w:val="20"/>
                <w:lang w:eastAsia="x-none"/>
              </w:rPr>
            </w:pPr>
          </w:p>
        </w:tc>
        <w:tc>
          <w:tcPr>
            <w:tcW w:w="1052" w:type="pct"/>
            <w:shd w:val="clear" w:color="auto" w:fill="auto"/>
          </w:tcPr>
          <w:p w:rsidR="002B46BE" w:rsidRPr="004E05D0" w:rsidRDefault="002B46BE" w:rsidP="004705AF">
            <w:pPr>
              <w:tabs>
                <w:tab w:val="left" w:pos="851"/>
              </w:tabs>
              <w:spacing w:line="360" w:lineRule="auto"/>
              <w:contextualSpacing/>
              <w:jc w:val="both"/>
              <w:rPr>
                <w:b/>
                <w:sz w:val="20"/>
                <w:szCs w:val="20"/>
                <w:lang w:eastAsia="x-none"/>
              </w:rPr>
            </w:pPr>
          </w:p>
        </w:tc>
      </w:tr>
    </w:tbl>
    <w:p w:rsidR="002B46BE" w:rsidRPr="004E05D0" w:rsidRDefault="002B46BE" w:rsidP="004705AF">
      <w:pPr>
        <w:spacing w:line="360" w:lineRule="auto"/>
        <w:jc w:val="both"/>
        <w:rPr>
          <w:sz w:val="20"/>
          <w:szCs w:val="20"/>
          <w:lang w:eastAsia="x-none"/>
        </w:rPr>
      </w:pPr>
      <w:r w:rsidRPr="004E05D0">
        <w:rPr>
          <w:sz w:val="20"/>
          <w:szCs w:val="20"/>
          <w:lang w:eastAsia="x-none"/>
        </w:rPr>
        <w:t>* При несъответствие между посочената обща цена в цифри и изписаната обща цена с думи цена, ще се в</w:t>
      </w:r>
      <w:r w:rsidR="00086611">
        <w:rPr>
          <w:sz w:val="20"/>
          <w:szCs w:val="20"/>
          <w:lang w:eastAsia="x-none"/>
        </w:rPr>
        <w:t>зема предвид изписаната такава</w:t>
      </w:r>
      <w:r w:rsidRPr="004E05D0">
        <w:rPr>
          <w:sz w:val="20"/>
          <w:szCs w:val="20"/>
          <w:lang w:eastAsia="x-none"/>
        </w:rPr>
        <w:t xml:space="preserve"> </w:t>
      </w:r>
      <w:r w:rsidR="00086611">
        <w:rPr>
          <w:sz w:val="20"/>
          <w:szCs w:val="20"/>
          <w:lang w:eastAsia="x-none"/>
        </w:rPr>
        <w:t>словом</w:t>
      </w:r>
      <w:r w:rsidRPr="004E05D0">
        <w:rPr>
          <w:sz w:val="20"/>
          <w:szCs w:val="20"/>
          <w:lang w:eastAsia="x-none"/>
        </w:rPr>
        <w:t>.</w:t>
      </w:r>
    </w:p>
    <w:p w:rsidR="002B46BE" w:rsidRPr="004E05D0" w:rsidRDefault="002B46BE" w:rsidP="004705AF">
      <w:pPr>
        <w:spacing w:line="360" w:lineRule="auto"/>
        <w:jc w:val="both"/>
        <w:rPr>
          <w:sz w:val="20"/>
          <w:szCs w:val="20"/>
          <w:lang w:eastAsia="x-none"/>
        </w:rPr>
      </w:pPr>
      <w:r w:rsidRPr="004E05D0">
        <w:rPr>
          <w:sz w:val="20"/>
          <w:szCs w:val="20"/>
          <w:lang w:eastAsia="x-none"/>
        </w:rPr>
        <w:t>Елементи на ценообразуване за видовете строителни и монтажни дейности са както следва:</w:t>
      </w:r>
    </w:p>
    <w:p w:rsidR="002B46BE" w:rsidRPr="004E05D0" w:rsidRDefault="002B46BE" w:rsidP="004705AF">
      <w:pPr>
        <w:spacing w:line="360" w:lineRule="auto"/>
        <w:jc w:val="both"/>
        <w:rPr>
          <w:sz w:val="20"/>
          <w:szCs w:val="20"/>
          <w:lang w:eastAsia="x-none"/>
        </w:rPr>
      </w:pPr>
      <w:r w:rsidRPr="004E05D0">
        <w:rPr>
          <w:sz w:val="20"/>
          <w:szCs w:val="20"/>
          <w:lang w:eastAsia="x-none"/>
        </w:rPr>
        <w:t>1. П1 – Средна часова ставка</w:t>
      </w:r>
      <w:r w:rsidR="006249A0">
        <w:rPr>
          <w:sz w:val="20"/>
          <w:szCs w:val="20"/>
          <w:lang w:eastAsia="x-none"/>
        </w:rPr>
        <w:tab/>
      </w:r>
      <w:r w:rsidR="006249A0">
        <w:rPr>
          <w:sz w:val="20"/>
          <w:szCs w:val="20"/>
          <w:lang w:eastAsia="x-none"/>
        </w:rPr>
        <w:tab/>
      </w:r>
      <w:r w:rsidR="006249A0">
        <w:rPr>
          <w:sz w:val="20"/>
          <w:szCs w:val="20"/>
          <w:lang w:eastAsia="x-none"/>
        </w:rPr>
        <w:tab/>
      </w:r>
      <w:r w:rsidR="006249A0">
        <w:rPr>
          <w:sz w:val="20"/>
          <w:szCs w:val="20"/>
          <w:lang w:eastAsia="x-none"/>
        </w:rPr>
        <w:tab/>
      </w:r>
      <w:r w:rsidRPr="004E05D0">
        <w:rPr>
          <w:sz w:val="20"/>
          <w:szCs w:val="20"/>
          <w:lang w:eastAsia="x-none"/>
        </w:rPr>
        <w:t>……. лв./час</w:t>
      </w:r>
    </w:p>
    <w:p w:rsidR="002B46BE" w:rsidRPr="004E05D0" w:rsidRDefault="002B46BE" w:rsidP="004705AF">
      <w:pPr>
        <w:spacing w:line="360" w:lineRule="auto"/>
        <w:jc w:val="both"/>
        <w:rPr>
          <w:sz w:val="20"/>
          <w:szCs w:val="20"/>
          <w:lang w:eastAsia="x-none"/>
        </w:rPr>
      </w:pPr>
      <w:r w:rsidRPr="004E05D0">
        <w:rPr>
          <w:sz w:val="20"/>
          <w:szCs w:val="20"/>
          <w:lang w:eastAsia="x-none"/>
        </w:rPr>
        <w:t>2. П2 - Допълнителни разходи</w:t>
      </w:r>
      <w:r w:rsidR="006249A0">
        <w:rPr>
          <w:sz w:val="20"/>
          <w:szCs w:val="20"/>
          <w:lang w:eastAsia="x-none"/>
        </w:rPr>
        <w:t xml:space="preserve"> </w:t>
      </w:r>
      <w:r w:rsidRPr="004E05D0">
        <w:rPr>
          <w:sz w:val="20"/>
          <w:szCs w:val="20"/>
          <w:lang w:eastAsia="x-none"/>
        </w:rPr>
        <w:t>върху труд</w:t>
      </w:r>
      <w:r w:rsidR="006249A0">
        <w:rPr>
          <w:sz w:val="20"/>
          <w:szCs w:val="20"/>
          <w:lang w:eastAsia="x-none"/>
        </w:rPr>
        <w:tab/>
      </w:r>
      <w:r w:rsidR="006249A0">
        <w:rPr>
          <w:sz w:val="20"/>
          <w:szCs w:val="20"/>
          <w:lang w:eastAsia="x-none"/>
        </w:rPr>
        <w:tab/>
      </w:r>
      <w:r w:rsidRPr="004E05D0">
        <w:rPr>
          <w:sz w:val="20"/>
          <w:szCs w:val="20"/>
          <w:lang w:eastAsia="x-none"/>
        </w:rPr>
        <w:t>……. %</w:t>
      </w:r>
    </w:p>
    <w:p w:rsidR="002B46BE" w:rsidRPr="004E05D0" w:rsidRDefault="002B46BE" w:rsidP="004705AF">
      <w:pPr>
        <w:spacing w:line="360" w:lineRule="auto"/>
        <w:jc w:val="both"/>
        <w:rPr>
          <w:sz w:val="20"/>
          <w:szCs w:val="20"/>
          <w:lang w:eastAsia="x-none"/>
        </w:rPr>
      </w:pPr>
      <w:r w:rsidRPr="004E05D0">
        <w:rPr>
          <w:sz w:val="20"/>
          <w:szCs w:val="20"/>
          <w:lang w:eastAsia="x-none"/>
        </w:rPr>
        <w:t>3. П3 – Допълнителни</w:t>
      </w:r>
      <w:r w:rsidR="006249A0">
        <w:rPr>
          <w:sz w:val="20"/>
          <w:szCs w:val="20"/>
          <w:lang w:eastAsia="x-none"/>
        </w:rPr>
        <w:t xml:space="preserve"> </w:t>
      </w:r>
      <w:r w:rsidRPr="004E05D0">
        <w:rPr>
          <w:sz w:val="20"/>
          <w:szCs w:val="20"/>
          <w:lang w:eastAsia="x-none"/>
        </w:rPr>
        <w:t>разходи върху механизация</w:t>
      </w:r>
      <w:r w:rsidRPr="004E05D0">
        <w:rPr>
          <w:sz w:val="20"/>
          <w:szCs w:val="20"/>
          <w:lang w:eastAsia="x-none"/>
        </w:rPr>
        <w:tab/>
        <w:t>……. %</w:t>
      </w:r>
    </w:p>
    <w:p w:rsidR="002B46BE" w:rsidRPr="004E05D0" w:rsidRDefault="002B46BE" w:rsidP="004705AF">
      <w:pPr>
        <w:spacing w:line="360" w:lineRule="auto"/>
        <w:jc w:val="both"/>
        <w:rPr>
          <w:sz w:val="20"/>
          <w:szCs w:val="20"/>
          <w:lang w:eastAsia="x-none"/>
        </w:rPr>
      </w:pPr>
      <w:r w:rsidRPr="004E05D0">
        <w:rPr>
          <w:sz w:val="20"/>
          <w:szCs w:val="20"/>
          <w:lang w:eastAsia="x-none"/>
        </w:rPr>
        <w:lastRenderedPageBreak/>
        <w:t xml:space="preserve">4. П4 – </w:t>
      </w:r>
      <w:proofErr w:type="spellStart"/>
      <w:r w:rsidRPr="004E05D0">
        <w:rPr>
          <w:sz w:val="20"/>
          <w:szCs w:val="20"/>
          <w:lang w:eastAsia="x-none"/>
        </w:rPr>
        <w:t>Доставно-складови</w:t>
      </w:r>
      <w:proofErr w:type="spellEnd"/>
      <w:r w:rsidRPr="004E05D0">
        <w:rPr>
          <w:sz w:val="20"/>
          <w:szCs w:val="20"/>
          <w:lang w:eastAsia="x-none"/>
        </w:rPr>
        <w:t xml:space="preserve"> разходи</w:t>
      </w:r>
      <w:r w:rsidR="006249A0">
        <w:rPr>
          <w:sz w:val="20"/>
          <w:szCs w:val="20"/>
          <w:lang w:eastAsia="x-none"/>
        </w:rPr>
        <w:tab/>
      </w:r>
      <w:r w:rsidR="006249A0">
        <w:rPr>
          <w:sz w:val="20"/>
          <w:szCs w:val="20"/>
          <w:lang w:eastAsia="x-none"/>
        </w:rPr>
        <w:tab/>
      </w:r>
      <w:r w:rsidR="006249A0">
        <w:rPr>
          <w:sz w:val="20"/>
          <w:szCs w:val="20"/>
          <w:lang w:eastAsia="x-none"/>
        </w:rPr>
        <w:tab/>
      </w:r>
      <w:r w:rsidR="006249A0" w:rsidRPr="004E05D0">
        <w:rPr>
          <w:sz w:val="20"/>
          <w:szCs w:val="20"/>
          <w:lang w:eastAsia="x-none"/>
        </w:rPr>
        <w:t xml:space="preserve">……. </w:t>
      </w:r>
      <w:r w:rsidRPr="004E05D0">
        <w:rPr>
          <w:sz w:val="20"/>
          <w:szCs w:val="20"/>
          <w:lang w:eastAsia="x-none"/>
        </w:rPr>
        <w:t>%</w:t>
      </w:r>
    </w:p>
    <w:p w:rsidR="002B46BE" w:rsidRPr="004E05D0" w:rsidRDefault="002B46BE" w:rsidP="004705AF">
      <w:pPr>
        <w:spacing w:line="360" w:lineRule="auto"/>
        <w:jc w:val="both"/>
        <w:rPr>
          <w:sz w:val="20"/>
          <w:szCs w:val="20"/>
          <w:lang w:eastAsia="x-none"/>
        </w:rPr>
      </w:pPr>
      <w:r w:rsidRPr="004E05D0">
        <w:rPr>
          <w:sz w:val="20"/>
          <w:szCs w:val="20"/>
          <w:lang w:eastAsia="x-none"/>
        </w:rPr>
        <w:t>5. П5 – Печалба</w:t>
      </w:r>
      <w:r w:rsidR="006249A0">
        <w:rPr>
          <w:sz w:val="20"/>
          <w:szCs w:val="20"/>
          <w:lang w:eastAsia="x-none"/>
        </w:rPr>
        <w:tab/>
      </w:r>
      <w:r w:rsidR="006249A0">
        <w:rPr>
          <w:sz w:val="20"/>
          <w:szCs w:val="20"/>
          <w:lang w:eastAsia="x-none"/>
        </w:rPr>
        <w:tab/>
      </w:r>
      <w:r w:rsidR="006249A0">
        <w:rPr>
          <w:sz w:val="20"/>
          <w:szCs w:val="20"/>
          <w:lang w:eastAsia="x-none"/>
        </w:rPr>
        <w:tab/>
      </w:r>
      <w:r w:rsidR="006249A0">
        <w:rPr>
          <w:sz w:val="20"/>
          <w:szCs w:val="20"/>
          <w:lang w:eastAsia="x-none"/>
        </w:rPr>
        <w:tab/>
      </w:r>
      <w:r w:rsidR="006249A0">
        <w:rPr>
          <w:sz w:val="20"/>
          <w:szCs w:val="20"/>
          <w:lang w:eastAsia="x-none"/>
        </w:rPr>
        <w:tab/>
      </w:r>
      <w:r w:rsidR="006249A0">
        <w:rPr>
          <w:sz w:val="20"/>
          <w:szCs w:val="20"/>
          <w:lang w:eastAsia="x-none"/>
        </w:rPr>
        <w:tab/>
      </w:r>
      <w:r w:rsidRPr="004E05D0">
        <w:rPr>
          <w:sz w:val="20"/>
          <w:szCs w:val="20"/>
          <w:lang w:eastAsia="x-none"/>
        </w:rPr>
        <w:t>……. %</w:t>
      </w:r>
    </w:p>
    <w:p w:rsidR="002B46BE" w:rsidRPr="004E05D0" w:rsidRDefault="002B46BE" w:rsidP="004705AF">
      <w:pPr>
        <w:spacing w:line="360" w:lineRule="auto"/>
        <w:jc w:val="both"/>
        <w:rPr>
          <w:sz w:val="20"/>
          <w:szCs w:val="20"/>
          <w:lang w:eastAsia="x-none"/>
        </w:rPr>
      </w:pPr>
      <w:r w:rsidRPr="004E05D0">
        <w:rPr>
          <w:sz w:val="20"/>
          <w:szCs w:val="20"/>
          <w:lang w:eastAsia="x-none"/>
        </w:rPr>
        <w:t>Декларирам, че посочената от мен стойност за отделните видове дейности е крайна и включва всички присъщи за изпълнението разходи, съобразно описания в техническата спецификация обхват. Посочените цени включват всички разходи за точното и качествено изпълнение на строителните работи в съответствие с нормите и стандартите действащи в Република България. Цените са посочени в български лева без включен ДДС.</w:t>
      </w:r>
    </w:p>
    <w:p w:rsidR="002B46BE" w:rsidRPr="004E05D0" w:rsidRDefault="002B46BE" w:rsidP="004705AF">
      <w:pPr>
        <w:spacing w:line="360" w:lineRule="auto"/>
        <w:jc w:val="both"/>
        <w:rPr>
          <w:sz w:val="20"/>
          <w:szCs w:val="20"/>
          <w:lang w:eastAsia="x-none"/>
        </w:rPr>
      </w:pPr>
      <w:r w:rsidRPr="004E05D0">
        <w:rPr>
          <w:sz w:val="20"/>
          <w:szCs w:val="20"/>
          <w:lang w:eastAsia="x-none"/>
        </w:rPr>
        <w:t xml:space="preserve">Известно ми е, че </w:t>
      </w:r>
      <w:r w:rsidR="008A297A" w:rsidRPr="004E05D0">
        <w:rPr>
          <w:sz w:val="20"/>
          <w:szCs w:val="20"/>
          <w:lang w:eastAsia="x-none"/>
        </w:rPr>
        <w:t xml:space="preserve">в случай че </w:t>
      </w:r>
      <w:r w:rsidRPr="004E05D0">
        <w:rPr>
          <w:sz w:val="20"/>
          <w:szCs w:val="20"/>
          <w:lang w:eastAsia="x-none"/>
        </w:rPr>
        <w:t xml:space="preserve">бъда избран за сключване на договор за обществена поръчка горепосочените ценови показатели не подлежат на промяна за срока на действие на договора. </w:t>
      </w:r>
    </w:p>
    <w:p w:rsidR="00BD14AE" w:rsidRDefault="00A15188" w:rsidP="004705AF">
      <w:pPr>
        <w:spacing w:line="360" w:lineRule="auto"/>
        <w:jc w:val="both"/>
        <w:rPr>
          <w:sz w:val="20"/>
          <w:szCs w:val="20"/>
          <w:lang w:eastAsia="x-none"/>
        </w:rPr>
      </w:pPr>
      <w:r w:rsidRPr="004E05D0">
        <w:rPr>
          <w:sz w:val="20"/>
          <w:szCs w:val="20"/>
          <w:lang w:eastAsia="x-none"/>
        </w:rPr>
        <w:t xml:space="preserve">Приложение: ОБОБЩЕНА КОЛИЧЕСТВЕНО-СТОЙНОСТНА СМЕТКА ПО </w:t>
      </w:r>
      <w:proofErr w:type="spellStart"/>
      <w:r w:rsidRPr="004E05D0">
        <w:rPr>
          <w:sz w:val="20"/>
          <w:szCs w:val="20"/>
          <w:lang w:eastAsia="x-none"/>
        </w:rPr>
        <w:t>ОКРУПНЕНИ</w:t>
      </w:r>
      <w:proofErr w:type="spellEnd"/>
      <w:r w:rsidRPr="004E05D0">
        <w:rPr>
          <w:sz w:val="20"/>
          <w:szCs w:val="20"/>
          <w:lang w:eastAsia="x-none"/>
        </w:rPr>
        <w:t xml:space="preserve"> ПОКАЗАТЕЛИ</w:t>
      </w:r>
    </w:p>
    <w:p w:rsidR="002B46BE" w:rsidRDefault="008F4726" w:rsidP="004705AF">
      <w:pPr>
        <w:spacing w:line="360" w:lineRule="auto"/>
        <w:jc w:val="both"/>
        <w:rPr>
          <w:sz w:val="20"/>
          <w:szCs w:val="20"/>
          <w:lang w:eastAsia="x-none"/>
        </w:rPr>
      </w:pPr>
      <w:r w:rsidRPr="004E05D0">
        <w:rPr>
          <w:sz w:val="20"/>
          <w:szCs w:val="20"/>
          <w:lang w:eastAsia="x-none"/>
        </w:rPr>
        <w:t>(</w:t>
      </w:r>
      <w:proofErr w:type="spellStart"/>
      <w:r w:rsidRPr="004E05D0">
        <w:rPr>
          <w:sz w:val="20"/>
          <w:szCs w:val="20"/>
          <w:lang w:eastAsia="x-none"/>
        </w:rPr>
        <w:t>Приложние</w:t>
      </w:r>
      <w:proofErr w:type="spellEnd"/>
      <w:r w:rsidRPr="004E05D0">
        <w:rPr>
          <w:sz w:val="20"/>
          <w:szCs w:val="20"/>
          <w:lang w:eastAsia="x-none"/>
        </w:rPr>
        <w:t xml:space="preserve"> №9а/б*посочва се в зависимост от обособената позиция)</w:t>
      </w:r>
    </w:p>
    <w:p w:rsidR="00BD14AE" w:rsidRPr="004E05D0" w:rsidRDefault="00BD14AE" w:rsidP="004705AF">
      <w:pPr>
        <w:spacing w:line="360" w:lineRule="auto"/>
        <w:jc w:val="both"/>
        <w:rPr>
          <w:sz w:val="20"/>
          <w:szCs w:val="20"/>
          <w:lang w:eastAsia="x-none"/>
        </w:rPr>
      </w:pPr>
    </w:p>
    <w:tbl>
      <w:tblPr>
        <w:tblW w:w="10598" w:type="dxa"/>
        <w:tblLook w:val="04A0" w:firstRow="1" w:lastRow="0" w:firstColumn="1" w:lastColumn="0" w:noHBand="0" w:noVBand="1"/>
      </w:tblPr>
      <w:tblGrid>
        <w:gridCol w:w="4503"/>
        <w:gridCol w:w="6095"/>
      </w:tblGrid>
      <w:tr w:rsidR="002B46BE" w:rsidRPr="004E05D0" w:rsidTr="00086611">
        <w:tc>
          <w:tcPr>
            <w:tcW w:w="4503" w:type="dxa"/>
          </w:tcPr>
          <w:p w:rsidR="002B46BE" w:rsidRPr="004E05D0" w:rsidRDefault="002B46BE" w:rsidP="004705AF">
            <w:pPr>
              <w:spacing w:line="360" w:lineRule="auto"/>
              <w:jc w:val="both"/>
              <w:rPr>
                <w:sz w:val="20"/>
                <w:szCs w:val="20"/>
              </w:rPr>
            </w:pPr>
            <w:r w:rsidRPr="004E05D0">
              <w:rPr>
                <w:sz w:val="20"/>
                <w:szCs w:val="20"/>
              </w:rPr>
              <w:t>Наименование на участника</w:t>
            </w:r>
            <w:r w:rsidR="006249A0">
              <w:rPr>
                <w:sz w:val="20"/>
                <w:szCs w:val="20"/>
              </w:rPr>
              <w:t xml:space="preserve"> </w:t>
            </w:r>
          </w:p>
        </w:tc>
        <w:tc>
          <w:tcPr>
            <w:tcW w:w="6095" w:type="dxa"/>
          </w:tcPr>
          <w:p w:rsidR="002B46BE" w:rsidRPr="004E05D0" w:rsidRDefault="002B46BE" w:rsidP="004705AF">
            <w:pPr>
              <w:spacing w:line="360" w:lineRule="auto"/>
              <w:rPr>
                <w:sz w:val="20"/>
                <w:szCs w:val="20"/>
              </w:rPr>
            </w:pPr>
            <w:r w:rsidRPr="004E05D0">
              <w:rPr>
                <w:sz w:val="20"/>
                <w:szCs w:val="20"/>
              </w:rPr>
              <w:t>___________________________</w:t>
            </w:r>
          </w:p>
        </w:tc>
      </w:tr>
      <w:tr w:rsidR="002B46BE" w:rsidRPr="004E05D0" w:rsidTr="00086611">
        <w:tc>
          <w:tcPr>
            <w:tcW w:w="4503" w:type="dxa"/>
          </w:tcPr>
          <w:p w:rsidR="002B46BE" w:rsidRPr="004E05D0" w:rsidRDefault="002B46BE" w:rsidP="004705AF">
            <w:pPr>
              <w:spacing w:line="360" w:lineRule="auto"/>
              <w:jc w:val="both"/>
              <w:rPr>
                <w:sz w:val="20"/>
                <w:szCs w:val="20"/>
              </w:rPr>
            </w:pPr>
            <w:r w:rsidRPr="004E05D0">
              <w:rPr>
                <w:sz w:val="20"/>
                <w:szCs w:val="20"/>
              </w:rPr>
              <w:t>Дата</w:t>
            </w:r>
            <w:r w:rsidR="006249A0">
              <w:rPr>
                <w:sz w:val="20"/>
                <w:szCs w:val="20"/>
              </w:rPr>
              <w:t xml:space="preserve"> </w:t>
            </w:r>
          </w:p>
        </w:tc>
        <w:tc>
          <w:tcPr>
            <w:tcW w:w="6095" w:type="dxa"/>
          </w:tcPr>
          <w:p w:rsidR="002B46BE" w:rsidRPr="004E05D0" w:rsidRDefault="002B46BE" w:rsidP="004705AF">
            <w:pPr>
              <w:spacing w:line="360" w:lineRule="auto"/>
              <w:rPr>
                <w:sz w:val="20"/>
                <w:szCs w:val="20"/>
              </w:rPr>
            </w:pPr>
            <w:r w:rsidRPr="004E05D0">
              <w:rPr>
                <w:sz w:val="20"/>
                <w:szCs w:val="20"/>
              </w:rPr>
              <w:t>________/ _________ / ______</w:t>
            </w:r>
          </w:p>
        </w:tc>
      </w:tr>
      <w:tr w:rsidR="002B46BE" w:rsidRPr="004E05D0" w:rsidTr="00086611">
        <w:tc>
          <w:tcPr>
            <w:tcW w:w="4503" w:type="dxa"/>
          </w:tcPr>
          <w:p w:rsidR="002B46BE" w:rsidRPr="004E05D0" w:rsidRDefault="002B46BE" w:rsidP="004705AF">
            <w:pPr>
              <w:spacing w:line="360" w:lineRule="auto"/>
              <w:jc w:val="both"/>
              <w:rPr>
                <w:sz w:val="20"/>
                <w:szCs w:val="20"/>
              </w:rPr>
            </w:pPr>
            <w:r w:rsidRPr="004E05D0">
              <w:rPr>
                <w:sz w:val="20"/>
                <w:szCs w:val="20"/>
              </w:rPr>
              <w:t>Представляващ</w:t>
            </w:r>
            <w:r w:rsidR="006249A0">
              <w:rPr>
                <w:sz w:val="20"/>
                <w:szCs w:val="20"/>
              </w:rPr>
              <w:t xml:space="preserve"> </w:t>
            </w:r>
            <w:r w:rsidRPr="004E05D0">
              <w:rPr>
                <w:sz w:val="20"/>
                <w:szCs w:val="20"/>
              </w:rPr>
              <w:t>(име и фамилия)</w:t>
            </w:r>
          </w:p>
        </w:tc>
        <w:tc>
          <w:tcPr>
            <w:tcW w:w="6095" w:type="dxa"/>
          </w:tcPr>
          <w:p w:rsidR="002B46BE" w:rsidRPr="004E05D0" w:rsidRDefault="002B46BE" w:rsidP="004705AF">
            <w:pPr>
              <w:spacing w:line="360" w:lineRule="auto"/>
              <w:rPr>
                <w:sz w:val="20"/>
                <w:szCs w:val="20"/>
              </w:rPr>
            </w:pPr>
            <w:r w:rsidRPr="004E05D0">
              <w:rPr>
                <w:sz w:val="20"/>
                <w:szCs w:val="20"/>
              </w:rPr>
              <w:t>___________________________</w:t>
            </w:r>
          </w:p>
        </w:tc>
      </w:tr>
      <w:tr w:rsidR="002B46BE" w:rsidRPr="004E05D0" w:rsidTr="00086611">
        <w:tc>
          <w:tcPr>
            <w:tcW w:w="4503" w:type="dxa"/>
          </w:tcPr>
          <w:p w:rsidR="002B46BE" w:rsidRPr="004E05D0" w:rsidRDefault="002B46BE" w:rsidP="004705AF">
            <w:pPr>
              <w:spacing w:line="360" w:lineRule="auto"/>
              <w:jc w:val="both"/>
              <w:rPr>
                <w:sz w:val="20"/>
                <w:szCs w:val="20"/>
              </w:rPr>
            </w:pPr>
            <w:r w:rsidRPr="004E05D0">
              <w:rPr>
                <w:sz w:val="20"/>
                <w:szCs w:val="20"/>
              </w:rPr>
              <w:t>Подпис</w:t>
            </w:r>
            <w:r w:rsidRPr="004E05D0">
              <w:rPr>
                <w:bCs/>
                <w:sz w:val="20"/>
                <w:szCs w:val="20"/>
              </w:rPr>
              <w:t xml:space="preserve">(и печат) </w:t>
            </w:r>
            <w:r w:rsidRPr="004E05D0">
              <w:rPr>
                <w:bCs/>
                <w:sz w:val="20"/>
                <w:szCs w:val="20"/>
                <w:vertAlign w:val="superscript"/>
              </w:rPr>
              <w:footnoteReference w:id="55"/>
            </w:r>
          </w:p>
        </w:tc>
        <w:tc>
          <w:tcPr>
            <w:tcW w:w="6095" w:type="dxa"/>
          </w:tcPr>
          <w:p w:rsidR="002B46BE" w:rsidRPr="004E05D0" w:rsidRDefault="002B46BE" w:rsidP="004705AF">
            <w:pPr>
              <w:spacing w:line="360" w:lineRule="auto"/>
              <w:rPr>
                <w:sz w:val="20"/>
                <w:szCs w:val="20"/>
              </w:rPr>
            </w:pPr>
            <w:r w:rsidRPr="004E05D0">
              <w:rPr>
                <w:sz w:val="20"/>
                <w:szCs w:val="20"/>
              </w:rPr>
              <w:t>___________________________</w:t>
            </w:r>
          </w:p>
        </w:tc>
      </w:tr>
      <w:tr w:rsidR="002B46BE" w:rsidRPr="004E05D0" w:rsidTr="00086611">
        <w:tc>
          <w:tcPr>
            <w:tcW w:w="4503" w:type="dxa"/>
          </w:tcPr>
          <w:p w:rsidR="002B46BE" w:rsidRPr="004E05D0" w:rsidRDefault="002B46BE" w:rsidP="004705AF">
            <w:pPr>
              <w:spacing w:line="360" w:lineRule="auto"/>
              <w:jc w:val="both"/>
              <w:rPr>
                <w:sz w:val="20"/>
                <w:szCs w:val="20"/>
              </w:rPr>
            </w:pPr>
            <w:r w:rsidRPr="004E05D0">
              <w:rPr>
                <w:sz w:val="20"/>
                <w:szCs w:val="20"/>
              </w:rPr>
              <w:t>Упълномощено лице (</w:t>
            </w:r>
            <w:r w:rsidR="008A297A" w:rsidRPr="004E05D0">
              <w:rPr>
                <w:sz w:val="20"/>
                <w:szCs w:val="20"/>
              </w:rPr>
              <w:t xml:space="preserve">в случай че </w:t>
            </w:r>
            <w:r w:rsidRPr="004E05D0">
              <w:rPr>
                <w:sz w:val="20"/>
                <w:szCs w:val="20"/>
              </w:rPr>
              <w:t xml:space="preserve">е приложимо) </w:t>
            </w:r>
          </w:p>
        </w:tc>
        <w:tc>
          <w:tcPr>
            <w:tcW w:w="6095" w:type="dxa"/>
          </w:tcPr>
          <w:p w:rsidR="002B46BE" w:rsidRPr="004E05D0" w:rsidRDefault="002B46BE" w:rsidP="004705AF">
            <w:pPr>
              <w:spacing w:line="360" w:lineRule="auto"/>
              <w:rPr>
                <w:sz w:val="20"/>
                <w:szCs w:val="20"/>
              </w:rPr>
            </w:pPr>
            <w:r w:rsidRPr="004E05D0">
              <w:rPr>
                <w:sz w:val="20"/>
                <w:szCs w:val="20"/>
              </w:rPr>
              <w:t>___________________________</w:t>
            </w:r>
          </w:p>
        </w:tc>
      </w:tr>
      <w:tr w:rsidR="002B46BE" w:rsidRPr="004E05D0" w:rsidTr="00086611">
        <w:tc>
          <w:tcPr>
            <w:tcW w:w="4503" w:type="dxa"/>
          </w:tcPr>
          <w:p w:rsidR="002B46BE" w:rsidRPr="004E05D0" w:rsidRDefault="002B46BE" w:rsidP="004705AF">
            <w:pPr>
              <w:spacing w:line="360" w:lineRule="auto"/>
              <w:jc w:val="both"/>
              <w:rPr>
                <w:sz w:val="20"/>
                <w:szCs w:val="20"/>
              </w:rPr>
            </w:pPr>
            <w:r w:rsidRPr="004E05D0">
              <w:rPr>
                <w:sz w:val="20"/>
                <w:szCs w:val="20"/>
              </w:rPr>
              <w:t>Име и фамилия</w:t>
            </w:r>
            <w:r w:rsidR="006249A0">
              <w:rPr>
                <w:sz w:val="20"/>
                <w:szCs w:val="20"/>
              </w:rPr>
              <w:t xml:space="preserve"> </w:t>
            </w:r>
          </w:p>
        </w:tc>
        <w:tc>
          <w:tcPr>
            <w:tcW w:w="6095" w:type="dxa"/>
          </w:tcPr>
          <w:p w:rsidR="002B46BE" w:rsidRPr="004E05D0" w:rsidRDefault="002B46BE" w:rsidP="004705AF">
            <w:pPr>
              <w:spacing w:line="360" w:lineRule="auto"/>
              <w:rPr>
                <w:sz w:val="20"/>
                <w:szCs w:val="20"/>
              </w:rPr>
            </w:pPr>
            <w:r w:rsidRPr="004E05D0">
              <w:rPr>
                <w:sz w:val="20"/>
                <w:szCs w:val="20"/>
              </w:rPr>
              <w:t>___________________________</w:t>
            </w:r>
          </w:p>
        </w:tc>
      </w:tr>
    </w:tbl>
    <w:p w:rsidR="00BD14AE" w:rsidRDefault="00BD14AE" w:rsidP="004705AF">
      <w:pPr>
        <w:spacing w:line="360" w:lineRule="auto"/>
        <w:jc w:val="both"/>
        <w:rPr>
          <w:b/>
          <w:i/>
          <w:sz w:val="20"/>
          <w:szCs w:val="20"/>
          <w:lang w:eastAsia="x-none"/>
        </w:rPr>
      </w:pPr>
    </w:p>
    <w:p w:rsidR="002B46BE" w:rsidRPr="004E05D0" w:rsidRDefault="002B46BE" w:rsidP="004705AF">
      <w:pPr>
        <w:spacing w:line="360" w:lineRule="auto"/>
        <w:jc w:val="both"/>
        <w:rPr>
          <w:b/>
          <w:i/>
          <w:sz w:val="20"/>
          <w:szCs w:val="20"/>
          <w:lang w:eastAsia="x-none"/>
        </w:rPr>
      </w:pPr>
      <w:r w:rsidRPr="004E05D0">
        <w:rPr>
          <w:b/>
          <w:i/>
          <w:sz w:val="20"/>
          <w:szCs w:val="20"/>
          <w:lang w:eastAsia="x-none"/>
        </w:rPr>
        <w:t xml:space="preserve">ВАЖНО!!! </w:t>
      </w:r>
    </w:p>
    <w:p w:rsidR="002B46BE" w:rsidRPr="004E05D0" w:rsidRDefault="002B46BE" w:rsidP="004705AF">
      <w:pPr>
        <w:spacing w:line="360" w:lineRule="auto"/>
        <w:jc w:val="both"/>
        <w:rPr>
          <w:b/>
          <w:i/>
          <w:sz w:val="20"/>
          <w:szCs w:val="20"/>
          <w:lang w:eastAsia="x-none"/>
        </w:rPr>
      </w:pPr>
      <w:r w:rsidRPr="004E05D0">
        <w:rPr>
          <w:b/>
          <w:i/>
          <w:sz w:val="20"/>
          <w:szCs w:val="20"/>
          <w:lang w:eastAsia="x-none"/>
        </w:rPr>
        <w:t xml:space="preserve">Участникът изготвя ценовото си предложение вземайки предвид максимално разполагаемия бюджет за изпълнение на </w:t>
      </w:r>
      <w:proofErr w:type="spellStart"/>
      <w:r w:rsidR="009A3A13" w:rsidRPr="004E05D0">
        <w:rPr>
          <w:b/>
          <w:i/>
          <w:sz w:val="20"/>
          <w:szCs w:val="20"/>
          <w:lang w:eastAsia="x-none"/>
        </w:rPr>
        <w:t>поръчкаъа</w:t>
      </w:r>
      <w:proofErr w:type="spellEnd"/>
      <w:r w:rsidRPr="004E05D0">
        <w:rPr>
          <w:b/>
          <w:i/>
          <w:sz w:val="20"/>
          <w:szCs w:val="20"/>
          <w:lang w:eastAsia="x-none"/>
        </w:rPr>
        <w:t xml:space="preserve">. При противоречие между предложението на участника посочено с думи и това посочено в цифри за вярна се приема сумата </w:t>
      </w:r>
      <w:proofErr w:type="spellStart"/>
      <w:r w:rsidRPr="004E05D0">
        <w:rPr>
          <w:b/>
          <w:i/>
          <w:sz w:val="20"/>
          <w:szCs w:val="20"/>
          <w:lang w:eastAsia="x-none"/>
        </w:rPr>
        <w:t>изпиана</w:t>
      </w:r>
      <w:proofErr w:type="spellEnd"/>
      <w:r w:rsidRPr="004E05D0">
        <w:rPr>
          <w:b/>
          <w:i/>
          <w:sz w:val="20"/>
          <w:szCs w:val="20"/>
          <w:lang w:eastAsia="x-none"/>
        </w:rPr>
        <w:t xml:space="preserve"> словом!</w:t>
      </w:r>
      <w:r w:rsidR="008F4726" w:rsidRPr="004E05D0">
        <w:rPr>
          <w:b/>
          <w:i/>
          <w:sz w:val="20"/>
          <w:szCs w:val="20"/>
          <w:lang w:eastAsia="x-none"/>
        </w:rPr>
        <w:t xml:space="preserve"> При противоречие между </w:t>
      </w:r>
      <w:proofErr w:type="spellStart"/>
      <w:r w:rsidR="008F4726" w:rsidRPr="004E05D0">
        <w:rPr>
          <w:b/>
          <w:i/>
          <w:sz w:val="20"/>
          <w:szCs w:val="20"/>
          <w:lang w:eastAsia="x-none"/>
        </w:rPr>
        <w:t>остойностенит</w:t>
      </w:r>
      <w:proofErr w:type="spellEnd"/>
      <w:r w:rsidR="008F4726" w:rsidRPr="004E05D0">
        <w:rPr>
          <w:b/>
          <w:i/>
          <w:sz w:val="20"/>
          <w:szCs w:val="20"/>
          <w:lang w:eastAsia="x-none"/>
        </w:rPr>
        <w:t xml:space="preserve"> количествени сметки по </w:t>
      </w:r>
      <w:proofErr w:type="spellStart"/>
      <w:r w:rsidR="008F4726" w:rsidRPr="004E05D0">
        <w:rPr>
          <w:b/>
          <w:i/>
          <w:sz w:val="20"/>
          <w:szCs w:val="20"/>
          <w:lang w:eastAsia="x-none"/>
        </w:rPr>
        <w:t>окрупнен</w:t>
      </w:r>
      <w:proofErr w:type="spellEnd"/>
      <w:r w:rsidR="008F4726" w:rsidRPr="004E05D0">
        <w:rPr>
          <w:b/>
          <w:i/>
          <w:sz w:val="20"/>
          <w:szCs w:val="20"/>
          <w:lang w:eastAsia="x-none"/>
        </w:rPr>
        <w:t xml:space="preserve"> показател и общата сума изписана в Приложение №9 за вярна се взима стойността на сбора на единичните стойности по видове СМР посочена в количествено стойностните сметки!</w:t>
      </w:r>
    </w:p>
    <w:p w:rsidR="008F7BF7" w:rsidRPr="004E05D0" w:rsidRDefault="00CC6FF7" w:rsidP="004705AF">
      <w:pPr>
        <w:pStyle w:val="10"/>
        <w:spacing w:line="360" w:lineRule="auto"/>
        <w:jc w:val="right"/>
        <w:rPr>
          <w:sz w:val="20"/>
          <w:lang w:val="bg-BG"/>
        </w:rPr>
      </w:pPr>
      <w:bookmarkStart w:id="19" w:name="_Toc450027616"/>
      <w:bookmarkEnd w:id="16"/>
      <w:r>
        <w:rPr>
          <w:sz w:val="20"/>
          <w:lang w:val="bg-BG"/>
        </w:rPr>
        <w:br w:type="page"/>
      </w:r>
      <w:bookmarkStart w:id="20" w:name="_Toc472077451"/>
      <w:r w:rsidR="008F7BF7" w:rsidRPr="004E05D0">
        <w:rPr>
          <w:sz w:val="20"/>
          <w:lang w:val="bg-BG"/>
        </w:rPr>
        <w:lastRenderedPageBreak/>
        <w:t>Образец №</w:t>
      </w:r>
      <w:r w:rsidR="002C534C" w:rsidRPr="004E05D0">
        <w:rPr>
          <w:sz w:val="20"/>
          <w:lang w:val="bg-BG"/>
        </w:rPr>
        <w:t>1</w:t>
      </w:r>
      <w:r w:rsidR="00B87168" w:rsidRPr="004E05D0">
        <w:rPr>
          <w:sz w:val="20"/>
          <w:lang w:val="bg-BG"/>
        </w:rPr>
        <w:t>0</w:t>
      </w:r>
      <w:r w:rsidR="000E4598" w:rsidRPr="004E05D0">
        <w:rPr>
          <w:sz w:val="20"/>
          <w:lang w:val="bg-BG"/>
        </w:rPr>
        <w:t>а</w:t>
      </w:r>
      <w:r w:rsidR="008F7BF7" w:rsidRPr="004E05D0">
        <w:rPr>
          <w:sz w:val="20"/>
          <w:lang w:val="bg-BG"/>
        </w:rPr>
        <w:t xml:space="preserve"> Договор за обществена поръчка</w:t>
      </w:r>
      <w:bookmarkEnd w:id="19"/>
      <w:bookmarkEnd w:id="20"/>
      <w:r w:rsidR="008F7BF7" w:rsidRPr="004E05D0">
        <w:rPr>
          <w:sz w:val="20"/>
          <w:lang w:val="bg-BG"/>
        </w:rPr>
        <w:t xml:space="preserve"> </w:t>
      </w:r>
    </w:p>
    <w:p w:rsidR="00086611" w:rsidRDefault="00086611" w:rsidP="004705AF">
      <w:pPr>
        <w:tabs>
          <w:tab w:val="left" w:pos="3930"/>
          <w:tab w:val="left" w:pos="9923"/>
        </w:tabs>
        <w:kinsoku w:val="0"/>
        <w:overflowPunct w:val="0"/>
        <w:spacing w:line="360" w:lineRule="auto"/>
        <w:jc w:val="center"/>
        <w:rPr>
          <w:b/>
          <w:sz w:val="20"/>
          <w:szCs w:val="20"/>
          <w:lang w:eastAsia="bg-BG"/>
        </w:rPr>
      </w:pPr>
    </w:p>
    <w:p w:rsidR="008F7BF7" w:rsidRDefault="008F7BF7" w:rsidP="004705AF">
      <w:pPr>
        <w:tabs>
          <w:tab w:val="left" w:pos="3930"/>
          <w:tab w:val="left" w:pos="9923"/>
        </w:tabs>
        <w:kinsoku w:val="0"/>
        <w:overflowPunct w:val="0"/>
        <w:spacing w:line="360" w:lineRule="auto"/>
        <w:jc w:val="center"/>
        <w:rPr>
          <w:b/>
          <w:sz w:val="20"/>
          <w:szCs w:val="20"/>
          <w:lang w:eastAsia="bg-BG"/>
        </w:rPr>
      </w:pPr>
      <w:r w:rsidRPr="004E05D0">
        <w:rPr>
          <w:b/>
          <w:sz w:val="20"/>
          <w:szCs w:val="20"/>
          <w:lang w:eastAsia="bg-BG"/>
        </w:rPr>
        <w:t>ПРОЕКТ НА ДОГОВОР</w:t>
      </w:r>
    </w:p>
    <w:p w:rsidR="00086611" w:rsidRPr="004E05D0" w:rsidRDefault="0040103B" w:rsidP="004705AF">
      <w:pPr>
        <w:tabs>
          <w:tab w:val="left" w:pos="3930"/>
          <w:tab w:val="left" w:pos="9923"/>
        </w:tabs>
        <w:kinsoku w:val="0"/>
        <w:overflowPunct w:val="0"/>
        <w:spacing w:line="360" w:lineRule="auto"/>
        <w:jc w:val="center"/>
        <w:rPr>
          <w:b/>
          <w:sz w:val="20"/>
          <w:szCs w:val="20"/>
          <w:lang w:eastAsia="bg-BG"/>
        </w:rPr>
      </w:pPr>
      <w:r>
        <w:rPr>
          <w:b/>
          <w:sz w:val="20"/>
          <w:szCs w:val="20"/>
          <w:lang w:eastAsia="bg-BG"/>
        </w:rPr>
        <w:t>№</w:t>
      </w:r>
      <w:r w:rsidR="00CC75BE" w:rsidRPr="00CC75BE">
        <w:rPr>
          <w:b/>
          <w:sz w:val="20"/>
          <w:szCs w:val="20"/>
          <w:lang w:eastAsia="bg-BG"/>
        </w:rPr>
        <w:t>BG16RFOP001-1.026-0002</w:t>
      </w:r>
      <w:r w:rsidR="00CC75BE">
        <w:rPr>
          <w:b/>
          <w:sz w:val="20"/>
          <w:szCs w:val="20"/>
          <w:lang w:eastAsia="bg-BG"/>
        </w:rPr>
        <w:t>-</w:t>
      </w:r>
      <w:r w:rsidR="00CC75BE">
        <w:rPr>
          <w:b/>
          <w:sz w:val="20"/>
          <w:szCs w:val="20"/>
          <w:lang w:val="en-US" w:eastAsia="bg-BG"/>
        </w:rPr>
        <w:t>S-…</w:t>
      </w:r>
    </w:p>
    <w:p w:rsidR="008F7BF7" w:rsidRPr="004E05D0" w:rsidRDefault="008F7BF7" w:rsidP="004705AF">
      <w:pPr>
        <w:tabs>
          <w:tab w:val="left" w:pos="3930"/>
          <w:tab w:val="left" w:pos="9923"/>
        </w:tabs>
        <w:kinsoku w:val="0"/>
        <w:overflowPunct w:val="0"/>
        <w:spacing w:line="360" w:lineRule="auto"/>
        <w:jc w:val="both"/>
        <w:rPr>
          <w:sz w:val="20"/>
          <w:szCs w:val="20"/>
          <w:lang w:eastAsia="bg-BG"/>
        </w:rPr>
      </w:pPr>
      <w:r w:rsidRPr="004E05D0">
        <w:rPr>
          <w:sz w:val="20"/>
          <w:szCs w:val="20"/>
          <w:lang w:eastAsia="bg-BG"/>
        </w:rPr>
        <w:t xml:space="preserve">Днес, </w:t>
      </w:r>
      <w:r w:rsidR="00406B0A" w:rsidRPr="004E05D0">
        <w:rPr>
          <w:sz w:val="20"/>
          <w:szCs w:val="20"/>
          <w:lang w:eastAsia="bg-BG"/>
        </w:rPr>
        <w:t>............................2017</w:t>
      </w:r>
      <w:r w:rsidRPr="004E05D0">
        <w:rPr>
          <w:sz w:val="20"/>
          <w:szCs w:val="20"/>
          <w:lang w:eastAsia="bg-BG"/>
        </w:rPr>
        <w:t xml:space="preserve"> г., в гр. </w:t>
      </w:r>
      <w:r w:rsidR="00CC6FF7">
        <w:rPr>
          <w:sz w:val="20"/>
          <w:szCs w:val="20"/>
          <w:lang w:eastAsia="bg-BG"/>
        </w:rPr>
        <w:t>Монтана</w:t>
      </w:r>
      <w:r w:rsidRPr="004E05D0">
        <w:rPr>
          <w:sz w:val="20"/>
          <w:szCs w:val="20"/>
          <w:lang w:eastAsia="bg-BG"/>
        </w:rPr>
        <w:t xml:space="preserve"> на основание чл. 112</w:t>
      </w:r>
      <w:r w:rsidR="00406B0A" w:rsidRPr="004E05D0">
        <w:rPr>
          <w:sz w:val="20"/>
          <w:szCs w:val="20"/>
          <w:lang w:eastAsia="bg-BG"/>
        </w:rPr>
        <w:t>, ал.</w:t>
      </w:r>
      <w:r w:rsidR="00CC6FF7">
        <w:rPr>
          <w:sz w:val="20"/>
          <w:szCs w:val="20"/>
          <w:lang w:eastAsia="bg-BG"/>
        </w:rPr>
        <w:t xml:space="preserve"> </w:t>
      </w:r>
      <w:r w:rsidR="00406B0A" w:rsidRPr="004E05D0">
        <w:rPr>
          <w:sz w:val="20"/>
          <w:szCs w:val="20"/>
          <w:lang w:eastAsia="bg-BG"/>
        </w:rPr>
        <w:t>1</w:t>
      </w:r>
      <w:r w:rsidRPr="004E05D0">
        <w:rPr>
          <w:sz w:val="20"/>
          <w:szCs w:val="20"/>
          <w:lang w:eastAsia="bg-BG"/>
        </w:rPr>
        <w:t xml:space="preserve"> от ЗОП между:</w:t>
      </w:r>
    </w:p>
    <w:p w:rsidR="00406B0A" w:rsidRPr="004E05D0" w:rsidRDefault="00406B0A" w:rsidP="00086611">
      <w:pPr>
        <w:kinsoku w:val="0"/>
        <w:overflowPunct w:val="0"/>
        <w:spacing w:line="360" w:lineRule="auto"/>
        <w:jc w:val="both"/>
        <w:rPr>
          <w:sz w:val="20"/>
          <w:szCs w:val="20"/>
          <w:lang w:eastAsia="bg-BG"/>
        </w:rPr>
      </w:pPr>
      <w:r w:rsidRPr="004E05D0">
        <w:rPr>
          <w:sz w:val="20"/>
          <w:szCs w:val="20"/>
          <w:lang w:eastAsia="bg-BG"/>
        </w:rPr>
        <w:t>1.</w:t>
      </w:r>
      <w:r w:rsidR="00086611">
        <w:rPr>
          <w:sz w:val="20"/>
          <w:szCs w:val="20"/>
          <w:lang w:eastAsia="bg-BG"/>
        </w:rPr>
        <w:t xml:space="preserve"> </w:t>
      </w:r>
      <w:r w:rsidRPr="004E05D0">
        <w:rPr>
          <w:sz w:val="20"/>
          <w:szCs w:val="20"/>
          <w:lang w:eastAsia="bg-BG"/>
        </w:rPr>
        <w:t>ОБЩИНА</w:t>
      </w:r>
      <w:r w:rsidR="006249A0">
        <w:rPr>
          <w:sz w:val="20"/>
          <w:szCs w:val="20"/>
          <w:lang w:eastAsia="bg-BG"/>
        </w:rPr>
        <w:t xml:space="preserve"> </w:t>
      </w:r>
      <w:r w:rsidRPr="004E05D0">
        <w:rPr>
          <w:sz w:val="20"/>
          <w:szCs w:val="20"/>
          <w:lang w:eastAsia="bg-BG"/>
        </w:rPr>
        <w:t>МОНТАНА,</w:t>
      </w:r>
      <w:r w:rsidR="006249A0">
        <w:rPr>
          <w:sz w:val="20"/>
          <w:szCs w:val="20"/>
          <w:lang w:eastAsia="bg-BG"/>
        </w:rPr>
        <w:t xml:space="preserve"> с </w:t>
      </w:r>
      <w:r w:rsidRPr="004E05D0">
        <w:rPr>
          <w:sz w:val="20"/>
          <w:szCs w:val="20"/>
          <w:lang w:eastAsia="bg-BG"/>
        </w:rPr>
        <w:t>адрес</w:t>
      </w:r>
      <w:r w:rsidR="006249A0">
        <w:rPr>
          <w:sz w:val="20"/>
          <w:szCs w:val="20"/>
          <w:lang w:eastAsia="bg-BG"/>
        </w:rPr>
        <w:t xml:space="preserve"> </w:t>
      </w:r>
      <w:r w:rsidRPr="004E05D0">
        <w:rPr>
          <w:sz w:val="20"/>
          <w:szCs w:val="20"/>
          <w:lang w:eastAsia="bg-BG"/>
        </w:rPr>
        <w:t>град Монтана,</w:t>
      </w:r>
      <w:r w:rsidR="006249A0">
        <w:rPr>
          <w:sz w:val="20"/>
          <w:szCs w:val="20"/>
          <w:lang w:eastAsia="bg-BG"/>
        </w:rPr>
        <w:t xml:space="preserve"> </w:t>
      </w:r>
      <w:r w:rsidRPr="004E05D0">
        <w:rPr>
          <w:sz w:val="20"/>
          <w:szCs w:val="20"/>
          <w:lang w:eastAsia="bg-BG"/>
        </w:rPr>
        <w:t>ул. „Извора</w:t>
      </w:r>
      <w:r w:rsidR="00E00209">
        <w:rPr>
          <w:sz w:val="20"/>
          <w:szCs w:val="20"/>
          <w:lang w:eastAsia="bg-BG"/>
        </w:rPr>
        <w:t>“</w:t>
      </w:r>
      <w:r w:rsidR="00CC6FF7">
        <w:rPr>
          <w:sz w:val="20"/>
          <w:szCs w:val="20"/>
          <w:lang w:eastAsia="bg-BG"/>
        </w:rPr>
        <w:t xml:space="preserve"> </w:t>
      </w:r>
      <w:r w:rsidR="0040103B">
        <w:rPr>
          <w:sz w:val="20"/>
          <w:szCs w:val="20"/>
          <w:lang w:eastAsia="bg-BG"/>
        </w:rPr>
        <w:t>№</w:t>
      </w:r>
      <w:r w:rsidR="00CC6FF7">
        <w:rPr>
          <w:sz w:val="20"/>
          <w:szCs w:val="20"/>
          <w:lang w:eastAsia="bg-BG"/>
        </w:rPr>
        <w:t>1,</w:t>
      </w:r>
      <w:r w:rsidR="006249A0">
        <w:rPr>
          <w:sz w:val="20"/>
          <w:szCs w:val="20"/>
          <w:lang w:eastAsia="bg-BG"/>
        </w:rPr>
        <w:t xml:space="preserve"> </w:t>
      </w:r>
      <w:r w:rsidR="00CC6FF7">
        <w:rPr>
          <w:sz w:val="20"/>
          <w:szCs w:val="20"/>
          <w:lang w:eastAsia="bg-BG"/>
        </w:rPr>
        <w:t>ЕИК</w:t>
      </w:r>
      <w:r w:rsidR="006249A0">
        <w:rPr>
          <w:sz w:val="20"/>
          <w:szCs w:val="20"/>
          <w:lang w:eastAsia="bg-BG"/>
        </w:rPr>
        <w:t xml:space="preserve"> </w:t>
      </w:r>
      <w:r w:rsidRPr="004E05D0">
        <w:rPr>
          <w:sz w:val="20"/>
          <w:szCs w:val="20"/>
          <w:lang w:eastAsia="bg-BG"/>
        </w:rPr>
        <w:t>000320872, представлявана</w:t>
      </w:r>
      <w:r w:rsidR="006249A0">
        <w:rPr>
          <w:sz w:val="20"/>
          <w:szCs w:val="20"/>
          <w:lang w:eastAsia="bg-BG"/>
        </w:rPr>
        <w:t xml:space="preserve"> </w:t>
      </w:r>
      <w:r w:rsidRPr="004E05D0">
        <w:rPr>
          <w:sz w:val="20"/>
          <w:szCs w:val="20"/>
          <w:lang w:eastAsia="bg-BG"/>
        </w:rPr>
        <w:t>от</w:t>
      </w:r>
      <w:r w:rsidR="006249A0">
        <w:rPr>
          <w:sz w:val="20"/>
          <w:szCs w:val="20"/>
          <w:lang w:eastAsia="bg-BG"/>
        </w:rPr>
        <w:t xml:space="preserve"> </w:t>
      </w:r>
      <w:r w:rsidRPr="004E05D0">
        <w:rPr>
          <w:sz w:val="20"/>
          <w:szCs w:val="20"/>
          <w:lang w:eastAsia="bg-BG"/>
        </w:rPr>
        <w:t>Златко Софрониев Живков</w:t>
      </w:r>
      <w:r w:rsidR="006249A0">
        <w:rPr>
          <w:sz w:val="20"/>
          <w:szCs w:val="20"/>
          <w:lang w:eastAsia="bg-BG"/>
        </w:rPr>
        <w:t xml:space="preserve"> </w:t>
      </w:r>
      <w:r w:rsidRPr="004E05D0">
        <w:rPr>
          <w:sz w:val="20"/>
          <w:szCs w:val="20"/>
          <w:lang w:eastAsia="bg-BG"/>
        </w:rPr>
        <w:t>-</w:t>
      </w:r>
      <w:r w:rsidR="006249A0">
        <w:rPr>
          <w:sz w:val="20"/>
          <w:szCs w:val="20"/>
          <w:lang w:eastAsia="bg-BG"/>
        </w:rPr>
        <w:t xml:space="preserve"> </w:t>
      </w:r>
      <w:r w:rsidR="00CC6FF7">
        <w:rPr>
          <w:sz w:val="20"/>
          <w:szCs w:val="20"/>
          <w:lang w:eastAsia="bg-BG"/>
        </w:rPr>
        <w:t>Кмет</w:t>
      </w:r>
      <w:r w:rsidRPr="004E05D0">
        <w:rPr>
          <w:sz w:val="20"/>
          <w:szCs w:val="20"/>
          <w:lang w:eastAsia="bg-BG"/>
        </w:rPr>
        <w:t>,</w:t>
      </w:r>
      <w:r w:rsidR="006249A0">
        <w:rPr>
          <w:sz w:val="20"/>
          <w:szCs w:val="20"/>
          <w:lang w:eastAsia="bg-BG"/>
        </w:rPr>
        <w:t xml:space="preserve"> </w:t>
      </w:r>
      <w:r w:rsidRPr="004E05D0">
        <w:rPr>
          <w:sz w:val="20"/>
          <w:szCs w:val="20"/>
          <w:lang w:eastAsia="bg-BG"/>
        </w:rPr>
        <w:t>и</w:t>
      </w:r>
      <w:r w:rsidR="006249A0">
        <w:rPr>
          <w:sz w:val="20"/>
          <w:szCs w:val="20"/>
          <w:lang w:eastAsia="bg-BG"/>
        </w:rPr>
        <w:t xml:space="preserve"> </w:t>
      </w:r>
      <w:r w:rsidRPr="004E05D0">
        <w:rPr>
          <w:sz w:val="20"/>
          <w:szCs w:val="20"/>
          <w:lang w:eastAsia="bg-BG"/>
        </w:rPr>
        <w:t>Валерия Филипова Андреева-Георгиева</w:t>
      </w:r>
      <w:r w:rsidR="006249A0">
        <w:rPr>
          <w:sz w:val="20"/>
          <w:szCs w:val="20"/>
          <w:lang w:eastAsia="bg-BG"/>
        </w:rPr>
        <w:t xml:space="preserve"> </w:t>
      </w:r>
      <w:r w:rsidRPr="004E05D0">
        <w:rPr>
          <w:sz w:val="20"/>
          <w:szCs w:val="20"/>
          <w:lang w:eastAsia="bg-BG"/>
        </w:rPr>
        <w:t>–</w:t>
      </w:r>
      <w:r w:rsidR="006249A0">
        <w:rPr>
          <w:sz w:val="20"/>
          <w:szCs w:val="20"/>
          <w:lang w:eastAsia="bg-BG"/>
        </w:rPr>
        <w:t xml:space="preserve"> </w:t>
      </w:r>
      <w:r w:rsidRPr="004E05D0">
        <w:rPr>
          <w:sz w:val="20"/>
          <w:szCs w:val="20"/>
          <w:lang w:eastAsia="bg-BG"/>
        </w:rPr>
        <w:t>Гл</w:t>
      </w:r>
      <w:r w:rsidR="00CC6FF7">
        <w:rPr>
          <w:sz w:val="20"/>
          <w:szCs w:val="20"/>
          <w:lang w:eastAsia="bg-BG"/>
        </w:rPr>
        <w:t>.</w:t>
      </w:r>
      <w:r w:rsidR="006249A0">
        <w:rPr>
          <w:sz w:val="20"/>
          <w:szCs w:val="20"/>
          <w:lang w:eastAsia="bg-BG"/>
        </w:rPr>
        <w:t xml:space="preserve"> </w:t>
      </w:r>
      <w:r w:rsidRPr="004E05D0">
        <w:rPr>
          <w:sz w:val="20"/>
          <w:szCs w:val="20"/>
          <w:lang w:eastAsia="bg-BG"/>
        </w:rPr>
        <w:t>счетоводител,</w:t>
      </w:r>
      <w:r w:rsidR="006249A0">
        <w:rPr>
          <w:sz w:val="20"/>
          <w:szCs w:val="20"/>
          <w:lang w:eastAsia="bg-BG"/>
        </w:rPr>
        <w:t xml:space="preserve"> </w:t>
      </w:r>
      <w:r w:rsidR="00CC6FF7" w:rsidRPr="004E05D0">
        <w:rPr>
          <w:sz w:val="20"/>
          <w:szCs w:val="20"/>
          <w:lang w:eastAsia="bg-BG"/>
        </w:rPr>
        <w:t>от</w:t>
      </w:r>
      <w:r w:rsidR="006249A0">
        <w:rPr>
          <w:sz w:val="20"/>
          <w:szCs w:val="20"/>
          <w:lang w:eastAsia="bg-BG"/>
        </w:rPr>
        <w:t xml:space="preserve"> </w:t>
      </w:r>
      <w:r w:rsidR="00CC6FF7" w:rsidRPr="004E05D0">
        <w:rPr>
          <w:sz w:val="20"/>
          <w:szCs w:val="20"/>
          <w:lang w:eastAsia="bg-BG"/>
        </w:rPr>
        <w:t>една страна</w:t>
      </w:r>
      <w:r w:rsidR="00CC6FF7">
        <w:rPr>
          <w:sz w:val="20"/>
          <w:szCs w:val="20"/>
          <w:lang w:eastAsia="bg-BG"/>
        </w:rPr>
        <w:t>,</w:t>
      </w:r>
      <w:r w:rsidR="00CC6FF7" w:rsidRPr="004E05D0">
        <w:rPr>
          <w:sz w:val="20"/>
          <w:szCs w:val="20"/>
          <w:lang w:eastAsia="bg-BG"/>
        </w:rPr>
        <w:t xml:space="preserve"> </w:t>
      </w:r>
      <w:r w:rsidRPr="004E05D0">
        <w:rPr>
          <w:sz w:val="20"/>
          <w:szCs w:val="20"/>
          <w:lang w:eastAsia="bg-BG"/>
        </w:rPr>
        <w:t xml:space="preserve">наричана </w:t>
      </w:r>
      <w:r w:rsidR="00CC6FF7" w:rsidRPr="004E05D0">
        <w:rPr>
          <w:sz w:val="20"/>
          <w:szCs w:val="20"/>
        </w:rPr>
        <w:t xml:space="preserve">по-долу </w:t>
      </w:r>
      <w:r w:rsidR="006249A0">
        <w:rPr>
          <w:sz w:val="20"/>
          <w:szCs w:val="20"/>
          <w:lang w:eastAsia="bg-BG"/>
        </w:rPr>
        <w:t>за краткост „ВЪЗЛОЖИТЕЛ”,</w:t>
      </w:r>
    </w:p>
    <w:p w:rsidR="008F7BF7" w:rsidRPr="004E05D0" w:rsidRDefault="008F7BF7" w:rsidP="004705AF">
      <w:pPr>
        <w:widowControl w:val="0"/>
        <w:spacing w:line="360" w:lineRule="auto"/>
        <w:jc w:val="both"/>
        <w:rPr>
          <w:sz w:val="20"/>
          <w:szCs w:val="20"/>
        </w:rPr>
      </w:pPr>
      <w:r w:rsidRPr="004E05D0">
        <w:rPr>
          <w:sz w:val="20"/>
          <w:szCs w:val="20"/>
        </w:rPr>
        <w:t xml:space="preserve">и </w:t>
      </w:r>
    </w:p>
    <w:p w:rsidR="00A90F59" w:rsidRPr="004E05D0" w:rsidRDefault="008F7BF7" w:rsidP="004705AF">
      <w:pPr>
        <w:spacing w:line="360" w:lineRule="auto"/>
        <w:jc w:val="both"/>
        <w:rPr>
          <w:sz w:val="20"/>
          <w:szCs w:val="20"/>
        </w:rPr>
      </w:pPr>
      <w:r w:rsidRPr="004E05D0">
        <w:rPr>
          <w:sz w:val="20"/>
          <w:szCs w:val="20"/>
        </w:rPr>
        <w:t>2.</w:t>
      </w:r>
      <w:r w:rsidR="00086611">
        <w:rPr>
          <w:sz w:val="20"/>
          <w:szCs w:val="20"/>
        </w:rPr>
        <w:t xml:space="preserve"> </w:t>
      </w:r>
      <w:r w:rsidRPr="004E05D0">
        <w:rPr>
          <w:sz w:val="20"/>
          <w:szCs w:val="20"/>
        </w:rPr>
        <w:t>„……………………………, ЕИК …………………, със седалище и адрес на управление</w:t>
      </w:r>
      <w:r w:rsidR="00086611">
        <w:rPr>
          <w:sz w:val="20"/>
          <w:szCs w:val="20"/>
        </w:rPr>
        <w:t xml:space="preserve"> </w:t>
      </w:r>
      <w:r w:rsidR="00CC6FF7">
        <w:rPr>
          <w:sz w:val="20"/>
          <w:szCs w:val="20"/>
        </w:rPr>
        <w:t>…………………………………</w:t>
      </w:r>
      <w:r w:rsidRPr="004E05D0">
        <w:rPr>
          <w:sz w:val="20"/>
          <w:szCs w:val="20"/>
        </w:rPr>
        <w:t xml:space="preserve">, представлявано от …………………………., </w:t>
      </w:r>
      <w:r w:rsidR="00CC6FF7" w:rsidRPr="004E05D0">
        <w:rPr>
          <w:sz w:val="20"/>
          <w:szCs w:val="20"/>
        </w:rPr>
        <w:t xml:space="preserve">от друга страна, </w:t>
      </w:r>
      <w:r w:rsidRPr="004E05D0">
        <w:rPr>
          <w:sz w:val="20"/>
          <w:szCs w:val="20"/>
        </w:rPr>
        <w:t>наричан</w:t>
      </w:r>
      <w:r w:rsidR="00CC6FF7">
        <w:rPr>
          <w:sz w:val="20"/>
          <w:szCs w:val="20"/>
        </w:rPr>
        <w:t>а</w:t>
      </w:r>
      <w:r w:rsidRPr="004E05D0">
        <w:rPr>
          <w:sz w:val="20"/>
          <w:szCs w:val="20"/>
        </w:rPr>
        <w:t xml:space="preserve"> по-д</w:t>
      </w:r>
      <w:r w:rsidR="00CC6FF7">
        <w:rPr>
          <w:sz w:val="20"/>
          <w:szCs w:val="20"/>
        </w:rPr>
        <w:t>олу за краткост</w:t>
      </w:r>
      <w:r w:rsidRPr="004E05D0">
        <w:rPr>
          <w:sz w:val="20"/>
          <w:szCs w:val="20"/>
        </w:rPr>
        <w:t xml:space="preserve"> „ИЗПЪЛНИТЕЛ</w:t>
      </w:r>
      <w:r w:rsidR="00E00209">
        <w:rPr>
          <w:sz w:val="20"/>
          <w:szCs w:val="20"/>
        </w:rPr>
        <w:t>“</w:t>
      </w:r>
      <w:r w:rsidRPr="004E05D0">
        <w:rPr>
          <w:sz w:val="20"/>
          <w:szCs w:val="20"/>
        </w:rPr>
        <w:t xml:space="preserve">, </w:t>
      </w:r>
      <w:r w:rsidR="00A90F59" w:rsidRPr="004E05D0">
        <w:rPr>
          <w:sz w:val="20"/>
          <w:szCs w:val="20"/>
        </w:rPr>
        <w:t xml:space="preserve">определен чрез </w:t>
      </w:r>
      <w:r w:rsidR="0061270F" w:rsidRPr="004E05D0">
        <w:rPr>
          <w:sz w:val="20"/>
          <w:szCs w:val="20"/>
        </w:rPr>
        <w:t xml:space="preserve">публично състезание </w:t>
      </w:r>
      <w:r w:rsidR="00A90F59" w:rsidRPr="004E05D0">
        <w:rPr>
          <w:sz w:val="20"/>
          <w:szCs w:val="20"/>
        </w:rPr>
        <w:t xml:space="preserve">за възлагане на обществена поръчка </w:t>
      </w:r>
      <w:r w:rsidR="0040103B">
        <w:rPr>
          <w:sz w:val="20"/>
          <w:szCs w:val="20"/>
        </w:rPr>
        <w:t>№</w:t>
      </w:r>
      <w:r w:rsidR="00CC6FF7" w:rsidRPr="00CC6FF7">
        <w:rPr>
          <w:sz w:val="20"/>
          <w:szCs w:val="20"/>
        </w:rPr>
        <w:t>00019-2017-0002</w:t>
      </w:r>
      <w:r w:rsidR="00A90F59" w:rsidRPr="004E05D0">
        <w:rPr>
          <w:sz w:val="20"/>
          <w:szCs w:val="20"/>
        </w:rPr>
        <w:t xml:space="preserve">, обявен с Решение №…………..на </w:t>
      </w:r>
      <w:r w:rsidR="00086611">
        <w:rPr>
          <w:sz w:val="20"/>
          <w:szCs w:val="20"/>
        </w:rPr>
        <w:t>К</w:t>
      </w:r>
      <w:r w:rsidR="00A90F59" w:rsidRPr="004E05D0">
        <w:rPr>
          <w:sz w:val="20"/>
          <w:szCs w:val="20"/>
        </w:rPr>
        <w:t xml:space="preserve">мета на </w:t>
      </w:r>
      <w:r w:rsidR="00086611">
        <w:rPr>
          <w:sz w:val="20"/>
          <w:szCs w:val="20"/>
        </w:rPr>
        <w:t>О</w:t>
      </w:r>
      <w:r w:rsidR="00A90F59" w:rsidRPr="004E05D0">
        <w:rPr>
          <w:sz w:val="20"/>
          <w:szCs w:val="20"/>
        </w:rPr>
        <w:t xml:space="preserve">бщина </w:t>
      </w:r>
      <w:r w:rsidR="00C4679F" w:rsidRPr="004E05D0">
        <w:rPr>
          <w:sz w:val="20"/>
          <w:szCs w:val="20"/>
        </w:rPr>
        <w:t>Монтана</w:t>
      </w:r>
      <w:r w:rsidR="00A90F59" w:rsidRPr="004E05D0">
        <w:rPr>
          <w:sz w:val="20"/>
          <w:szCs w:val="20"/>
        </w:rPr>
        <w:t xml:space="preserve"> за избор на изпълнител и на основание чл. 183 от </w:t>
      </w:r>
      <w:r w:rsidR="00CC6FF7">
        <w:rPr>
          <w:sz w:val="20"/>
          <w:szCs w:val="20"/>
        </w:rPr>
        <w:t>Закона за обществените поръчки (</w:t>
      </w:r>
      <w:r w:rsidR="00A90F59" w:rsidRPr="004E05D0">
        <w:rPr>
          <w:sz w:val="20"/>
          <w:szCs w:val="20"/>
        </w:rPr>
        <w:t>ЗОП</w:t>
      </w:r>
      <w:r w:rsidR="00CC6FF7">
        <w:rPr>
          <w:sz w:val="20"/>
          <w:szCs w:val="20"/>
        </w:rPr>
        <w:t>)</w:t>
      </w:r>
      <w:r w:rsidR="00A90F59" w:rsidRPr="004E05D0">
        <w:rPr>
          <w:sz w:val="20"/>
          <w:szCs w:val="20"/>
        </w:rPr>
        <w:t xml:space="preserve"> се сключи настоящия договор за следното:</w:t>
      </w:r>
    </w:p>
    <w:p w:rsidR="008F7BF7" w:rsidRPr="004E05D0" w:rsidRDefault="008F7BF7" w:rsidP="004705AF">
      <w:pPr>
        <w:spacing w:line="360" w:lineRule="auto"/>
        <w:jc w:val="center"/>
        <w:rPr>
          <w:b/>
          <w:sz w:val="20"/>
          <w:szCs w:val="20"/>
        </w:rPr>
      </w:pPr>
      <w:r w:rsidRPr="004E05D0">
        <w:rPr>
          <w:b/>
          <w:sz w:val="20"/>
          <w:szCs w:val="20"/>
        </w:rPr>
        <w:t>І. ПРЕДМЕТ НА ДОГОВОРА</w:t>
      </w:r>
    </w:p>
    <w:p w:rsidR="008F7BF7" w:rsidRPr="004E05D0" w:rsidRDefault="008F7BF7" w:rsidP="004705AF">
      <w:pPr>
        <w:spacing w:line="360" w:lineRule="auto"/>
        <w:jc w:val="both"/>
        <w:rPr>
          <w:sz w:val="20"/>
          <w:szCs w:val="20"/>
        </w:rPr>
      </w:pPr>
      <w:r w:rsidRPr="004E05D0">
        <w:rPr>
          <w:sz w:val="20"/>
          <w:szCs w:val="20"/>
        </w:rPr>
        <w:t>1.</w:t>
      </w:r>
      <w:proofErr w:type="spellStart"/>
      <w:r w:rsidRPr="004E05D0">
        <w:rPr>
          <w:sz w:val="20"/>
          <w:szCs w:val="20"/>
        </w:rPr>
        <w:t>1</w:t>
      </w:r>
      <w:proofErr w:type="spellEnd"/>
      <w:r w:rsidRPr="004E05D0">
        <w:rPr>
          <w:sz w:val="20"/>
          <w:szCs w:val="20"/>
        </w:rPr>
        <w:t xml:space="preserve">. Възложителят възлага, а Изпълнителят приема срещу възнаграждение да извърши </w:t>
      </w:r>
      <w:r w:rsidR="000E4598" w:rsidRPr="004E05D0">
        <w:rPr>
          <w:sz w:val="20"/>
          <w:szCs w:val="20"/>
        </w:rPr>
        <w:t xml:space="preserve">инженерингови услуги </w:t>
      </w:r>
      <w:r w:rsidRPr="004E05D0">
        <w:rPr>
          <w:sz w:val="20"/>
          <w:szCs w:val="20"/>
        </w:rPr>
        <w:t xml:space="preserve">във връзка с </w:t>
      </w:r>
      <w:r w:rsidR="00A90F59" w:rsidRPr="004E05D0">
        <w:rPr>
          <w:sz w:val="20"/>
          <w:szCs w:val="20"/>
        </w:rPr>
        <w:t xml:space="preserve">изпълнение на проект </w:t>
      </w:r>
      <w:r w:rsidR="0040103B">
        <w:rPr>
          <w:sz w:val="20"/>
          <w:szCs w:val="20"/>
        </w:rPr>
        <w:t>№</w:t>
      </w:r>
      <w:r w:rsidR="00EC0B7C" w:rsidRPr="004E05D0">
        <w:rPr>
          <w:sz w:val="20"/>
          <w:szCs w:val="20"/>
        </w:rPr>
        <w:t>BG16RFOP001-1.026-0002 „Обновяване на паркове, зелени пространства и улици</w:t>
      </w:r>
      <w:r w:rsidR="00E00209">
        <w:rPr>
          <w:sz w:val="20"/>
          <w:szCs w:val="20"/>
        </w:rPr>
        <w:t>“</w:t>
      </w:r>
      <w:r w:rsidR="00A90F59" w:rsidRPr="004E05D0">
        <w:rPr>
          <w:sz w:val="20"/>
          <w:szCs w:val="20"/>
        </w:rPr>
        <w:t xml:space="preserve"> по административен договор за предоставяне </w:t>
      </w:r>
      <w:r w:rsidR="00254B92" w:rsidRPr="004E05D0">
        <w:rPr>
          <w:sz w:val="20"/>
          <w:szCs w:val="20"/>
        </w:rPr>
        <w:t>на безвъзмездна финансова помощ</w:t>
      </w:r>
      <w:r w:rsidR="00A90F59" w:rsidRPr="004E05D0">
        <w:rPr>
          <w:sz w:val="20"/>
          <w:szCs w:val="20"/>
        </w:rPr>
        <w:t>№РД-</w:t>
      </w:r>
      <w:r w:rsidR="004D698E" w:rsidRPr="004E05D0">
        <w:rPr>
          <w:sz w:val="20"/>
          <w:szCs w:val="20"/>
        </w:rPr>
        <w:t>02-37-264 от 21.11.</w:t>
      </w:r>
      <w:r w:rsidR="00A90F59" w:rsidRPr="004E05D0">
        <w:rPr>
          <w:sz w:val="20"/>
          <w:szCs w:val="20"/>
        </w:rPr>
        <w:t xml:space="preserve">2016 г. </w:t>
      </w:r>
      <w:r w:rsidR="00D03B63" w:rsidRPr="004E05D0">
        <w:rPr>
          <w:sz w:val="20"/>
          <w:szCs w:val="20"/>
        </w:rPr>
        <w:t>с</w:t>
      </w:r>
      <w:r w:rsidR="00A90F59" w:rsidRPr="004E05D0">
        <w:rPr>
          <w:sz w:val="20"/>
          <w:szCs w:val="20"/>
        </w:rPr>
        <w:t xml:space="preserve"> Министерство на Регионалното развитие и благоустройство, Управляващ орган на Оперативна програма „Региони в растеж” 2014-2020 - Главна дирекция „Градско и регионално развитие” по процедура на директно предоставяне</w:t>
      </w:r>
      <w:r w:rsidR="00CC6FF7">
        <w:rPr>
          <w:sz w:val="20"/>
          <w:szCs w:val="20"/>
        </w:rPr>
        <w:t xml:space="preserve"> на БФП BG16RFOP001-1.026 „</w:t>
      </w:r>
      <w:r w:rsidR="00D0578C" w:rsidRPr="004E05D0">
        <w:rPr>
          <w:sz w:val="20"/>
          <w:szCs w:val="20"/>
        </w:rPr>
        <w:t>Изпълнение на интегрирани планове за градско възстановяване и развитие 2014-2020-Монтана</w:t>
      </w:r>
      <w:r w:rsidR="00CC6FF7">
        <w:rPr>
          <w:sz w:val="20"/>
          <w:szCs w:val="20"/>
        </w:rPr>
        <w:t>“</w:t>
      </w:r>
      <w:r w:rsidR="000E4598" w:rsidRPr="004E05D0">
        <w:rPr>
          <w:sz w:val="20"/>
          <w:szCs w:val="20"/>
        </w:rPr>
        <w:t>,</w:t>
      </w:r>
      <w:r w:rsidR="00D0578C" w:rsidRPr="004E05D0">
        <w:rPr>
          <w:sz w:val="20"/>
          <w:szCs w:val="20"/>
        </w:rPr>
        <w:t xml:space="preserve"> </w:t>
      </w:r>
      <w:r w:rsidRPr="004E05D0">
        <w:rPr>
          <w:sz w:val="20"/>
          <w:szCs w:val="20"/>
        </w:rPr>
        <w:t>съгласно изискванията, посочени в техническ</w:t>
      </w:r>
      <w:r w:rsidR="00CC6FF7">
        <w:rPr>
          <w:sz w:val="20"/>
          <w:szCs w:val="20"/>
        </w:rPr>
        <w:t>ата спецификация - Приложение №</w:t>
      </w:r>
      <w:r w:rsidRPr="004E05D0">
        <w:rPr>
          <w:sz w:val="20"/>
          <w:szCs w:val="20"/>
        </w:rPr>
        <w:t xml:space="preserve">1, техническото и ценовото предложение от офертата на изпълнителя - </w:t>
      </w:r>
      <w:r w:rsidR="00D03B63" w:rsidRPr="004E05D0">
        <w:rPr>
          <w:sz w:val="20"/>
          <w:szCs w:val="20"/>
        </w:rPr>
        <w:t xml:space="preserve">Приложения </w:t>
      </w:r>
      <w:r w:rsidR="0040103B">
        <w:rPr>
          <w:sz w:val="20"/>
          <w:szCs w:val="20"/>
        </w:rPr>
        <w:t>№</w:t>
      </w:r>
      <w:r w:rsidRPr="004E05D0">
        <w:rPr>
          <w:sz w:val="20"/>
          <w:szCs w:val="20"/>
        </w:rPr>
        <w:t>3 и 4, които са неразделна част от настоящия договор.</w:t>
      </w:r>
    </w:p>
    <w:p w:rsidR="00D0578C" w:rsidRPr="004E05D0" w:rsidRDefault="008F7BF7" w:rsidP="004705AF">
      <w:pPr>
        <w:spacing w:line="360" w:lineRule="auto"/>
        <w:jc w:val="both"/>
        <w:rPr>
          <w:sz w:val="20"/>
          <w:szCs w:val="20"/>
        </w:rPr>
      </w:pPr>
      <w:r w:rsidRPr="004E05D0">
        <w:rPr>
          <w:sz w:val="20"/>
          <w:szCs w:val="20"/>
        </w:rPr>
        <w:t xml:space="preserve">1.2. Предметът на договора включва изпълнение на </w:t>
      </w:r>
      <w:r w:rsidR="000E4598" w:rsidRPr="004E05D0">
        <w:rPr>
          <w:sz w:val="20"/>
          <w:szCs w:val="20"/>
        </w:rPr>
        <w:t>проектантски услуги</w:t>
      </w:r>
      <w:r w:rsidR="00CC6FF7">
        <w:rPr>
          <w:sz w:val="20"/>
          <w:szCs w:val="20"/>
        </w:rPr>
        <w:t xml:space="preserve"> </w:t>
      </w:r>
      <w:r w:rsidR="000E4598" w:rsidRPr="004E05D0">
        <w:rPr>
          <w:sz w:val="20"/>
          <w:szCs w:val="20"/>
        </w:rPr>
        <w:t xml:space="preserve">(изготвяне на </w:t>
      </w:r>
      <w:r w:rsidR="00D0578C" w:rsidRPr="004E05D0">
        <w:rPr>
          <w:sz w:val="20"/>
          <w:szCs w:val="20"/>
        </w:rPr>
        <w:t>технически</w:t>
      </w:r>
      <w:r w:rsidR="000E4598" w:rsidRPr="004E05D0">
        <w:rPr>
          <w:sz w:val="20"/>
          <w:szCs w:val="20"/>
        </w:rPr>
        <w:t xml:space="preserve"> инвестиционен проект и упражняване на авторски надзор) и</w:t>
      </w:r>
      <w:r w:rsidRPr="004E05D0">
        <w:rPr>
          <w:sz w:val="20"/>
          <w:szCs w:val="20"/>
        </w:rPr>
        <w:t xml:space="preserve"> строителни и монтажни по</w:t>
      </w:r>
      <w:r w:rsidR="00322955" w:rsidRPr="004E05D0">
        <w:rPr>
          <w:sz w:val="20"/>
          <w:szCs w:val="20"/>
        </w:rPr>
        <w:t xml:space="preserve"> обновяване на </w:t>
      </w:r>
      <w:r w:rsidR="00E00209">
        <w:rPr>
          <w:sz w:val="20"/>
          <w:szCs w:val="20"/>
        </w:rPr>
        <w:t>„</w:t>
      </w:r>
      <w:r w:rsidR="00322955" w:rsidRPr="004E05D0">
        <w:rPr>
          <w:sz w:val="20"/>
          <w:szCs w:val="20"/>
        </w:rPr>
        <w:t>ЦЕНТРАЛЕН ГРАДСКИ ПАРК”, град Монтана.</w:t>
      </w:r>
      <w:r w:rsidR="006249A0">
        <w:rPr>
          <w:sz w:val="20"/>
          <w:szCs w:val="20"/>
        </w:rPr>
        <w:t xml:space="preserve"> </w:t>
      </w:r>
    </w:p>
    <w:p w:rsidR="008F7BF7" w:rsidRPr="004E05D0" w:rsidRDefault="008F7BF7" w:rsidP="004705AF">
      <w:pPr>
        <w:spacing w:line="360" w:lineRule="auto"/>
        <w:jc w:val="center"/>
        <w:rPr>
          <w:b/>
          <w:sz w:val="20"/>
          <w:szCs w:val="20"/>
        </w:rPr>
      </w:pPr>
      <w:r w:rsidRPr="004E05D0">
        <w:rPr>
          <w:b/>
          <w:sz w:val="20"/>
          <w:szCs w:val="20"/>
        </w:rPr>
        <w:t>II. ЦЕНА</w:t>
      </w:r>
    </w:p>
    <w:p w:rsidR="008F7BF7" w:rsidRPr="004E05D0" w:rsidRDefault="008F7BF7" w:rsidP="004705AF">
      <w:pPr>
        <w:spacing w:line="360" w:lineRule="auto"/>
        <w:jc w:val="both"/>
        <w:rPr>
          <w:sz w:val="20"/>
          <w:szCs w:val="20"/>
        </w:rPr>
      </w:pPr>
      <w:r w:rsidRPr="004E05D0">
        <w:rPr>
          <w:sz w:val="20"/>
          <w:szCs w:val="20"/>
        </w:rPr>
        <w:t>2.1. Възложителят заплаща на Изпълнителя възнаграждение на база на реално извършените и приети без забележка дейности, описани в настоящия договор</w:t>
      </w:r>
      <w:r w:rsidR="002C534C" w:rsidRPr="004E05D0">
        <w:rPr>
          <w:sz w:val="20"/>
          <w:szCs w:val="20"/>
        </w:rPr>
        <w:t>, ценовото предложение на Изпълнителя</w:t>
      </w:r>
      <w:r w:rsidRPr="004E05D0">
        <w:rPr>
          <w:sz w:val="20"/>
          <w:szCs w:val="20"/>
        </w:rPr>
        <w:t xml:space="preserve"> и </w:t>
      </w:r>
      <w:proofErr w:type="spellStart"/>
      <w:r w:rsidRPr="004E05D0">
        <w:rPr>
          <w:sz w:val="20"/>
          <w:szCs w:val="20"/>
        </w:rPr>
        <w:t>остойностените</w:t>
      </w:r>
      <w:proofErr w:type="spellEnd"/>
      <w:r w:rsidRPr="004E05D0">
        <w:rPr>
          <w:sz w:val="20"/>
          <w:szCs w:val="20"/>
        </w:rPr>
        <w:t xml:space="preserve"> количествени сметки. Стойността на договора е ………………(словом) лева без ДДС или………………(словом) лева с ДДС и е формирана от следните ценови показатели: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5886"/>
        <w:gridCol w:w="2121"/>
        <w:gridCol w:w="2117"/>
      </w:tblGrid>
      <w:tr w:rsidR="00A702E2" w:rsidRPr="004E05D0" w:rsidTr="00322955">
        <w:tc>
          <w:tcPr>
            <w:tcW w:w="261" w:type="pct"/>
            <w:shd w:val="clear" w:color="auto" w:fill="auto"/>
          </w:tcPr>
          <w:p w:rsidR="00A702E2" w:rsidRPr="004E05D0" w:rsidRDefault="00A702E2" w:rsidP="004705AF">
            <w:pPr>
              <w:spacing w:line="360" w:lineRule="auto"/>
              <w:jc w:val="center"/>
              <w:rPr>
                <w:b/>
                <w:sz w:val="20"/>
                <w:szCs w:val="20"/>
              </w:rPr>
            </w:pPr>
            <w:r w:rsidRPr="004E05D0">
              <w:rPr>
                <w:b/>
                <w:sz w:val="20"/>
                <w:szCs w:val="20"/>
              </w:rPr>
              <w:t>№</w:t>
            </w:r>
          </w:p>
        </w:tc>
        <w:tc>
          <w:tcPr>
            <w:tcW w:w="2755" w:type="pct"/>
            <w:shd w:val="clear" w:color="auto" w:fill="auto"/>
          </w:tcPr>
          <w:p w:rsidR="00A702E2" w:rsidRPr="004E05D0" w:rsidRDefault="00A702E2" w:rsidP="004705AF">
            <w:pPr>
              <w:spacing w:line="360" w:lineRule="auto"/>
              <w:jc w:val="center"/>
              <w:rPr>
                <w:b/>
                <w:sz w:val="20"/>
                <w:szCs w:val="20"/>
              </w:rPr>
            </w:pPr>
            <w:r w:rsidRPr="004E05D0">
              <w:rPr>
                <w:b/>
                <w:sz w:val="20"/>
                <w:szCs w:val="20"/>
              </w:rPr>
              <w:t>Услуга</w:t>
            </w:r>
          </w:p>
        </w:tc>
        <w:tc>
          <w:tcPr>
            <w:tcW w:w="993" w:type="pct"/>
            <w:shd w:val="clear" w:color="auto" w:fill="auto"/>
          </w:tcPr>
          <w:p w:rsidR="00A702E2" w:rsidRPr="004E05D0" w:rsidRDefault="00A702E2" w:rsidP="004705AF">
            <w:pPr>
              <w:spacing w:line="360" w:lineRule="auto"/>
              <w:jc w:val="center"/>
              <w:rPr>
                <w:b/>
                <w:sz w:val="20"/>
                <w:szCs w:val="20"/>
              </w:rPr>
            </w:pPr>
            <w:r w:rsidRPr="004E05D0">
              <w:rPr>
                <w:b/>
                <w:sz w:val="20"/>
                <w:szCs w:val="20"/>
              </w:rPr>
              <w:t>Цена в лева без ДДС</w:t>
            </w:r>
          </w:p>
        </w:tc>
        <w:tc>
          <w:tcPr>
            <w:tcW w:w="991" w:type="pct"/>
          </w:tcPr>
          <w:p w:rsidR="00A702E2" w:rsidRPr="004E05D0" w:rsidRDefault="00A702E2" w:rsidP="004705AF">
            <w:pPr>
              <w:spacing w:line="360" w:lineRule="auto"/>
              <w:jc w:val="center"/>
              <w:rPr>
                <w:b/>
                <w:sz w:val="20"/>
                <w:szCs w:val="20"/>
              </w:rPr>
            </w:pPr>
            <w:r w:rsidRPr="004E05D0">
              <w:rPr>
                <w:b/>
                <w:sz w:val="20"/>
                <w:szCs w:val="20"/>
              </w:rPr>
              <w:t>Цена в лева с ДДС</w:t>
            </w:r>
          </w:p>
        </w:tc>
      </w:tr>
      <w:tr w:rsidR="00A702E2" w:rsidRPr="004E05D0" w:rsidTr="00322955">
        <w:tc>
          <w:tcPr>
            <w:tcW w:w="261" w:type="pct"/>
            <w:shd w:val="clear" w:color="auto" w:fill="auto"/>
            <w:vAlign w:val="center"/>
          </w:tcPr>
          <w:p w:rsidR="00A702E2" w:rsidRPr="004E05D0" w:rsidRDefault="00A702E2" w:rsidP="004705AF">
            <w:pPr>
              <w:pStyle w:val="af1"/>
              <w:spacing w:after="0" w:line="360" w:lineRule="auto"/>
              <w:ind w:left="0"/>
              <w:jc w:val="center"/>
              <w:rPr>
                <w:sz w:val="20"/>
                <w:szCs w:val="20"/>
                <w:lang w:val="bg-BG"/>
              </w:rPr>
            </w:pPr>
            <w:r w:rsidRPr="004E05D0">
              <w:rPr>
                <w:sz w:val="20"/>
                <w:szCs w:val="20"/>
                <w:lang w:val="bg-BG"/>
              </w:rPr>
              <w:t>1</w:t>
            </w:r>
          </w:p>
        </w:tc>
        <w:tc>
          <w:tcPr>
            <w:tcW w:w="2755" w:type="pct"/>
            <w:shd w:val="clear" w:color="auto" w:fill="auto"/>
          </w:tcPr>
          <w:p w:rsidR="00A702E2" w:rsidRPr="004E05D0" w:rsidRDefault="00A702E2" w:rsidP="004705AF">
            <w:pPr>
              <w:pStyle w:val="a8"/>
              <w:tabs>
                <w:tab w:val="left" w:pos="851"/>
              </w:tabs>
              <w:spacing w:line="360" w:lineRule="auto"/>
              <w:ind w:left="0"/>
              <w:jc w:val="both"/>
              <w:rPr>
                <w:sz w:val="20"/>
                <w:szCs w:val="20"/>
                <w:lang w:val="bg-BG"/>
              </w:rPr>
            </w:pPr>
            <w:r w:rsidRPr="004E05D0">
              <w:rPr>
                <w:sz w:val="20"/>
                <w:szCs w:val="20"/>
                <w:lang w:val="bg-BG"/>
              </w:rPr>
              <w:t>Изготвяне</w:t>
            </w:r>
            <w:r w:rsidR="00D03B63" w:rsidRPr="004E05D0">
              <w:rPr>
                <w:sz w:val="20"/>
                <w:szCs w:val="20"/>
                <w:lang w:val="bg-BG"/>
              </w:rPr>
              <w:t xml:space="preserve"> на техни</w:t>
            </w:r>
            <w:r w:rsidRPr="004E05D0">
              <w:rPr>
                <w:sz w:val="20"/>
                <w:szCs w:val="20"/>
                <w:lang w:val="bg-BG"/>
              </w:rPr>
              <w:t>чески инвестиционен проект</w:t>
            </w:r>
          </w:p>
        </w:tc>
        <w:tc>
          <w:tcPr>
            <w:tcW w:w="993" w:type="pct"/>
            <w:shd w:val="clear" w:color="auto" w:fill="auto"/>
          </w:tcPr>
          <w:p w:rsidR="00A702E2" w:rsidRPr="004E05D0" w:rsidRDefault="00A702E2" w:rsidP="004705AF">
            <w:pPr>
              <w:spacing w:line="360" w:lineRule="auto"/>
              <w:jc w:val="both"/>
              <w:rPr>
                <w:sz w:val="20"/>
                <w:szCs w:val="20"/>
              </w:rPr>
            </w:pPr>
          </w:p>
        </w:tc>
        <w:tc>
          <w:tcPr>
            <w:tcW w:w="991" w:type="pct"/>
          </w:tcPr>
          <w:p w:rsidR="00A702E2" w:rsidRPr="004E05D0" w:rsidRDefault="00A702E2" w:rsidP="004705AF">
            <w:pPr>
              <w:spacing w:line="360" w:lineRule="auto"/>
              <w:jc w:val="both"/>
              <w:rPr>
                <w:sz w:val="20"/>
                <w:szCs w:val="20"/>
              </w:rPr>
            </w:pPr>
          </w:p>
        </w:tc>
      </w:tr>
      <w:tr w:rsidR="00A702E2" w:rsidRPr="004E05D0" w:rsidTr="00322955">
        <w:tc>
          <w:tcPr>
            <w:tcW w:w="261" w:type="pct"/>
            <w:shd w:val="clear" w:color="auto" w:fill="auto"/>
            <w:vAlign w:val="center"/>
          </w:tcPr>
          <w:p w:rsidR="00A702E2" w:rsidRPr="004E05D0" w:rsidRDefault="00A702E2" w:rsidP="004705AF">
            <w:pPr>
              <w:pStyle w:val="af1"/>
              <w:spacing w:after="0" w:line="360" w:lineRule="auto"/>
              <w:ind w:left="0"/>
              <w:jc w:val="center"/>
              <w:rPr>
                <w:sz w:val="20"/>
                <w:szCs w:val="20"/>
                <w:lang w:val="bg-BG"/>
              </w:rPr>
            </w:pPr>
            <w:r w:rsidRPr="004E05D0">
              <w:rPr>
                <w:sz w:val="20"/>
                <w:szCs w:val="20"/>
                <w:lang w:val="bg-BG"/>
              </w:rPr>
              <w:t>2</w:t>
            </w:r>
          </w:p>
        </w:tc>
        <w:tc>
          <w:tcPr>
            <w:tcW w:w="2755" w:type="pct"/>
            <w:shd w:val="clear" w:color="auto" w:fill="auto"/>
          </w:tcPr>
          <w:p w:rsidR="00A702E2" w:rsidRPr="004E05D0" w:rsidRDefault="00A702E2" w:rsidP="004705AF">
            <w:pPr>
              <w:pStyle w:val="a8"/>
              <w:tabs>
                <w:tab w:val="left" w:pos="851"/>
              </w:tabs>
              <w:spacing w:line="360" w:lineRule="auto"/>
              <w:ind w:left="0"/>
              <w:jc w:val="both"/>
              <w:rPr>
                <w:sz w:val="20"/>
                <w:szCs w:val="20"/>
                <w:lang w:val="bg-BG"/>
              </w:rPr>
            </w:pPr>
            <w:r w:rsidRPr="004E05D0">
              <w:rPr>
                <w:sz w:val="20"/>
                <w:szCs w:val="20"/>
                <w:lang w:val="bg-BG"/>
              </w:rPr>
              <w:t>Упражняване на авторски надзор по време на строителството</w:t>
            </w:r>
          </w:p>
        </w:tc>
        <w:tc>
          <w:tcPr>
            <w:tcW w:w="993" w:type="pct"/>
            <w:shd w:val="clear" w:color="auto" w:fill="auto"/>
          </w:tcPr>
          <w:p w:rsidR="00A702E2" w:rsidRPr="004E05D0" w:rsidRDefault="00A702E2" w:rsidP="004705AF">
            <w:pPr>
              <w:spacing w:line="360" w:lineRule="auto"/>
              <w:jc w:val="both"/>
              <w:rPr>
                <w:sz w:val="20"/>
                <w:szCs w:val="20"/>
              </w:rPr>
            </w:pPr>
          </w:p>
        </w:tc>
        <w:tc>
          <w:tcPr>
            <w:tcW w:w="991" w:type="pct"/>
          </w:tcPr>
          <w:p w:rsidR="00A702E2" w:rsidRPr="004E05D0" w:rsidRDefault="00A702E2" w:rsidP="004705AF">
            <w:pPr>
              <w:spacing w:line="360" w:lineRule="auto"/>
              <w:jc w:val="both"/>
              <w:rPr>
                <w:sz w:val="20"/>
                <w:szCs w:val="20"/>
              </w:rPr>
            </w:pPr>
          </w:p>
        </w:tc>
      </w:tr>
      <w:tr w:rsidR="00A702E2" w:rsidRPr="004E05D0" w:rsidTr="00322955">
        <w:tc>
          <w:tcPr>
            <w:tcW w:w="261" w:type="pct"/>
            <w:shd w:val="clear" w:color="auto" w:fill="auto"/>
            <w:vAlign w:val="center"/>
          </w:tcPr>
          <w:p w:rsidR="00A702E2" w:rsidRPr="004E05D0" w:rsidRDefault="00A702E2" w:rsidP="004705AF">
            <w:pPr>
              <w:pStyle w:val="af1"/>
              <w:spacing w:after="0" w:line="360" w:lineRule="auto"/>
              <w:ind w:left="0"/>
              <w:jc w:val="center"/>
              <w:rPr>
                <w:sz w:val="20"/>
                <w:szCs w:val="20"/>
                <w:lang w:val="bg-BG"/>
              </w:rPr>
            </w:pPr>
            <w:r w:rsidRPr="004E05D0">
              <w:rPr>
                <w:sz w:val="20"/>
                <w:szCs w:val="20"/>
                <w:lang w:val="bg-BG"/>
              </w:rPr>
              <w:t>3</w:t>
            </w:r>
          </w:p>
        </w:tc>
        <w:tc>
          <w:tcPr>
            <w:tcW w:w="2755" w:type="pct"/>
            <w:shd w:val="clear" w:color="auto" w:fill="auto"/>
          </w:tcPr>
          <w:p w:rsidR="00A702E2" w:rsidRPr="004E05D0" w:rsidRDefault="00A702E2" w:rsidP="004705AF">
            <w:pPr>
              <w:spacing w:line="360" w:lineRule="auto"/>
              <w:jc w:val="both"/>
              <w:rPr>
                <w:sz w:val="20"/>
                <w:szCs w:val="20"/>
              </w:rPr>
            </w:pPr>
            <w:r w:rsidRPr="004E05D0">
              <w:rPr>
                <w:sz w:val="20"/>
                <w:szCs w:val="20"/>
              </w:rPr>
              <w:t xml:space="preserve">Изпълнение на строителни и монтажни работи за </w:t>
            </w:r>
            <w:r w:rsidR="00322955" w:rsidRPr="004E05D0">
              <w:rPr>
                <w:sz w:val="20"/>
                <w:szCs w:val="20"/>
              </w:rPr>
              <w:t xml:space="preserve">обновяване на </w:t>
            </w:r>
            <w:r w:rsidR="00E00209">
              <w:rPr>
                <w:sz w:val="20"/>
                <w:szCs w:val="20"/>
              </w:rPr>
              <w:t>„</w:t>
            </w:r>
            <w:r w:rsidR="00322955" w:rsidRPr="004E05D0">
              <w:rPr>
                <w:sz w:val="20"/>
                <w:szCs w:val="20"/>
              </w:rPr>
              <w:t>ЦЕНТРАЛЕН ГРАДСКИ ПАРК”, град Монтана</w:t>
            </w:r>
          </w:p>
        </w:tc>
        <w:tc>
          <w:tcPr>
            <w:tcW w:w="993" w:type="pct"/>
            <w:shd w:val="clear" w:color="auto" w:fill="auto"/>
          </w:tcPr>
          <w:p w:rsidR="00A702E2" w:rsidRPr="004E05D0" w:rsidRDefault="00A702E2" w:rsidP="004705AF">
            <w:pPr>
              <w:spacing w:line="360" w:lineRule="auto"/>
              <w:jc w:val="both"/>
              <w:rPr>
                <w:sz w:val="20"/>
                <w:szCs w:val="20"/>
              </w:rPr>
            </w:pPr>
          </w:p>
        </w:tc>
        <w:tc>
          <w:tcPr>
            <w:tcW w:w="991" w:type="pct"/>
          </w:tcPr>
          <w:p w:rsidR="00A702E2" w:rsidRPr="004E05D0" w:rsidRDefault="00A702E2" w:rsidP="004705AF">
            <w:pPr>
              <w:spacing w:line="360" w:lineRule="auto"/>
              <w:jc w:val="both"/>
              <w:rPr>
                <w:sz w:val="20"/>
                <w:szCs w:val="20"/>
              </w:rPr>
            </w:pPr>
          </w:p>
        </w:tc>
      </w:tr>
    </w:tbl>
    <w:p w:rsidR="008F7BF7" w:rsidRPr="004E05D0" w:rsidRDefault="008F7BF7" w:rsidP="004705AF">
      <w:pPr>
        <w:spacing w:line="360" w:lineRule="auto"/>
        <w:jc w:val="both"/>
        <w:rPr>
          <w:sz w:val="20"/>
          <w:szCs w:val="20"/>
        </w:rPr>
      </w:pPr>
      <w:r w:rsidRPr="004E05D0">
        <w:rPr>
          <w:sz w:val="20"/>
          <w:szCs w:val="20"/>
        </w:rPr>
        <w:lastRenderedPageBreak/>
        <w:t>2.</w:t>
      </w:r>
      <w:proofErr w:type="spellStart"/>
      <w:r w:rsidRPr="004E05D0">
        <w:rPr>
          <w:sz w:val="20"/>
          <w:szCs w:val="20"/>
        </w:rPr>
        <w:t>2</w:t>
      </w:r>
      <w:proofErr w:type="spellEnd"/>
      <w:r w:rsidRPr="004E05D0">
        <w:rPr>
          <w:sz w:val="20"/>
          <w:szCs w:val="20"/>
        </w:rPr>
        <w:t xml:space="preserve">. Посочените в </w:t>
      </w:r>
      <w:r w:rsidR="00CC6FF7">
        <w:rPr>
          <w:sz w:val="20"/>
          <w:szCs w:val="20"/>
        </w:rPr>
        <w:t xml:space="preserve">чл. </w:t>
      </w:r>
      <w:r w:rsidRPr="004E05D0">
        <w:rPr>
          <w:sz w:val="20"/>
          <w:szCs w:val="20"/>
        </w:rPr>
        <w:t>2.1.</w:t>
      </w:r>
      <w:r w:rsidR="006249A0">
        <w:rPr>
          <w:sz w:val="20"/>
          <w:szCs w:val="20"/>
        </w:rPr>
        <w:t xml:space="preserve"> </w:t>
      </w:r>
      <w:r w:rsidRPr="004E05D0">
        <w:rPr>
          <w:sz w:val="20"/>
          <w:szCs w:val="20"/>
        </w:rPr>
        <w:t>стойности са максимални и включват всички разходи на Изпълнителя.</w:t>
      </w:r>
    </w:p>
    <w:p w:rsidR="00084CC7" w:rsidRPr="004E05D0" w:rsidRDefault="00084CC7" w:rsidP="004705AF">
      <w:pPr>
        <w:spacing w:line="360" w:lineRule="auto"/>
        <w:jc w:val="both"/>
        <w:rPr>
          <w:rFonts w:eastAsia="Calibri"/>
          <w:sz w:val="20"/>
          <w:szCs w:val="20"/>
        </w:rPr>
      </w:pPr>
      <w:r w:rsidRPr="004E05D0">
        <w:rPr>
          <w:rFonts w:eastAsia="Calibri"/>
          <w:sz w:val="20"/>
          <w:szCs w:val="20"/>
        </w:rPr>
        <w:t xml:space="preserve">2.4. След съгласувана на инвестиционния проект и издаване на разрешение за строеж, Възложителят изисква от Изпълнителя да изготви и представи в срок до 10 (десет) работни дни </w:t>
      </w:r>
      <w:r w:rsidR="00BC3F58" w:rsidRPr="004E05D0">
        <w:rPr>
          <w:rFonts w:eastAsia="Calibri"/>
          <w:sz w:val="20"/>
          <w:szCs w:val="20"/>
        </w:rPr>
        <w:t xml:space="preserve">от издаване на разрешение за строеж </w:t>
      </w:r>
      <w:proofErr w:type="spellStart"/>
      <w:r w:rsidRPr="004E05D0">
        <w:rPr>
          <w:rFonts w:eastAsia="Calibri"/>
          <w:sz w:val="20"/>
          <w:szCs w:val="20"/>
        </w:rPr>
        <w:t>остойностени</w:t>
      </w:r>
      <w:proofErr w:type="spellEnd"/>
      <w:r w:rsidRPr="004E05D0">
        <w:rPr>
          <w:rFonts w:eastAsia="Calibri"/>
          <w:sz w:val="20"/>
          <w:szCs w:val="20"/>
        </w:rPr>
        <w:t xml:space="preserve"> количествени сметки, съобразени с посочените в чл</w:t>
      </w:r>
      <w:r w:rsidR="00CC6FF7">
        <w:rPr>
          <w:rFonts w:eastAsia="Calibri"/>
          <w:sz w:val="20"/>
          <w:szCs w:val="20"/>
        </w:rPr>
        <w:t>.</w:t>
      </w:r>
      <w:r w:rsidRPr="004E05D0">
        <w:rPr>
          <w:rFonts w:eastAsia="Calibri"/>
          <w:sz w:val="20"/>
          <w:szCs w:val="20"/>
        </w:rPr>
        <w:t xml:space="preserve"> 2.1. стойности. Срокът за одобряване на представените количествено-стойностни сметки за предстоящите строително-монтажни работи от страна на Възложителя е 5 (пет) работни дни, считано от датата на представянето им на Възложителя.</w:t>
      </w:r>
    </w:p>
    <w:p w:rsidR="00322955" w:rsidRPr="004E05D0" w:rsidRDefault="00322955" w:rsidP="004705AF">
      <w:pPr>
        <w:spacing w:line="360" w:lineRule="auto"/>
        <w:jc w:val="both"/>
        <w:rPr>
          <w:rFonts w:eastAsia="Calibri"/>
          <w:sz w:val="20"/>
          <w:szCs w:val="20"/>
        </w:rPr>
      </w:pPr>
      <w:r w:rsidRPr="004E05D0">
        <w:rPr>
          <w:rFonts w:eastAsia="Calibri"/>
          <w:sz w:val="20"/>
          <w:szCs w:val="20"/>
        </w:rPr>
        <w:t xml:space="preserve">2.5 Елементи на ценообразуване за видовете </w:t>
      </w:r>
      <w:r w:rsidR="00EE0AC4" w:rsidRPr="004E05D0">
        <w:rPr>
          <w:rFonts w:eastAsia="Calibri"/>
          <w:sz w:val="20"/>
          <w:szCs w:val="20"/>
        </w:rPr>
        <w:t>строителни и монтажни работи</w:t>
      </w:r>
      <w:r w:rsidRPr="004E05D0">
        <w:rPr>
          <w:rFonts w:eastAsia="Calibri"/>
          <w:sz w:val="20"/>
          <w:szCs w:val="20"/>
        </w:rPr>
        <w:t xml:space="preserve"> са както следва:</w:t>
      </w:r>
    </w:p>
    <w:p w:rsidR="00322955" w:rsidRPr="004E05D0" w:rsidRDefault="00322955" w:rsidP="004705AF">
      <w:pPr>
        <w:spacing w:line="360" w:lineRule="auto"/>
        <w:jc w:val="both"/>
        <w:rPr>
          <w:rFonts w:eastAsia="Calibri"/>
          <w:sz w:val="20"/>
          <w:szCs w:val="20"/>
        </w:rPr>
      </w:pPr>
      <w:r w:rsidRPr="004E05D0">
        <w:rPr>
          <w:rFonts w:eastAsia="Calibri"/>
          <w:sz w:val="20"/>
          <w:szCs w:val="20"/>
        </w:rPr>
        <w:t>П1 – Средна часова ставка…. лв./час</w:t>
      </w:r>
    </w:p>
    <w:p w:rsidR="00322955" w:rsidRPr="004E05D0" w:rsidRDefault="00322955" w:rsidP="004705AF">
      <w:pPr>
        <w:spacing w:line="360" w:lineRule="auto"/>
        <w:jc w:val="both"/>
        <w:rPr>
          <w:rFonts w:eastAsia="Calibri"/>
          <w:sz w:val="20"/>
          <w:szCs w:val="20"/>
        </w:rPr>
      </w:pPr>
      <w:r w:rsidRPr="004E05D0">
        <w:rPr>
          <w:rFonts w:eastAsia="Calibri"/>
          <w:sz w:val="20"/>
          <w:szCs w:val="20"/>
        </w:rPr>
        <w:t>П2 - Допълнителни разходи</w:t>
      </w:r>
      <w:r w:rsidR="006249A0">
        <w:rPr>
          <w:rFonts w:eastAsia="Calibri"/>
          <w:sz w:val="20"/>
          <w:szCs w:val="20"/>
        </w:rPr>
        <w:t xml:space="preserve"> </w:t>
      </w:r>
      <w:r w:rsidRPr="004E05D0">
        <w:rPr>
          <w:rFonts w:eastAsia="Calibri"/>
          <w:sz w:val="20"/>
          <w:szCs w:val="20"/>
        </w:rPr>
        <w:t>върху труд</w:t>
      </w:r>
      <w:r w:rsidRPr="004E05D0">
        <w:rPr>
          <w:rFonts w:eastAsia="Calibri"/>
          <w:sz w:val="20"/>
          <w:szCs w:val="20"/>
        </w:rPr>
        <w:tab/>
        <w:t>……. %</w:t>
      </w:r>
    </w:p>
    <w:p w:rsidR="00322955" w:rsidRPr="004E05D0" w:rsidRDefault="00322955" w:rsidP="004705AF">
      <w:pPr>
        <w:spacing w:line="360" w:lineRule="auto"/>
        <w:jc w:val="both"/>
        <w:rPr>
          <w:rFonts w:eastAsia="Calibri"/>
          <w:sz w:val="20"/>
          <w:szCs w:val="20"/>
        </w:rPr>
      </w:pPr>
      <w:r w:rsidRPr="004E05D0">
        <w:rPr>
          <w:rFonts w:eastAsia="Calibri"/>
          <w:sz w:val="20"/>
          <w:szCs w:val="20"/>
        </w:rPr>
        <w:t>П3 – Допълнителни</w:t>
      </w:r>
      <w:r w:rsidR="006249A0">
        <w:rPr>
          <w:rFonts w:eastAsia="Calibri"/>
          <w:sz w:val="20"/>
          <w:szCs w:val="20"/>
        </w:rPr>
        <w:t xml:space="preserve"> </w:t>
      </w:r>
      <w:r w:rsidRPr="004E05D0">
        <w:rPr>
          <w:rFonts w:eastAsia="Calibri"/>
          <w:sz w:val="20"/>
          <w:szCs w:val="20"/>
        </w:rPr>
        <w:t>разходи върху механизация……. %</w:t>
      </w:r>
    </w:p>
    <w:p w:rsidR="00322955" w:rsidRPr="004E05D0" w:rsidRDefault="00322955" w:rsidP="004705AF">
      <w:pPr>
        <w:spacing w:line="360" w:lineRule="auto"/>
        <w:jc w:val="both"/>
        <w:rPr>
          <w:rFonts w:eastAsia="Calibri"/>
          <w:sz w:val="20"/>
          <w:szCs w:val="20"/>
        </w:rPr>
      </w:pPr>
      <w:r w:rsidRPr="004E05D0">
        <w:rPr>
          <w:rFonts w:eastAsia="Calibri"/>
          <w:sz w:val="20"/>
          <w:szCs w:val="20"/>
        </w:rPr>
        <w:t xml:space="preserve">П4 – </w:t>
      </w:r>
      <w:proofErr w:type="spellStart"/>
      <w:r w:rsidRPr="004E05D0">
        <w:rPr>
          <w:rFonts w:eastAsia="Calibri"/>
          <w:sz w:val="20"/>
          <w:szCs w:val="20"/>
        </w:rPr>
        <w:t>Доставно</w:t>
      </w:r>
      <w:proofErr w:type="spellEnd"/>
      <w:r w:rsidRPr="004E05D0">
        <w:rPr>
          <w:rFonts w:eastAsia="Calibri"/>
          <w:sz w:val="20"/>
          <w:szCs w:val="20"/>
        </w:rPr>
        <w:t xml:space="preserve"> -складови разходи…. %</w:t>
      </w:r>
    </w:p>
    <w:p w:rsidR="00322955" w:rsidRPr="004E05D0" w:rsidRDefault="00322955" w:rsidP="004705AF">
      <w:pPr>
        <w:spacing w:line="360" w:lineRule="auto"/>
        <w:jc w:val="both"/>
        <w:rPr>
          <w:rFonts w:eastAsia="Calibri"/>
          <w:sz w:val="20"/>
          <w:szCs w:val="20"/>
        </w:rPr>
      </w:pPr>
      <w:r w:rsidRPr="004E05D0">
        <w:rPr>
          <w:rFonts w:eastAsia="Calibri"/>
          <w:sz w:val="20"/>
          <w:szCs w:val="20"/>
        </w:rPr>
        <w:t>П5 – Печалба……. %</w:t>
      </w:r>
    </w:p>
    <w:p w:rsidR="00084CC7" w:rsidRPr="004E05D0" w:rsidRDefault="00084CC7" w:rsidP="004705AF">
      <w:pPr>
        <w:spacing w:line="360" w:lineRule="auto"/>
        <w:jc w:val="both"/>
        <w:rPr>
          <w:rFonts w:eastAsia="Calibri"/>
          <w:sz w:val="20"/>
          <w:szCs w:val="20"/>
        </w:rPr>
      </w:pPr>
      <w:r w:rsidRPr="004E05D0">
        <w:rPr>
          <w:rFonts w:eastAsia="Calibri"/>
          <w:sz w:val="20"/>
          <w:szCs w:val="20"/>
        </w:rPr>
        <w:t>2.</w:t>
      </w:r>
      <w:r w:rsidR="00322955" w:rsidRPr="004E05D0">
        <w:rPr>
          <w:rFonts w:eastAsia="Calibri"/>
          <w:sz w:val="20"/>
          <w:szCs w:val="20"/>
        </w:rPr>
        <w:t>6</w:t>
      </w:r>
      <w:r w:rsidRPr="004E05D0">
        <w:rPr>
          <w:rFonts w:eastAsia="Calibri"/>
          <w:sz w:val="20"/>
          <w:szCs w:val="20"/>
        </w:rPr>
        <w:t xml:space="preserve">. Промяна във видовете и количествата СМР, включително влаганите материали, се извършва само след предварително писмено съгласие от страна на Възложителя при наличие на условията, посочени в ЗОП и на база на изготвени </w:t>
      </w:r>
      <w:proofErr w:type="spellStart"/>
      <w:r w:rsidRPr="004E05D0">
        <w:rPr>
          <w:rFonts w:eastAsia="Calibri"/>
          <w:sz w:val="20"/>
          <w:szCs w:val="20"/>
        </w:rPr>
        <w:t>заменителни</w:t>
      </w:r>
      <w:proofErr w:type="spellEnd"/>
      <w:r w:rsidRPr="004E05D0">
        <w:rPr>
          <w:rFonts w:eastAsia="Calibri"/>
          <w:sz w:val="20"/>
          <w:szCs w:val="20"/>
        </w:rPr>
        <w:t xml:space="preserve"> таблици, до размера на стойността</w:t>
      </w:r>
      <w:r w:rsidR="00B05D18" w:rsidRPr="004E05D0">
        <w:rPr>
          <w:rFonts w:eastAsia="Calibri"/>
          <w:sz w:val="20"/>
          <w:szCs w:val="20"/>
        </w:rPr>
        <w:t xml:space="preserve"> на СМР</w:t>
      </w:r>
      <w:r w:rsidR="00CC6FF7">
        <w:rPr>
          <w:rFonts w:eastAsia="Calibri"/>
          <w:sz w:val="20"/>
          <w:szCs w:val="20"/>
        </w:rPr>
        <w:t>, посочена в чл.</w:t>
      </w:r>
      <w:r w:rsidRPr="004E05D0">
        <w:rPr>
          <w:rFonts w:eastAsia="Calibri"/>
          <w:sz w:val="20"/>
          <w:szCs w:val="20"/>
        </w:rPr>
        <w:t xml:space="preserve"> 2.</w:t>
      </w:r>
      <w:r w:rsidR="00B05D18" w:rsidRPr="004E05D0">
        <w:rPr>
          <w:rFonts w:eastAsia="Calibri"/>
          <w:sz w:val="20"/>
          <w:szCs w:val="20"/>
        </w:rPr>
        <w:t>1</w:t>
      </w:r>
      <w:r w:rsidRPr="004E05D0">
        <w:rPr>
          <w:rFonts w:eastAsia="Calibri"/>
          <w:sz w:val="20"/>
          <w:szCs w:val="20"/>
        </w:rPr>
        <w:t xml:space="preserve">. от този договор. </w:t>
      </w:r>
    </w:p>
    <w:p w:rsidR="00322955" w:rsidRPr="004E05D0" w:rsidRDefault="00EE0AC4" w:rsidP="004705AF">
      <w:pPr>
        <w:spacing w:line="360" w:lineRule="auto"/>
        <w:jc w:val="both"/>
        <w:rPr>
          <w:rFonts w:eastAsia="Calibri"/>
          <w:sz w:val="20"/>
          <w:szCs w:val="20"/>
        </w:rPr>
      </w:pPr>
      <w:r w:rsidRPr="004E05D0">
        <w:rPr>
          <w:rFonts w:eastAsia="Calibri"/>
          <w:sz w:val="20"/>
          <w:szCs w:val="20"/>
        </w:rPr>
        <w:t>2</w:t>
      </w:r>
      <w:r w:rsidR="00322955" w:rsidRPr="004E05D0">
        <w:rPr>
          <w:rFonts w:eastAsia="Calibri"/>
          <w:sz w:val="20"/>
          <w:szCs w:val="20"/>
        </w:rPr>
        <w:t>.</w:t>
      </w:r>
      <w:r w:rsidRPr="004E05D0">
        <w:rPr>
          <w:rFonts w:eastAsia="Calibri"/>
          <w:sz w:val="20"/>
          <w:szCs w:val="20"/>
        </w:rPr>
        <w:t>7</w:t>
      </w:r>
      <w:r w:rsidR="00322955" w:rsidRPr="004E05D0">
        <w:rPr>
          <w:rFonts w:eastAsia="Calibri"/>
          <w:sz w:val="20"/>
          <w:szCs w:val="20"/>
        </w:rPr>
        <w:t xml:space="preserve">. Извършването на промени във видовете и количествата на строителните и монтажните работи от количествено-стойностната сметка, предложени от </w:t>
      </w:r>
      <w:r w:rsidRPr="004E05D0">
        <w:rPr>
          <w:rFonts w:eastAsia="Calibri"/>
          <w:sz w:val="20"/>
          <w:szCs w:val="20"/>
        </w:rPr>
        <w:t xml:space="preserve">Изпълнителя </w:t>
      </w:r>
      <w:r w:rsidR="00322955" w:rsidRPr="004E05D0">
        <w:rPr>
          <w:rFonts w:eastAsia="Calibri"/>
          <w:sz w:val="20"/>
          <w:szCs w:val="20"/>
        </w:rPr>
        <w:t xml:space="preserve">се съгласува с </w:t>
      </w:r>
      <w:r w:rsidRPr="004E05D0">
        <w:rPr>
          <w:rFonts w:eastAsia="Calibri"/>
          <w:sz w:val="20"/>
          <w:szCs w:val="20"/>
        </w:rPr>
        <w:t xml:space="preserve">Възложителя </w:t>
      </w:r>
      <w:r w:rsidR="00322955" w:rsidRPr="004E05D0">
        <w:rPr>
          <w:rFonts w:eastAsia="Calibri"/>
          <w:sz w:val="20"/>
          <w:szCs w:val="20"/>
        </w:rPr>
        <w:t xml:space="preserve">преди да започне изпълнението им. Единичните цени са съгласно подробната Количествено-стойностна сметка (КСС) – част от </w:t>
      </w:r>
      <w:r w:rsidRPr="004E05D0">
        <w:rPr>
          <w:rFonts w:eastAsia="Calibri"/>
          <w:sz w:val="20"/>
          <w:szCs w:val="20"/>
        </w:rPr>
        <w:t>инвестиционния</w:t>
      </w:r>
      <w:r w:rsidR="00322955" w:rsidRPr="004E05D0">
        <w:rPr>
          <w:rFonts w:eastAsia="Calibri"/>
          <w:sz w:val="20"/>
          <w:szCs w:val="20"/>
        </w:rPr>
        <w:t xml:space="preserve"> проект, а количествата им се доказват с измерване на място и с подписан протокол (подробна ведомост) от изпълнител, консултант, упражняващ строителен надзор, проектант и упражняващ инвеститорски контрол, придружен със </w:t>
      </w:r>
      <w:proofErr w:type="spellStart"/>
      <w:r w:rsidR="00322955" w:rsidRPr="004E05D0">
        <w:rPr>
          <w:rFonts w:eastAsia="Calibri"/>
          <w:sz w:val="20"/>
          <w:szCs w:val="20"/>
        </w:rPr>
        <w:t>заменителна</w:t>
      </w:r>
      <w:proofErr w:type="spellEnd"/>
      <w:r w:rsidR="00322955" w:rsidRPr="004E05D0">
        <w:rPr>
          <w:rFonts w:eastAsia="Calibri"/>
          <w:sz w:val="20"/>
          <w:szCs w:val="20"/>
        </w:rPr>
        <w:t xml:space="preserve"> таблица. Протоколът се представя на </w:t>
      </w:r>
      <w:r w:rsidRPr="004E05D0">
        <w:rPr>
          <w:rFonts w:eastAsia="Calibri"/>
          <w:sz w:val="20"/>
          <w:szCs w:val="20"/>
        </w:rPr>
        <w:t xml:space="preserve">Възложителя </w:t>
      </w:r>
      <w:r w:rsidR="00322955" w:rsidRPr="004E05D0">
        <w:rPr>
          <w:rFonts w:eastAsia="Calibri"/>
          <w:sz w:val="20"/>
          <w:szCs w:val="20"/>
        </w:rPr>
        <w:t xml:space="preserve">за одобрение. За новите строително монтажни работи, за които няма посочени единични цени в количествено стойностните сметки, </w:t>
      </w:r>
      <w:r w:rsidRPr="004E05D0">
        <w:rPr>
          <w:rFonts w:eastAsia="Calibri"/>
          <w:sz w:val="20"/>
          <w:szCs w:val="20"/>
        </w:rPr>
        <w:t xml:space="preserve">Изпълнителят </w:t>
      </w:r>
      <w:r w:rsidR="00322955" w:rsidRPr="004E05D0">
        <w:rPr>
          <w:rFonts w:eastAsia="Calibri"/>
          <w:sz w:val="20"/>
          <w:szCs w:val="20"/>
        </w:rPr>
        <w:t xml:space="preserve">представя нови единични цени по видове строително монтажни работи, с анализ за всяка от тях, формирани на база показателите за ценообразуване по </w:t>
      </w:r>
      <w:r w:rsidRPr="004E05D0">
        <w:rPr>
          <w:rFonts w:eastAsia="Calibri"/>
          <w:sz w:val="20"/>
          <w:szCs w:val="20"/>
        </w:rPr>
        <w:t>чл</w:t>
      </w:r>
      <w:r w:rsidR="00CC6FF7">
        <w:rPr>
          <w:rFonts w:eastAsia="Calibri"/>
          <w:sz w:val="20"/>
          <w:szCs w:val="20"/>
        </w:rPr>
        <w:t>.</w:t>
      </w:r>
      <w:r w:rsidRPr="004E05D0">
        <w:rPr>
          <w:rFonts w:eastAsia="Calibri"/>
          <w:sz w:val="20"/>
          <w:szCs w:val="20"/>
        </w:rPr>
        <w:t xml:space="preserve"> 2.5.</w:t>
      </w:r>
      <w:r w:rsidR="00322955" w:rsidRPr="004E05D0">
        <w:rPr>
          <w:rFonts w:eastAsia="Calibri"/>
          <w:sz w:val="20"/>
          <w:szCs w:val="20"/>
        </w:rPr>
        <w:t xml:space="preserve"> от настоящия договор и фактури на материали, които подлежат на утвърждаване от </w:t>
      </w:r>
      <w:r w:rsidRPr="004E05D0">
        <w:rPr>
          <w:rFonts w:eastAsia="Calibri"/>
          <w:sz w:val="20"/>
          <w:szCs w:val="20"/>
        </w:rPr>
        <w:t>Възложителя</w:t>
      </w:r>
      <w:r w:rsidR="00322955" w:rsidRPr="004E05D0">
        <w:rPr>
          <w:rFonts w:eastAsia="Calibri"/>
          <w:sz w:val="20"/>
          <w:szCs w:val="20"/>
        </w:rPr>
        <w:t>.</w:t>
      </w:r>
    </w:p>
    <w:p w:rsidR="00084CC7" w:rsidRPr="004E05D0" w:rsidRDefault="00084CC7" w:rsidP="004705AF">
      <w:pPr>
        <w:spacing w:line="360" w:lineRule="auto"/>
        <w:jc w:val="center"/>
        <w:rPr>
          <w:rFonts w:eastAsia="Calibri"/>
          <w:b/>
          <w:sz w:val="20"/>
          <w:szCs w:val="20"/>
        </w:rPr>
      </w:pPr>
      <w:r w:rsidRPr="004E05D0">
        <w:rPr>
          <w:rFonts w:eastAsia="Calibri"/>
          <w:b/>
          <w:sz w:val="20"/>
          <w:szCs w:val="20"/>
        </w:rPr>
        <w:t>ІІІ. НАЧИН НА ПЛАЩАНЕ</w:t>
      </w:r>
    </w:p>
    <w:p w:rsidR="00084CC7" w:rsidRPr="004E05D0" w:rsidRDefault="00084CC7" w:rsidP="004705AF">
      <w:pPr>
        <w:spacing w:line="360" w:lineRule="auto"/>
        <w:jc w:val="both"/>
        <w:rPr>
          <w:rFonts w:eastAsia="Calibri"/>
          <w:sz w:val="20"/>
          <w:szCs w:val="20"/>
        </w:rPr>
      </w:pPr>
      <w:r w:rsidRPr="004E05D0">
        <w:rPr>
          <w:rFonts w:eastAsia="Calibri"/>
          <w:sz w:val="20"/>
          <w:szCs w:val="20"/>
        </w:rPr>
        <w:t>3.1. Възложителят заплаща поетапно цената по стойностите посочени в чл</w:t>
      </w:r>
      <w:r w:rsidR="00CC6FF7">
        <w:rPr>
          <w:rFonts w:eastAsia="Calibri"/>
          <w:sz w:val="20"/>
          <w:szCs w:val="20"/>
        </w:rPr>
        <w:t>.</w:t>
      </w:r>
      <w:r w:rsidRPr="004E05D0">
        <w:rPr>
          <w:rFonts w:eastAsia="Calibri"/>
          <w:sz w:val="20"/>
          <w:szCs w:val="20"/>
        </w:rPr>
        <w:t xml:space="preserve"> 2.1. и посочените в </w:t>
      </w:r>
      <w:proofErr w:type="spellStart"/>
      <w:r w:rsidRPr="004E05D0">
        <w:rPr>
          <w:rFonts w:eastAsia="Calibri"/>
          <w:sz w:val="20"/>
          <w:szCs w:val="20"/>
        </w:rPr>
        <w:t>остойностените</w:t>
      </w:r>
      <w:proofErr w:type="spellEnd"/>
      <w:r w:rsidRPr="004E05D0">
        <w:rPr>
          <w:rFonts w:eastAsia="Calibri"/>
          <w:sz w:val="20"/>
          <w:szCs w:val="20"/>
        </w:rPr>
        <w:t xml:space="preserve"> от Изпълнителя количествени сметки по единични цени</w:t>
      </w:r>
      <w:r w:rsidR="00A6027C" w:rsidRPr="004E05D0">
        <w:rPr>
          <w:rFonts w:eastAsia="Calibri"/>
          <w:sz w:val="20"/>
          <w:szCs w:val="20"/>
        </w:rPr>
        <w:t xml:space="preserve"> съгласно чл</w:t>
      </w:r>
      <w:r w:rsidR="00CC6FF7">
        <w:rPr>
          <w:rFonts w:eastAsia="Calibri"/>
          <w:sz w:val="20"/>
          <w:szCs w:val="20"/>
        </w:rPr>
        <w:t>.</w:t>
      </w:r>
      <w:r w:rsidR="00A6027C" w:rsidRPr="004E05D0">
        <w:rPr>
          <w:rFonts w:eastAsia="Calibri"/>
          <w:sz w:val="20"/>
          <w:szCs w:val="20"/>
        </w:rPr>
        <w:t xml:space="preserve"> 2.4.</w:t>
      </w:r>
      <w:r w:rsidRPr="004E05D0">
        <w:rPr>
          <w:rFonts w:eastAsia="Calibri"/>
          <w:sz w:val="20"/>
          <w:szCs w:val="20"/>
        </w:rPr>
        <w:t>, както следва:</w:t>
      </w:r>
    </w:p>
    <w:p w:rsidR="00084CC7" w:rsidRPr="004E05D0" w:rsidRDefault="00084CC7" w:rsidP="004705AF">
      <w:pPr>
        <w:spacing w:line="360" w:lineRule="auto"/>
        <w:jc w:val="both"/>
        <w:rPr>
          <w:rFonts w:eastAsia="Calibri"/>
          <w:sz w:val="20"/>
          <w:szCs w:val="20"/>
        </w:rPr>
      </w:pPr>
      <w:r w:rsidRPr="004E05D0">
        <w:rPr>
          <w:rFonts w:eastAsia="Calibri"/>
          <w:sz w:val="20"/>
          <w:szCs w:val="20"/>
        </w:rPr>
        <w:t>3.1.</w:t>
      </w:r>
      <w:proofErr w:type="spellStart"/>
      <w:r w:rsidRPr="004E05D0">
        <w:rPr>
          <w:rFonts w:eastAsia="Calibri"/>
          <w:sz w:val="20"/>
          <w:szCs w:val="20"/>
        </w:rPr>
        <w:t>1</w:t>
      </w:r>
      <w:proofErr w:type="spellEnd"/>
      <w:r w:rsidRPr="004E05D0">
        <w:rPr>
          <w:rFonts w:eastAsia="Calibri"/>
          <w:sz w:val="20"/>
          <w:szCs w:val="20"/>
        </w:rPr>
        <w:t>. ав</w:t>
      </w:r>
      <w:r w:rsidR="00CC6FF7">
        <w:rPr>
          <w:rFonts w:eastAsia="Calibri"/>
          <w:sz w:val="20"/>
          <w:szCs w:val="20"/>
        </w:rPr>
        <w:t>ансово плащане в размер на 35% (</w:t>
      </w:r>
      <w:r w:rsidRPr="004E05D0">
        <w:rPr>
          <w:rFonts w:eastAsia="Calibri"/>
          <w:sz w:val="20"/>
          <w:szCs w:val="20"/>
        </w:rPr>
        <w:t xml:space="preserve">тридесет и пет </w:t>
      </w:r>
      <w:r w:rsidR="00CC6FF7">
        <w:rPr>
          <w:rFonts w:eastAsia="Calibri"/>
          <w:sz w:val="20"/>
          <w:szCs w:val="20"/>
        </w:rPr>
        <w:t>на сто)</w:t>
      </w:r>
      <w:r w:rsidRPr="004E05D0">
        <w:rPr>
          <w:rFonts w:eastAsia="Calibri"/>
          <w:sz w:val="20"/>
          <w:szCs w:val="20"/>
        </w:rPr>
        <w:t xml:space="preserve"> от сумата за</w:t>
      </w:r>
      <w:r w:rsidR="00A6027C" w:rsidRPr="004E05D0">
        <w:rPr>
          <w:rFonts w:eastAsia="Calibri"/>
          <w:sz w:val="20"/>
          <w:szCs w:val="20"/>
        </w:rPr>
        <w:t xml:space="preserve"> изготвяне на </w:t>
      </w:r>
      <w:r w:rsidR="00BE2F58" w:rsidRPr="004E05D0">
        <w:rPr>
          <w:rFonts w:eastAsia="Calibri"/>
          <w:sz w:val="20"/>
          <w:szCs w:val="20"/>
        </w:rPr>
        <w:t>инвестиционен</w:t>
      </w:r>
      <w:r w:rsidR="00A6027C" w:rsidRPr="004E05D0">
        <w:rPr>
          <w:rFonts w:eastAsia="Calibri"/>
          <w:sz w:val="20"/>
          <w:szCs w:val="20"/>
        </w:rPr>
        <w:t xml:space="preserve"> проект</w:t>
      </w:r>
      <w:r w:rsidRPr="004E05D0">
        <w:rPr>
          <w:rFonts w:eastAsia="Calibri"/>
          <w:sz w:val="20"/>
          <w:szCs w:val="20"/>
        </w:rPr>
        <w:t xml:space="preserve"> в срок до 10 (десет) </w:t>
      </w:r>
      <w:r w:rsidR="00B05D18" w:rsidRPr="004E05D0">
        <w:rPr>
          <w:rFonts w:eastAsia="Calibri"/>
          <w:sz w:val="20"/>
          <w:szCs w:val="20"/>
        </w:rPr>
        <w:t>дни</w:t>
      </w:r>
      <w:r w:rsidR="00EE0AC4" w:rsidRPr="004E05D0">
        <w:rPr>
          <w:rFonts w:eastAsia="Calibri"/>
          <w:sz w:val="20"/>
          <w:szCs w:val="20"/>
        </w:rPr>
        <w:t>, считано от датата на подписване на настоящи</w:t>
      </w:r>
      <w:r w:rsidR="00BE2F58" w:rsidRPr="004E05D0">
        <w:rPr>
          <w:rFonts w:eastAsia="Calibri"/>
          <w:sz w:val="20"/>
          <w:szCs w:val="20"/>
        </w:rPr>
        <w:t>я</w:t>
      </w:r>
      <w:r w:rsidR="00EE0AC4" w:rsidRPr="004E05D0">
        <w:rPr>
          <w:rFonts w:eastAsia="Calibri"/>
          <w:sz w:val="20"/>
          <w:szCs w:val="20"/>
        </w:rPr>
        <w:t xml:space="preserve"> договор</w:t>
      </w:r>
      <w:r w:rsidR="008638E4" w:rsidRPr="004E05D0">
        <w:rPr>
          <w:rFonts w:eastAsia="Calibri"/>
          <w:sz w:val="20"/>
          <w:szCs w:val="20"/>
        </w:rPr>
        <w:t>.</w:t>
      </w:r>
      <w:r w:rsidR="00B05D18" w:rsidRPr="004E05D0">
        <w:rPr>
          <w:rFonts w:eastAsia="Calibri"/>
          <w:sz w:val="20"/>
          <w:szCs w:val="20"/>
        </w:rPr>
        <w:t xml:space="preserve"> </w:t>
      </w:r>
      <w:r w:rsidR="00CC6FF7">
        <w:rPr>
          <w:rFonts w:eastAsia="Calibri"/>
          <w:sz w:val="20"/>
          <w:szCs w:val="20"/>
        </w:rPr>
        <w:t>В пет</w:t>
      </w:r>
      <w:r w:rsidR="008638E4" w:rsidRPr="004E05D0">
        <w:rPr>
          <w:rFonts w:eastAsia="Calibri"/>
          <w:sz w:val="20"/>
          <w:szCs w:val="20"/>
        </w:rPr>
        <w:t>дневен срок след извършване на авансовото плащане се издава данъчна фактура.</w:t>
      </w:r>
    </w:p>
    <w:p w:rsidR="00084CC7" w:rsidRPr="004E05D0" w:rsidRDefault="00084CC7" w:rsidP="004705AF">
      <w:pPr>
        <w:spacing w:line="360" w:lineRule="auto"/>
        <w:jc w:val="both"/>
        <w:rPr>
          <w:rFonts w:eastAsia="Calibri"/>
          <w:sz w:val="20"/>
          <w:szCs w:val="20"/>
        </w:rPr>
      </w:pPr>
      <w:r w:rsidRPr="004E05D0">
        <w:rPr>
          <w:rFonts w:eastAsia="Calibri"/>
          <w:sz w:val="20"/>
          <w:szCs w:val="20"/>
        </w:rPr>
        <w:t>3.1.2. междинно плащане в размер н</w:t>
      </w:r>
      <w:r w:rsidR="00CC6FF7">
        <w:rPr>
          <w:rFonts w:eastAsia="Calibri"/>
          <w:sz w:val="20"/>
          <w:szCs w:val="20"/>
        </w:rPr>
        <w:t>а 55% (петдесет и пет на сто)</w:t>
      </w:r>
      <w:r w:rsidRPr="004E05D0">
        <w:rPr>
          <w:rFonts w:eastAsia="Calibri"/>
          <w:sz w:val="20"/>
          <w:szCs w:val="20"/>
        </w:rPr>
        <w:t xml:space="preserve"> от сумата за изготвяне на </w:t>
      </w:r>
      <w:r w:rsidR="00BE2F58" w:rsidRPr="004E05D0">
        <w:rPr>
          <w:rFonts w:eastAsia="Calibri"/>
          <w:sz w:val="20"/>
          <w:szCs w:val="20"/>
        </w:rPr>
        <w:t xml:space="preserve">инвестиционен </w:t>
      </w:r>
      <w:r w:rsidR="003872DD" w:rsidRPr="004E05D0">
        <w:rPr>
          <w:rFonts w:eastAsia="Calibri"/>
          <w:sz w:val="20"/>
          <w:szCs w:val="20"/>
        </w:rPr>
        <w:t>проект</w:t>
      </w:r>
      <w:r w:rsidRPr="004E05D0">
        <w:rPr>
          <w:rFonts w:eastAsia="Calibri"/>
          <w:sz w:val="20"/>
          <w:szCs w:val="20"/>
        </w:rPr>
        <w:t>,</w:t>
      </w:r>
      <w:r w:rsidR="006249A0">
        <w:rPr>
          <w:rFonts w:eastAsia="Calibri"/>
          <w:sz w:val="20"/>
          <w:szCs w:val="20"/>
        </w:rPr>
        <w:t xml:space="preserve"> </w:t>
      </w:r>
      <w:r w:rsidRPr="004E05D0">
        <w:rPr>
          <w:rFonts w:eastAsia="Calibri"/>
          <w:sz w:val="20"/>
          <w:szCs w:val="20"/>
        </w:rPr>
        <w:t xml:space="preserve">в срок до 10 (десет) дни след предаване на изготвения </w:t>
      </w:r>
      <w:r w:rsidR="00BE0FF2" w:rsidRPr="004E05D0">
        <w:rPr>
          <w:rFonts w:eastAsia="Calibri"/>
          <w:sz w:val="20"/>
          <w:szCs w:val="20"/>
        </w:rPr>
        <w:t>инвестиционен</w:t>
      </w:r>
      <w:r w:rsidR="003872DD" w:rsidRPr="004E05D0">
        <w:rPr>
          <w:rFonts w:eastAsia="Calibri"/>
          <w:sz w:val="20"/>
          <w:szCs w:val="20"/>
        </w:rPr>
        <w:t xml:space="preserve"> проект</w:t>
      </w:r>
      <w:r w:rsidRPr="004E05D0">
        <w:rPr>
          <w:rFonts w:eastAsia="Calibri"/>
          <w:sz w:val="20"/>
          <w:szCs w:val="20"/>
        </w:rPr>
        <w:t xml:space="preserve"> и надлежно представена</w:t>
      </w:r>
      <w:r w:rsidR="006249A0">
        <w:rPr>
          <w:rFonts w:eastAsia="Calibri"/>
          <w:sz w:val="20"/>
          <w:szCs w:val="20"/>
        </w:rPr>
        <w:t xml:space="preserve"> </w:t>
      </w:r>
      <w:r w:rsidRPr="004E05D0">
        <w:rPr>
          <w:rFonts w:eastAsia="Calibri"/>
          <w:sz w:val="20"/>
          <w:szCs w:val="20"/>
        </w:rPr>
        <w:t>фактура.</w:t>
      </w:r>
    </w:p>
    <w:p w:rsidR="00084CC7" w:rsidRPr="004E05D0" w:rsidRDefault="00084CC7" w:rsidP="004705AF">
      <w:pPr>
        <w:spacing w:line="360" w:lineRule="auto"/>
        <w:jc w:val="both"/>
        <w:rPr>
          <w:rFonts w:eastAsia="Calibri"/>
          <w:sz w:val="20"/>
          <w:szCs w:val="20"/>
        </w:rPr>
      </w:pPr>
      <w:r w:rsidRPr="004E05D0">
        <w:rPr>
          <w:rFonts w:eastAsia="Calibri"/>
          <w:sz w:val="20"/>
          <w:szCs w:val="20"/>
        </w:rPr>
        <w:t>3.1.3.оконча</w:t>
      </w:r>
      <w:r w:rsidR="00CC6FF7">
        <w:rPr>
          <w:rFonts w:eastAsia="Calibri"/>
          <w:sz w:val="20"/>
          <w:szCs w:val="20"/>
        </w:rPr>
        <w:t>телно плащане в размер на 10% (десет на сто)</w:t>
      </w:r>
      <w:r w:rsidRPr="004E05D0">
        <w:rPr>
          <w:rFonts w:eastAsia="Calibri"/>
          <w:sz w:val="20"/>
          <w:szCs w:val="20"/>
        </w:rPr>
        <w:t xml:space="preserve"> от сумата за изготвяне на </w:t>
      </w:r>
      <w:r w:rsidR="00BE0FF2" w:rsidRPr="004E05D0">
        <w:rPr>
          <w:rFonts w:eastAsia="Calibri"/>
          <w:sz w:val="20"/>
          <w:szCs w:val="20"/>
        </w:rPr>
        <w:t xml:space="preserve">инвестиционния </w:t>
      </w:r>
      <w:r w:rsidR="003872DD" w:rsidRPr="004E05D0">
        <w:rPr>
          <w:rFonts w:eastAsia="Calibri"/>
          <w:sz w:val="20"/>
          <w:szCs w:val="20"/>
        </w:rPr>
        <w:t>проект</w:t>
      </w:r>
      <w:r w:rsidR="00BE0FF2" w:rsidRPr="004E05D0">
        <w:rPr>
          <w:rFonts w:eastAsia="Calibri"/>
          <w:sz w:val="20"/>
          <w:szCs w:val="20"/>
        </w:rPr>
        <w:t xml:space="preserve">, </w:t>
      </w:r>
      <w:r w:rsidRPr="004E05D0">
        <w:rPr>
          <w:rFonts w:eastAsia="Calibri"/>
          <w:sz w:val="20"/>
          <w:szCs w:val="20"/>
        </w:rPr>
        <w:t>в срок до 10 (десет) дни след издаване на Разрешение за строеж и подписването на окончателен приемно-предавателен протокол между представител Възложител</w:t>
      </w:r>
      <w:r w:rsidR="00B05D18" w:rsidRPr="004E05D0">
        <w:rPr>
          <w:rFonts w:eastAsia="Calibri"/>
          <w:sz w:val="20"/>
          <w:szCs w:val="20"/>
        </w:rPr>
        <w:t>я</w:t>
      </w:r>
      <w:r w:rsidRPr="004E05D0">
        <w:rPr>
          <w:rFonts w:eastAsia="Calibri"/>
          <w:sz w:val="20"/>
          <w:szCs w:val="20"/>
        </w:rPr>
        <w:t xml:space="preserve"> и Изпълнител за извършената услуга в обхват и съдържание подробно описани в раздел V от настоящия договор и надлежно представена фактура.</w:t>
      </w:r>
    </w:p>
    <w:p w:rsidR="00FF2386" w:rsidRPr="004E05D0" w:rsidRDefault="00084CC7" w:rsidP="004705AF">
      <w:pPr>
        <w:spacing w:line="360" w:lineRule="auto"/>
        <w:jc w:val="both"/>
        <w:rPr>
          <w:rFonts w:eastAsia="Calibri"/>
          <w:sz w:val="20"/>
          <w:szCs w:val="20"/>
        </w:rPr>
      </w:pPr>
      <w:r w:rsidRPr="004E05D0">
        <w:rPr>
          <w:rFonts w:eastAsia="Calibri"/>
          <w:sz w:val="20"/>
          <w:szCs w:val="20"/>
        </w:rPr>
        <w:lastRenderedPageBreak/>
        <w:t>3.1.4. авансово плащане за изпълнение на строителството в размер на 3</w:t>
      </w:r>
      <w:r w:rsidR="00B05D18" w:rsidRPr="004E05D0">
        <w:rPr>
          <w:rFonts w:eastAsia="Calibri"/>
          <w:sz w:val="20"/>
          <w:szCs w:val="20"/>
        </w:rPr>
        <w:t>0</w:t>
      </w:r>
      <w:r w:rsidRPr="004E05D0">
        <w:rPr>
          <w:rFonts w:eastAsia="Calibri"/>
          <w:sz w:val="20"/>
          <w:szCs w:val="20"/>
        </w:rPr>
        <w:t xml:space="preserve">% </w:t>
      </w:r>
      <w:r w:rsidR="004865D3">
        <w:rPr>
          <w:rFonts w:eastAsia="Calibri"/>
          <w:sz w:val="20"/>
          <w:szCs w:val="20"/>
        </w:rPr>
        <w:t>(</w:t>
      </w:r>
      <w:r w:rsidRPr="004E05D0">
        <w:rPr>
          <w:rFonts w:eastAsia="Calibri"/>
          <w:sz w:val="20"/>
          <w:szCs w:val="20"/>
        </w:rPr>
        <w:t xml:space="preserve">тридесет </w:t>
      </w:r>
      <w:r w:rsidR="004865D3">
        <w:rPr>
          <w:rFonts w:eastAsia="Calibri"/>
          <w:sz w:val="20"/>
          <w:szCs w:val="20"/>
        </w:rPr>
        <w:t>на сто)</w:t>
      </w:r>
      <w:r w:rsidRPr="004E05D0">
        <w:rPr>
          <w:rFonts w:eastAsia="Calibri"/>
          <w:sz w:val="20"/>
          <w:szCs w:val="20"/>
        </w:rPr>
        <w:t xml:space="preserve"> от сумата за строителните дейности. Изплащането се извършва в срок до 10 (десет) дни след издаване на разрешението за строеж</w:t>
      </w:r>
      <w:r w:rsidR="006A645A" w:rsidRPr="004E05D0">
        <w:rPr>
          <w:rFonts w:eastAsia="Calibri"/>
          <w:sz w:val="20"/>
          <w:szCs w:val="20"/>
        </w:rPr>
        <w:t>.</w:t>
      </w:r>
      <w:r w:rsidR="008638E4" w:rsidRPr="004E05D0">
        <w:rPr>
          <w:rFonts w:eastAsia="Calibri"/>
          <w:sz w:val="20"/>
          <w:szCs w:val="20"/>
        </w:rPr>
        <w:t>В пет дневен срок след извършване на авансовото плащане</w:t>
      </w:r>
      <w:r w:rsidR="00FF0F7C" w:rsidRPr="004E05D0">
        <w:rPr>
          <w:rFonts w:eastAsia="Calibri"/>
          <w:sz w:val="20"/>
          <w:szCs w:val="20"/>
        </w:rPr>
        <w:t xml:space="preserve"> за етапа на строителството</w:t>
      </w:r>
      <w:r w:rsidR="008638E4" w:rsidRPr="004E05D0">
        <w:rPr>
          <w:rFonts w:eastAsia="Calibri"/>
          <w:sz w:val="20"/>
          <w:szCs w:val="20"/>
        </w:rPr>
        <w:t xml:space="preserve"> се издава данъчна фактура..</w:t>
      </w:r>
    </w:p>
    <w:p w:rsidR="00084CC7" w:rsidRPr="004E05D0" w:rsidRDefault="00084CC7" w:rsidP="004705AF">
      <w:pPr>
        <w:spacing w:line="360" w:lineRule="auto"/>
        <w:jc w:val="both"/>
        <w:rPr>
          <w:rFonts w:eastAsia="Calibri"/>
          <w:sz w:val="20"/>
          <w:szCs w:val="20"/>
        </w:rPr>
      </w:pPr>
      <w:r w:rsidRPr="004E05D0">
        <w:rPr>
          <w:rFonts w:eastAsia="Calibri"/>
          <w:sz w:val="20"/>
          <w:szCs w:val="20"/>
        </w:rPr>
        <w:t xml:space="preserve">3.1.5. междинни плащания за изпълнение на строителството в размер до </w:t>
      </w:r>
      <w:r w:rsidR="005E2C17" w:rsidRPr="004E05D0">
        <w:rPr>
          <w:rFonts w:eastAsia="Calibri"/>
          <w:sz w:val="20"/>
          <w:szCs w:val="20"/>
        </w:rPr>
        <w:t>6</w:t>
      </w:r>
      <w:r w:rsidR="006A645A" w:rsidRPr="004E05D0">
        <w:rPr>
          <w:rFonts w:eastAsia="Calibri"/>
          <w:sz w:val="20"/>
          <w:szCs w:val="20"/>
        </w:rPr>
        <w:t>0</w:t>
      </w:r>
      <w:r w:rsidR="004865D3">
        <w:rPr>
          <w:rFonts w:eastAsia="Calibri"/>
          <w:sz w:val="20"/>
          <w:szCs w:val="20"/>
        </w:rPr>
        <w:t>% (</w:t>
      </w:r>
      <w:r w:rsidR="005E2C17" w:rsidRPr="004E05D0">
        <w:rPr>
          <w:rFonts w:eastAsia="Calibri"/>
          <w:sz w:val="20"/>
          <w:szCs w:val="20"/>
        </w:rPr>
        <w:t>шестдесет</w:t>
      </w:r>
      <w:r w:rsidRPr="004E05D0">
        <w:rPr>
          <w:rFonts w:eastAsia="Calibri"/>
          <w:sz w:val="20"/>
          <w:szCs w:val="20"/>
        </w:rPr>
        <w:t xml:space="preserve"> </w:t>
      </w:r>
      <w:r w:rsidR="004865D3">
        <w:rPr>
          <w:rFonts w:eastAsia="Calibri"/>
          <w:sz w:val="20"/>
          <w:szCs w:val="20"/>
        </w:rPr>
        <w:t>на сто)</w:t>
      </w:r>
      <w:r w:rsidRPr="004E05D0">
        <w:rPr>
          <w:rFonts w:eastAsia="Calibri"/>
          <w:sz w:val="20"/>
          <w:szCs w:val="20"/>
        </w:rPr>
        <w:t xml:space="preserve"> от стойността на обекта</w:t>
      </w:r>
      <w:r w:rsidR="006249A0">
        <w:rPr>
          <w:rFonts w:eastAsia="Calibri"/>
          <w:sz w:val="20"/>
          <w:szCs w:val="20"/>
        </w:rPr>
        <w:t xml:space="preserve"> </w:t>
      </w:r>
      <w:r w:rsidRPr="004E05D0">
        <w:rPr>
          <w:rFonts w:eastAsia="Calibri"/>
          <w:sz w:val="20"/>
          <w:szCs w:val="20"/>
        </w:rPr>
        <w:t>в срок до 10 (десет) дни от подписване на двустранен протокол за изпълнените към момента строително – ремонтни дейности одобрен от лицето осъществяващо строителен надзор и инвеститорския контрол, както и фактура. Всяко междинно плащане се извършва след подписване и представяне на протокол – обр. №19 за действително извършени и подлежащи на разплащане СМР при минимум 10</w:t>
      </w:r>
      <w:r w:rsidR="004865D3" w:rsidRPr="004E05D0">
        <w:rPr>
          <w:rFonts w:eastAsia="Calibri"/>
          <w:sz w:val="20"/>
          <w:szCs w:val="20"/>
        </w:rPr>
        <w:t>%</w:t>
      </w:r>
      <w:r w:rsidR="004865D3">
        <w:rPr>
          <w:rFonts w:eastAsia="Calibri"/>
          <w:sz w:val="20"/>
          <w:szCs w:val="20"/>
        </w:rPr>
        <w:t xml:space="preserve"> (</w:t>
      </w:r>
      <w:r w:rsidRPr="004E05D0">
        <w:rPr>
          <w:rFonts w:eastAsia="Calibri"/>
          <w:sz w:val="20"/>
          <w:szCs w:val="20"/>
        </w:rPr>
        <w:t>десет</w:t>
      </w:r>
      <w:r w:rsidR="004865D3">
        <w:rPr>
          <w:rFonts w:eastAsia="Calibri"/>
          <w:sz w:val="20"/>
          <w:szCs w:val="20"/>
        </w:rPr>
        <w:t xml:space="preserve"> на сто)</w:t>
      </w:r>
      <w:r w:rsidRPr="004E05D0">
        <w:rPr>
          <w:rFonts w:eastAsia="Calibri"/>
          <w:sz w:val="20"/>
          <w:szCs w:val="20"/>
        </w:rPr>
        <w:t xml:space="preserve"> изпълнени СМР</w:t>
      </w:r>
      <w:r w:rsidR="006A645A" w:rsidRPr="004E05D0">
        <w:rPr>
          <w:rFonts w:eastAsia="Calibri"/>
          <w:sz w:val="20"/>
          <w:szCs w:val="20"/>
        </w:rPr>
        <w:t>.</w:t>
      </w:r>
    </w:p>
    <w:p w:rsidR="00084CC7" w:rsidRPr="004E05D0" w:rsidRDefault="00084CC7" w:rsidP="004705AF">
      <w:pPr>
        <w:spacing w:line="360" w:lineRule="auto"/>
        <w:jc w:val="both"/>
        <w:rPr>
          <w:rFonts w:eastAsia="Calibri"/>
          <w:sz w:val="20"/>
          <w:szCs w:val="20"/>
        </w:rPr>
      </w:pPr>
      <w:r w:rsidRPr="004E05D0">
        <w:rPr>
          <w:rFonts w:eastAsia="Calibri"/>
          <w:sz w:val="20"/>
          <w:szCs w:val="20"/>
        </w:rPr>
        <w:t xml:space="preserve">3.1.6. Окончателното плащане за изпълнените строителни дейности в размер до </w:t>
      </w:r>
      <w:r w:rsidR="005E2C17" w:rsidRPr="004E05D0">
        <w:rPr>
          <w:rFonts w:eastAsia="Calibri"/>
          <w:sz w:val="20"/>
          <w:szCs w:val="20"/>
        </w:rPr>
        <w:t>1</w:t>
      </w:r>
      <w:r w:rsidR="00FF2386" w:rsidRPr="004E05D0">
        <w:rPr>
          <w:rFonts w:eastAsia="Calibri"/>
          <w:sz w:val="20"/>
          <w:szCs w:val="20"/>
        </w:rPr>
        <w:t>0</w:t>
      </w:r>
      <w:r w:rsidRPr="004E05D0">
        <w:rPr>
          <w:rFonts w:eastAsia="Calibri"/>
          <w:sz w:val="20"/>
          <w:szCs w:val="20"/>
        </w:rPr>
        <w:t>%</w:t>
      </w:r>
      <w:r w:rsidR="004865D3">
        <w:rPr>
          <w:rFonts w:eastAsia="Calibri"/>
          <w:sz w:val="20"/>
          <w:szCs w:val="20"/>
        </w:rPr>
        <w:t xml:space="preserve"> (</w:t>
      </w:r>
      <w:r w:rsidR="005E2C17" w:rsidRPr="004E05D0">
        <w:rPr>
          <w:rFonts w:eastAsia="Calibri"/>
          <w:sz w:val="20"/>
          <w:szCs w:val="20"/>
        </w:rPr>
        <w:t>десет</w:t>
      </w:r>
      <w:r w:rsidRPr="004E05D0">
        <w:rPr>
          <w:rFonts w:eastAsia="Calibri"/>
          <w:sz w:val="20"/>
          <w:szCs w:val="20"/>
        </w:rPr>
        <w:t xml:space="preserve"> </w:t>
      </w:r>
      <w:r w:rsidR="004865D3">
        <w:rPr>
          <w:rFonts w:eastAsia="Calibri"/>
          <w:sz w:val="20"/>
          <w:szCs w:val="20"/>
        </w:rPr>
        <w:t>на сто)</w:t>
      </w:r>
      <w:r w:rsidRPr="004E05D0">
        <w:rPr>
          <w:rFonts w:eastAsia="Calibri"/>
          <w:sz w:val="20"/>
          <w:szCs w:val="20"/>
        </w:rPr>
        <w:t xml:space="preserve"> в срок до 10 (десет) дни, считано от датата на подписване без забележки на Констативен акт за установяване годността за приемане на строежа и представяне от Изпълнителя на Възложителя на одобрените от лицата осъществяващи инвеститорски контрол и строителен надзор регламентирани разходно-оправдателни документи, доказващи изпълнението на всички дейности по договора, както и окончателна фактура (от която следва да са приспаднати всички извършени плащания до момента)</w:t>
      </w:r>
      <w:r w:rsidR="00AB08C1" w:rsidRPr="004E05D0">
        <w:rPr>
          <w:rFonts w:eastAsia="Calibri"/>
          <w:sz w:val="20"/>
          <w:szCs w:val="20"/>
        </w:rPr>
        <w:t>.</w:t>
      </w:r>
      <w:r w:rsidRPr="004E05D0">
        <w:rPr>
          <w:rFonts w:eastAsia="Calibri"/>
          <w:sz w:val="20"/>
          <w:szCs w:val="20"/>
        </w:rPr>
        <w:t xml:space="preserve"> От окончателното плащане се приспадат всички суми за неизвършени СМР и начислени неустойки, в случай че има такива.</w:t>
      </w:r>
    </w:p>
    <w:p w:rsidR="00084CC7" w:rsidRPr="004E05D0" w:rsidRDefault="00084CC7" w:rsidP="004705AF">
      <w:pPr>
        <w:spacing w:line="360" w:lineRule="auto"/>
        <w:jc w:val="both"/>
        <w:rPr>
          <w:rFonts w:eastAsia="Calibri"/>
          <w:sz w:val="20"/>
          <w:szCs w:val="20"/>
        </w:rPr>
      </w:pPr>
      <w:r w:rsidRPr="004E05D0">
        <w:rPr>
          <w:rFonts w:eastAsia="Calibri"/>
          <w:sz w:val="20"/>
          <w:szCs w:val="20"/>
        </w:rPr>
        <w:t>3.1.7. Стойността на услугата авторски надзор се заплаща в срок от 10 (десет) дни от датата на подписване без забележки на Констативен акт за установяване г</w:t>
      </w:r>
      <w:r w:rsidR="00A714E3" w:rsidRPr="004E05D0">
        <w:rPr>
          <w:rFonts w:eastAsia="Calibri"/>
          <w:sz w:val="20"/>
          <w:szCs w:val="20"/>
        </w:rPr>
        <w:t>одността за приемане на строежа.</w:t>
      </w:r>
    </w:p>
    <w:p w:rsidR="00084CC7" w:rsidRPr="004E05D0" w:rsidRDefault="00084CC7" w:rsidP="004705AF">
      <w:pPr>
        <w:spacing w:line="360" w:lineRule="auto"/>
        <w:jc w:val="both"/>
        <w:rPr>
          <w:rFonts w:eastAsia="Calibri"/>
          <w:sz w:val="20"/>
          <w:szCs w:val="20"/>
        </w:rPr>
      </w:pPr>
      <w:r w:rsidRPr="004E05D0">
        <w:rPr>
          <w:rFonts w:eastAsia="Calibri"/>
          <w:sz w:val="20"/>
          <w:szCs w:val="20"/>
        </w:rPr>
        <w:t xml:space="preserve">3.2. </w:t>
      </w:r>
      <w:r w:rsidR="008A297A" w:rsidRPr="004E05D0">
        <w:rPr>
          <w:rFonts w:eastAsia="Calibri"/>
          <w:sz w:val="20"/>
          <w:szCs w:val="20"/>
        </w:rPr>
        <w:t xml:space="preserve">В случай че </w:t>
      </w:r>
      <w:r w:rsidRPr="004E05D0">
        <w:rPr>
          <w:rFonts w:eastAsia="Calibri"/>
          <w:sz w:val="20"/>
          <w:szCs w:val="20"/>
        </w:rPr>
        <w:t xml:space="preserve">Изпълнителят не се възползва от предоставената му възможност да получи авансово плащане, то незаплатените и дължими плащания по договора за реално </w:t>
      </w:r>
      <w:proofErr w:type="spellStart"/>
      <w:r w:rsidRPr="004E05D0">
        <w:rPr>
          <w:rFonts w:eastAsia="Calibri"/>
          <w:sz w:val="20"/>
          <w:szCs w:val="20"/>
        </w:rPr>
        <w:t>извършение</w:t>
      </w:r>
      <w:proofErr w:type="spellEnd"/>
      <w:r w:rsidRPr="004E05D0">
        <w:rPr>
          <w:rFonts w:eastAsia="Calibri"/>
          <w:sz w:val="20"/>
          <w:szCs w:val="20"/>
        </w:rPr>
        <w:t xml:space="preserve"> дейности, ще се изплащат към междинните плащания предвидени за всеки от етапите (проектиране и строителство) по настоящия договор като максималната им стойност следва да бъде увеличена с размера на предвидения аванс - до 9</w:t>
      </w:r>
      <w:r w:rsidR="00FF0F7C" w:rsidRPr="004E05D0">
        <w:rPr>
          <w:rFonts w:eastAsia="Calibri"/>
          <w:sz w:val="20"/>
          <w:szCs w:val="20"/>
        </w:rPr>
        <w:t>0</w:t>
      </w:r>
      <w:r w:rsidRPr="004E05D0">
        <w:rPr>
          <w:rFonts w:eastAsia="Calibri"/>
          <w:sz w:val="20"/>
          <w:szCs w:val="20"/>
        </w:rPr>
        <w:t>%</w:t>
      </w:r>
      <w:r w:rsidR="004865D3">
        <w:rPr>
          <w:rFonts w:eastAsia="Calibri"/>
          <w:sz w:val="20"/>
          <w:szCs w:val="20"/>
        </w:rPr>
        <w:t xml:space="preserve"> (деветдесет на сто)</w:t>
      </w:r>
      <w:r w:rsidRPr="004E05D0">
        <w:rPr>
          <w:rFonts w:eastAsia="Calibri"/>
          <w:sz w:val="20"/>
          <w:szCs w:val="20"/>
        </w:rPr>
        <w:t>.</w:t>
      </w:r>
    </w:p>
    <w:p w:rsidR="00084CC7" w:rsidRPr="004E05D0" w:rsidRDefault="00084CC7" w:rsidP="004705AF">
      <w:pPr>
        <w:spacing w:line="360" w:lineRule="auto"/>
        <w:jc w:val="both"/>
        <w:rPr>
          <w:rFonts w:eastAsia="Calibri"/>
          <w:sz w:val="20"/>
          <w:szCs w:val="20"/>
        </w:rPr>
      </w:pPr>
      <w:r w:rsidRPr="004E05D0">
        <w:rPr>
          <w:rFonts w:eastAsia="Calibri"/>
          <w:sz w:val="20"/>
          <w:szCs w:val="20"/>
        </w:rPr>
        <w:t>3.</w:t>
      </w:r>
      <w:proofErr w:type="spellStart"/>
      <w:r w:rsidR="005E5D65" w:rsidRPr="004E05D0">
        <w:rPr>
          <w:rFonts w:eastAsia="Calibri"/>
          <w:sz w:val="20"/>
          <w:szCs w:val="20"/>
        </w:rPr>
        <w:t>3</w:t>
      </w:r>
      <w:proofErr w:type="spellEnd"/>
      <w:r w:rsidRPr="004E05D0">
        <w:rPr>
          <w:rFonts w:eastAsia="Calibri"/>
          <w:sz w:val="20"/>
          <w:szCs w:val="20"/>
        </w:rPr>
        <w:t xml:space="preserve">. Плащанията по </w:t>
      </w:r>
      <w:r w:rsidR="00CC6FF7">
        <w:rPr>
          <w:rFonts w:eastAsia="Calibri"/>
          <w:sz w:val="20"/>
          <w:szCs w:val="20"/>
        </w:rPr>
        <w:t xml:space="preserve">чл. </w:t>
      </w:r>
      <w:r w:rsidR="00D87CD1" w:rsidRPr="004E05D0">
        <w:rPr>
          <w:rFonts w:eastAsia="Calibri"/>
          <w:sz w:val="20"/>
          <w:szCs w:val="20"/>
        </w:rPr>
        <w:t xml:space="preserve">3.1.2., 3.1.3, </w:t>
      </w:r>
      <w:proofErr w:type="spellStart"/>
      <w:r w:rsidRPr="004E05D0">
        <w:rPr>
          <w:rFonts w:eastAsia="Calibri"/>
          <w:sz w:val="20"/>
          <w:szCs w:val="20"/>
        </w:rPr>
        <w:t>3</w:t>
      </w:r>
      <w:proofErr w:type="spellEnd"/>
      <w:r w:rsidRPr="004E05D0">
        <w:rPr>
          <w:rFonts w:eastAsia="Calibri"/>
          <w:sz w:val="20"/>
          <w:szCs w:val="20"/>
        </w:rPr>
        <w:t>.1.5.и 3.1.6 се извършват по оригинални фактури след подписване на съответните протоколи</w:t>
      </w:r>
      <w:r w:rsidR="004C1AE7" w:rsidRPr="004E05D0">
        <w:rPr>
          <w:rFonts w:eastAsia="Calibri"/>
          <w:sz w:val="20"/>
          <w:szCs w:val="20"/>
        </w:rPr>
        <w:t xml:space="preserve"> за реално извършените </w:t>
      </w:r>
      <w:r w:rsidR="005E5D65" w:rsidRPr="004E05D0">
        <w:rPr>
          <w:rFonts w:eastAsia="Calibri"/>
          <w:sz w:val="20"/>
          <w:szCs w:val="20"/>
        </w:rPr>
        <w:t xml:space="preserve">услуги и </w:t>
      </w:r>
      <w:r w:rsidR="004C1AE7" w:rsidRPr="004E05D0">
        <w:rPr>
          <w:rFonts w:eastAsia="Calibri"/>
          <w:sz w:val="20"/>
          <w:szCs w:val="20"/>
        </w:rPr>
        <w:t>строителни и монтажни дейности</w:t>
      </w:r>
      <w:r w:rsidR="00D61F61" w:rsidRPr="004E05D0">
        <w:rPr>
          <w:sz w:val="20"/>
          <w:szCs w:val="20"/>
        </w:rPr>
        <w:t xml:space="preserve"> </w:t>
      </w:r>
      <w:r w:rsidR="00D61F61" w:rsidRPr="004E05D0">
        <w:rPr>
          <w:rFonts w:eastAsia="Calibri"/>
          <w:sz w:val="20"/>
          <w:szCs w:val="20"/>
        </w:rPr>
        <w:t xml:space="preserve">и съгласно </w:t>
      </w:r>
      <w:r w:rsidR="00CC6FF7">
        <w:rPr>
          <w:rFonts w:eastAsia="Calibri"/>
          <w:sz w:val="20"/>
          <w:szCs w:val="20"/>
        </w:rPr>
        <w:t xml:space="preserve">чл. </w:t>
      </w:r>
      <w:r w:rsidR="00D61F61" w:rsidRPr="004E05D0">
        <w:rPr>
          <w:rFonts w:eastAsia="Calibri"/>
          <w:sz w:val="20"/>
          <w:szCs w:val="20"/>
        </w:rPr>
        <w:t>66,ал.4 от ЗОП</w:t>
      </w:r>
      <w:r w:rsidRPr="004E05D0">
        <w:rPr>
          <w:rFonts w:eastAsia="Calibri"/>
          <w:sz w:val="20"/>
          <w:szCs w:val="20"/>
        </w:rPr>
        <w:t>.</w:t>
      </w:r>
    </w:p>
    <w:p w:rsidR="00084CC7" w:rsidRPr="004E05D0" w:rsidRDefault="00084CC7" w:rsidP="004705AF">
      <w:pPr>
        <w:spacing w:line="360" w:lineRule="auto"/>
        <w:jc w:val="both"/>
        <w:rPr>
          <w:rFonts w:eastAsia="Calibri"/>
          <w:sz w:val="20"/>
          <w:szCs w:val="20"/>
        </w:rPr>
      </w:pPr>
      <w:r w:rsidRPr="004E05D0">
        <w:rPr>
          <w:rFonts w:eastAsia="Calibri"/>
          <w:sz w:val="20"/>
          <w:szCs w:val="20"/>
        </w:rPr>
        <w:t>3.</w:t>
      </w:r>
      <w:r w:rsidR="005E5D65" w:rsidRPr="004E05D0">
        <w:rPr>
          <w:rFonts w:eastAsia="Calibri"/>
          <w:sz w:val="20"/>
          <w:szCs w:val="20"/>
        </w:rPr>
        <w:t>4</w:t>
      </w:r>
      <w:r w:rsidRPr="004E05D0">
        <w:rPr>
          <w:rFonts w:eastAsia="Calibri"/>
          <w:sz w:val="20"/>
          <w:szCs w:val="20"/>
        </w:rPr>
        <w:t>. Плащанията по договора се извършват в български лева, с платежно нареждане по следната банкова сметка, посочена от Изпълнителя:</w:t>
      </w:r>
    </w:p>
    <w:p w:rsidR="00084CC7" w:rsidRPr="004E05D0" w:rsidRDefault="00084CC7" w:rsidP="004705AF">
      <w:pPr>
        <w:spacing w:line="360" w:lineRule="auto"/>
        <w:jc w:val="both"/>
        <w:rPr>
          <w:rFonts w:eastAsia="Calibri"/>
          <w:sz w:val="20"/>
          <w:szCs w:val="20"/>
        </w:rPr>
      </w:pPr>
      <w:r w:rsidRPr="004E05D0">
        <w:rPr>
          <w:rFonts w:eastAsia="Calibri"/>
          <w:sz w:val="20"/>
          <w:szCs w:val="20"/>
        </w:rPr>
        <w:t>Банка: ...................................</w:t>
      </w:r>
    </w:p>
    <w:p w:rsidR="00084CC7" w:rsidRPr="004E05D0" w:rsidRDefault="00084CC7" w:rsidP="004705AF">
      <w:pPr>
        <w:spacing w:line="360" w:lineRule="auto"/>
        <w:jc w:val="both"/>
        <w:rPr>
          <w:rFonts w:eastAsia="Calibri"/>
          <w:sz w:val="20"/>
          <w:szCs w:val="20"/>
        </w:rPr>
      </w:pPr>
      <w:r w:rsidRPr="004E05D0">
        <w:rPr>
          <w:rFonts w:eastAsia="Calibri"/>
          <w:sz w:val="20"/>
          <w:szCs w:val="20"/>
        </w:rPr>
        <w:t>BIC: ......................................</w:t>
      </w:r>
    </w:p>
    <w:p w:rsidR="00084CC7" w:rsidRPr="004E05D0" w:rsidRDefault="00084CC7" w:rsidP="004705AF">
      <w:pPr>
        <w:spacing w:line="360" w:lineRule="auto"/>
        <w:jc w:val="both"/>
        <w:rPr>
          <w:rFonts w:eastAsia="Calibri"/>
          <w:sz w:val="20"/>
          <w:szCs w:val="20"/>
        </w:rPr>
      </w:pPr>
      <w:r w:rsidRPr="004E05D0">
        <w:rPr>
          <w:rFonts w:eastAsia="Calibri"/>
          <w:sz w:val="20"/>
          <w:szCs w:val="20"/>
        </w:rPr>
        <w:t>IBAN: ..................................</w:t>
      </w:r>
    </w:p>
    <w:p w:rsidR="00084CC7" w:rsidRPr="004E05D0" w:rsidRDefault="00084CC7" w:rsidP="004705AF">
      <w:pPr>
        <w:spacing w:line="360" w:lineRule="auto"/>
        <w:jc w:val="both"/>
        <w:rPr>
          <w:rFonts w:eastAsia="Calibri"/>
          <w:sz w:val="20"/>
          <w:szCs w:val="20"/>
        </w:rPr>
      </w:pPr>
      <w:r w:rsidRPr="004E05D0">
        <w:rPr>
          <w:rFonts w:eastAsia="Calibri"/>
          <w:sz w:val="20"/>
          <w:szCs w:val="20"/>
        </w:rPr>
        <w:t>Титуляр на сметката:……</w:t>
      </w:r>
    </w:p>
    <w:p w:rsidR="00084CC7" w:rsidRPr="004E05D0" w:rsidRDefault="00084CC7" w:rsidP="004705AF">
      <w:pPr>
        <w:spacing w:line="360" w:lineRule="auto"/>
        <w:jc w:val="both"/>
        <w:rPr>
          <w:rFonts w:eastAsia="Calibri"/>
          <w:sz w:val="20"/>
          <w:szCs w:val="20"/>
        </w:rPr>
      </w:pPr>
      <w:r w:rsidRPr="004E05D0">
        <w:rPr>
          <w:rFonts w:eastAsia="Calibri"/>
          <w:sz w:val="20"/>
          <w:szCs w:val="20"/>
        </w:rPr>
        <w:t>3.</w:t>
      </w:r>
      <w:r w:rsidR="005E5D65" w:rsidRPr="004E05D0">
        <w:rPr>
          <w:rFonts w:eastAsia="Calibri"/>
          <w:sz w:val="20"/>
          <w:szCs w:val="20"/>
        </w:rPr>
        <w:t>5</w:t>
      </w:r>
      <w:r w:rsidRPr="004E05D0">
        <w:rPr>
          <w:rFonts w:eastAsia="Calibri"/>
          <w:sz w:val="20"/>
          <w:szCs w:val="20"/>
        </w:rPr>
        <w:t xml:space="preserve">. Изпълнителят е длъжен да уведомява писмено Възложителя за всички </w:t>
      </w:r>
      <w:proofErr w:type="spellStart"/>
      <w:r w:rsidRPr="004E05D0">
        <w:rPr>
          <w:rFonts w:eastAsia="Calibri"/>
          <w:sz w:val="20"/>
          <w:szCs w:val="20"/>
        </w:rPr>
        <w:t>последващи</w:t>
      </w:r>
      <w:proofErr w:type="spellEnd"/>
      <w:r w:rsidRPr="004E05D0">
        <w:rPr>
          <w:rFonts w:eastAsia="Calibri"/>
          <w:sz w:val="20"/>
          <w:szCs w:val="20"/>
        </w:rPr>
        <w:t xml:space="preserve"> промени в информацията по </w:t>
      </w:r>
      <w:r w:rsidR="00CC6FF7">
        <w:rPr>
          <w:rFonts w:eastAsia="Calibri"/>
          <w:sz w:val="20"/>
          <w:szCs w:val="20"/>
        </w:rPr>
        <w:t xml:space="preserve">чл. </w:t>
      </w:r>
      <w:r w:rsidRPr="004E05D0">
        <w:rPr>
          <w:rFonts w:eastAsia="Calibri"/>
          <w:sz w:val="20"/>
          <w:szCs w:val="20"/>
        </w:rPr>
        <w:t>3.</w:t>
      </w:r>
      <w:r w:rsidR="005E5D65" w:rsidRPr="004E05D0">
        <w:rPr>
          <w:rFonts w:eastAsia="Calibri"/>
          <w:sz w:val="20"/>
          <w:szCs w:val="20"/>
        </w:rPr>
        <w:t>4</w:t>
      </w:r>
      <w:r w:rsidRPr="004E05D0">
        <w:rPr>
          <w:rFonts w:eastAsia="Calibri"/>
          <w:sz w:val="20"/>
          <w:szCs w:val="20"/>
        </w:rPr>
        <w:t>. в срок от 7 (седем) работни дни, считано от момента на промяната. В случай че Изпълнителят не уведоми Възложителя в този срок, счита се, че плащанията са надлежно извършени.</w:t>
      </w:r>
    </w:p>
    <w:p w:rsidR="00084CC7" w:rsidRPr="004E05D0" w:rsidRDefault="00084CC7" w:rsidP="004705AF">
      <w:pPr>
        <w:spacing w:line="360" w:lineRule="auto"/>
        <w:jc w:val="center"/>
        <w:rPr>
          <w:rFonts w:eastAsia="Calibri"/>
          <w:b/>
          <w:sz w:val="20"/>
          <w:szCs w:val="20"/>
        </w:rPr>
      </w:pPr>
      <w:r w:rsidRPr="004E05D0">
        <w:rPr>
          <w:rFonts w:eastAsia="Calibri"/>
          <w:b/>
          <w:sz w:val="20"/>
          <w:szCs w:val="20"/>
        </w:rPr>
        <w:t>ІV. СРОК НА ДОГОВОРА</w:t>
      </w:r>
    </w:p>
    <w:p w:rsidR="00084CC7" w:rsidRPr="004E05D0" w:rsidRDefault="00084CC7" w:rsidP="004705AF">
      <w:pPr>
        <w:spacing w:line="360" w:lineRule="auto"/>
        <w:jc w:val="both"/>
        <w:rPr>
          <w:rFonts w:eastAsia="Calibri"/>
          <w:sz w:val="20"/>
          <w:szCs w:val="20"/>
        </w:rPr>
      </w:pPr>
      <w:r w:rsidRPr="004E05D0">
        <w:rPr>
          <w:rFonts w:eastAsia="Calibri"/>
          <w:sz w:val="20"/>
          <w:szCs w:val="20"/>
        </w:rPr>
        <w:t xml:space="preserve">4.1. Настоящият договор влиза в сила от момента на подписването му от двете страни и се прекратява с изтичане на гаранционните срокове по Наредба </w:t>
      </w:r>
      <w:r w:rsidR="0040103B">
        <w:rPr>
          <w:rFonts w:eastAsia="Calibri"/>
          <w:sz w:val="20"/>
          <w:szCs w:val="20"/>
        </w:rPr>
        <w:t>№</w:t>
      </w:r>
      <w:r w:rsidRPr="004E05D0">
        <w:rPr>
          <w:rFonts w:eastAsia="Calibri"/>
          <w:sz w:val="20"/>
          <w:szCs w:val="20"/>
        </w:rPr>
        <w:t>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p>
    <w:p w:rsidR="00084CC7" w:rsidRPr="004E05D0" w:rsidRDefault="00084CC7" w:rsidP="004705AF">
      <w:pPr>
        <w:spacing w:line="360" w:lineRule="auto"/>
        <w:jc w:val="both"/>
        <w:rPr>
          <w:rFonts w:eastAsia="Calibri"/>
          <w:sz w:val="20"/>
          <w:szCs w:val="20"/>
        </w:rPr>
      </w:pPr>
      <w:r w:rsidRPr="004E05D0">
        <w:rPr>
          <w:rFonts w:eastAsia="Calibri"/>
          <w:sz w:val="20"/>
          <w:szCs w:val="20"/>
        </w:rPr>
        <w:t xml:space="preserve">4.2. Срокът за изпълнение на инженеринга е обвързан със срока за изпълнение на </w:t>
      </w:r>
      <w:r w:rsidR="004C1AE7" w:rsidRPr="004E05D0">
        <w:rPr>
          <w:rFonts w:eastAsia="Calibri"/>
          <w:sz w:val="20"/>
          <w:szCs w:val="20"/>
        </w:rPr>
        <w:t xml:space="preserve">административен договор за предоставяне на безвъзмездна финансова помощ </w:t>
      </w:r>
      <w:r w:rsidR="00662263">
        <w:rPr>
          <w:rFonts w:eastAsia="Calibri"/>
          <w:sz w:val="20"/>
          <w:szCs w:val="20"/>
        </w:rPr>
        <w:t>№</w:t>
      </w:r>
      <w:r w:rsidR="0040103B">
        <w:rPr>
          <w:rFonts w:eastAsia="Calibri"/>
          <w:sz w:val="20"/>
          <w:szCs w:val="20"/>
          <w:lang w:val="en-US"/>
        </w:rPr>
        <w:t>BG16RFOP001-1.026-0002-C01</w:t>
      </w:r>
      <w:r w:rsidR="004C1AE7" w:rsidRPr="004E05D0">
        <w:rPr>
          <w:rFonts w:eastAsia="Calibri"/>
          <w:sz w:val="20"/>
          <w:szCs w:val="20"/>
        </w:rPr>
        <w:t xml:space="preserve"> </w:t>
      </w:r>
      <w:r w:rsidR="0040103B" w:rsidRPr="004E05D0">
        <w:rPr>
          <w:rFonts w:eastAsia="Calibri"/>
          <w:sz w:val="20"/>
          <w:szCs w:val="20"/>
        </w:rPr>
        <w:t xml:space="preserve">от ИСУН </w:t>
      </w:r>
      <w:r w:rsidR="004C1AE7" w:rsidRPr="004E05D0">
        <w:rPr>
          <w:rFonts w:eastAsia="Calibri"/>
          <w:sz w:val="20"/>
          <w:szCs w:val="20"/>
        </w:rPr>
        <w:t>и №РД-</w:t>
      </w:r>
      <w:r w:rsidR="0040103B">
        <w:rPr>
          <w:rFonts w:eastAsia="Calibri"/>
          <w:sz w:val="20"/>
          <w:szCs w:val="20"/>
        </w:rPr>
        <w:t xml:space="preserve">02-37-264 от </w:t>
      </w:r>
      <w:r w:rsidR="0040103B">
        <w:rPr>
          <w:rFonts w:eastAsia="Calibri"/>
          <w:sz w:val="20"/>
          <w:szCs w:val="20"/>
        </w:rPr>
        <w:lastRenderedPageBreak/>
        <w:t>21.11.</w:t>
      </w:r>
      <w:r w:rsidR="004C1AE7" w:rsidRPr="004E05D0">
        <w:rPr>
          <w:rFonts w:eastAsia="Calibri"/>
          <w:sz w:val="20"/>
          <w:szCs w:val="20"/>
        </w:rPr>
        <w:t xml:space="preserve">2016 г. на Министерство на Регионалното развитие и благоустройство, Управляващ орган на Оперативна програма „Региони в растеж” 2014-2020 - Главна дирекция „Градско и регионално развитие” по процедура на директно предоставяне </w:t>
      </w:r>
      <w:r w:rsidR="0040103B">
        <w:rPr>
          <w:rFonts w:eastAsia="Calibri"/>
          <w:sz w:val="20"/>
          <w:szCs w:val="20"/>
        </w:rPr>
        <w:t>BG16RFOP001-1.026 „</w:t>
      </w:r>
      <w:r w:rsidR="005E5D65" w:rsidRPr="004E05D0">
        <w:rPr>
          <w:rFonts w:eastAsia="Calibri"/>
          <w:sz w:val="20"/>
          <w:szCs w:val="20"/>
        </w:rPr>
        <w:t>Изпълнение на интегрирани планове за градско възстановяване и развитие 2014-2020-Монтана</w:t>
      </w:r>
      <w:r w:rsidR="0040103B">
        <w:rPr>
          <w:rFonts w:eastAsia="Calibri"/>
          <w:sz w:val="20"/>
          <w:szCs w:val="20"/>
        </w:rPr>
        <w:t>“</w:t>
      </w:r>
      <w:r w:rsidRPr="004E05D0">
        <w:rPr>
          <w:rFonts w:eastAsia="Calibri"/>
          <w:sz w:val="20"/>
          <w:szCs w:val="20"/>
        </w:rPr>
        <w:t xml:space="preserve">. </w:t>
      </w:r>
    </w:p>
    <w:p w:rsidR="00084CC7" w:rsidRPr="004E05D0" w:rsidRDefault="00084CC7" w:rsidP="004705AF">
      <w:pPr>
        <w:spacing w:line="360" w:lineRule="auto"/>
        <w:jc w:val="both"/>
        <w:rPr>
          <w:rFonts w:eastAsia="Calibri"/>
          <w:sz w:val="20"/>
          <w:szCs w:val="20"/>
        </w:rPr>
      </w:pPr>
      <w:r w:rsidRPr="004E05D0">
        <w:rPr>
          <w:rFonts w:eastAsia="Calibri"/>
          <w:sz w:val="20"/>
          <w:szCs w:val="20"/>
        </w:rPr>
        <w:t>4.3. Сроковете за изпълнение на конкретните дейности по предмета на договора са както следва:</w:t>
      </w:r>
    </w:p>
    <w:p w:rsidR="00084CC7" w:rsidRPr="004E05D0" w:rsidRDefault="00084CC7" w:rsidP="004705AF">
      <w:pPr>
        <w:spacing w:line="360" w:lineRule="auto"/>
        <w:jc w:val="both"/>
        <w:rPr>
          <w:rFonts w:eastAsia="Calibri"/>
          <w:sz w:val="20"/>
          <w:szCs w:val="20"/>
        </w:rPr>
      </w:pPr>
      <w:r w:rsidRPr="004E05D0">
        <w:rPr>
          <w:rFonts w:eastAsia="Calibri"/>
          <w:sz w:val="20"/>
          <w:szCs w:val="20"/>
        </w:rPr>
        <w:t xml:space="preserve">4.3.1. Срокът за изготвяне на </w:t>
      </w:r>
      <w:r w:rsidR="005E5D65" w:rsidRPr="004E05D0">
        <w:rPr>
          <w:rFonts w:eastAsia="Calibri"/>
          <w:sz w:val="20"/>
          <w:szCs w:val="20"/>
        </w:rPr>
        <w:t>технически</w:t>
      </w:r>
      <w:r w:rsidR="003872DD" w:rsidRPr="004E05D0">
        <w:rPr>
          <w:rFonts w:eastAsia="Calibri"/>
          <w:sz w:val="20"/>
          <w:szCs w:val="20"/>
        </w:rPr>
        <w:t xml:space="preserve"> проект</w:t>
      </w:r>
      <w:r w:rsidRPr="004E05D0">
        <w:rPr>
          <w:rFonts w:eastAsia="Calibri"/>
          <w:sz w:val="20"/>
          <w:szCs w:val="20"/>
        </w:rPr>
        <w:t xml:space="preserve"> ……. (словом) календарни дни считано от датата на получаване на изходни данни с Възлагателно писмо съгласно приложение </w:t>
      </w:r>
      <w:r w:rsidR="00FF0F7C" w:rsidRPr="004E05D0">
        <w:rPr>
          <w:rFonts w:eastAsia="Calibri"/>
          <w:sz w:val="20"/>
          <w:szCs w:val="20"/>
        </w:rPr>
        <w:t>№</w:t>
      </w:r>
      <w:r w:rsidRPr="004E05D0">
        <w:rPr>
          <w:rFonts w:eastAsia="Calibri"/>
          <w:sz w:val="20"/>
          <w:szCs w:val="20"/>
        </w:rPr>
        <w:t>5 към настоящия договор</w:t>
      </w:r>
      <w:r w:rsidR="004C1AE7" w:rsidRPr="004E05D0">
        <w:rPr>
          <w:rFonts w:eastAsia="Calibri"/>
          <w:sz w:val="20"/>
          <w:szCs w:val="20"/>
        </w:rPr>
        <w:t xml:space="preserve"> до датата на подписване на двустранен приемо-предавателен договор</w:t>
      </w:r>
      <w:r w:rsidRPr="004E05D0">
        <w:rPr>
          <w:rFonts w:eastAsia="Calibri"/>
          <w:sz w:val="20"/>
          <w:szCs w:val="20"/>
        </w:rPr>
        <w:t>.</w:t>
      </w:r>
    </w:p>
    <w:p w:rsidR="00084CC7" w:rsidRPr="004E05D0" w:rsidRDefault="00084CC7" w:rsidP="004705AF">
      <w:pPr>
        <w:spacing w:line="360" w:lineRule="auto"/>
        <w:jc w:val="both"/>
        <w:rPr>
          <w:rFonts w:eastAsia="Calibri"/>
          <w:sz w:val="20"/>
          <w:szCs w:val="20"/>
        </w:rPr>
      </w:pPr>
      <w:r w:rsidRPr="004E05D0">
        <w:rPr>
          <w:rFonts w:eastAsia="Calibri"/>
          <w:sz w:val="20"/>
          <w:szCs w:val="20"/>
        </w:rPr>
        <w:t xml:space="preserve">4.3.2. Срокът за изпълнение на дейностите по упражняване на авторски надзор е фиксиран и е в зависимост от срока за изпълнение на строително – </w:t>
      </w:r>
      <w:r w:rsidR="004C1AE7" w:rsidRPr="004E05D0">
        <w:rPr>
          <w:rFonts w:eastAsia="Calibri"/>
          <w:sz w:val="20"/>
          <w:szCs w:val="20"/>
        </w:rPr>
        <w:t>монтажните</w:t>
      </w:r>
      <w:r w:rsidRPr="004E05D0">
        <w:rPr>
          <w:rFonts w:eastAsia="Calibri"/>
          <w:sz w:val="20"/>
          <w:szCs w:val="20"/>
        </w:rPr>
        <w:t xml:space="preserve"> работи до момента на въвеждане в експлоатация на обекта или издаване на разрешение за ползване в зависимост от категорията на обекта.</w:t>
      </w:r>
    </w:p>
    <w:p w:rsidR="00084CC7" w:rsidRPr="004E05D0" w:rsidRDefault="00084CC7" w:rsidP="004705AF">
      <w:pPr>
        <w:spacing w:line="360" w:lineRule="auto"/>
        <w:jc w:val="both"/>
        <w:rPr>
          <w:rFonts w:eastAsia="Calibri"/>
          <w:sz w:val="20"/>
          <w:szCs w:val="20"/>
        </w:rPr>
      </w:pPr>
      <w:r w:rsidRPr="004E05D0">
        <w:rPr>
          <w:rFonts w:eastAsia="Calibri"/>
          <w:sz w:val="20"/>
          <w:szCs w:val="20"/>
        </w:rPr>
        <w:t>4.3.</w:t>
      </w:r>
      <w:proofErr w:type="spellStart"/>
      <w:r w:rsidRPr="004E05D0">
        <w:rPr>
          <w:rFonts w:eastAsia="Calibri"/>
          <w:sz w:val="20"/>
          <w:szCs w:val="20"/>
        </w:rPr>
        <w:t>3</w:t>
      </w:r>
      <w:proofErr w:type="spellEnd"/>
      <w:r w:rsidRPr="004E05D0">
        <w:rPr>
          <w:rFonts w:eastAsia="Calibri"/>
          <w:sz w:val="20"/>
          <w:szCs w:val="20"/>
        </w:rPr>
        <w:t xml:space="preserve">. Срокът за изпълнение на строително – </w:t>
      </w:r>
      <w:r w:rsidR="004C1AE7" w:rsidRPr="004E05D0">
        <w:rPr>
          <w:rFonts w:eastAsia="Calibri"/>
          <w:sz w:val="20"/>
          <w:szCs w:val="20"/>
        </w:rPr>
        <w:t>монтажните</w:t>
      </w:r>
      <w:r w:rsidRPr="004E05D0">
        <w:rPr>
          <w:rFonts w:eastAsia="Calibri"/>
          <w:sz w:val="20"/>
          <w:szCs w:val="20"/>
        </w:rPr>
        <w:t xml:space="preserve"> дейности е ……. (словом) календарни дни,</w:t>
      </w:r>
      <w:r w:rsidR="006249A0">
        <w:rPr>
          <w:rFonts w:eastAsia="Calibri"/>
          <w:sz w:val="20"/>
          <w:szCs w:val="20"/>
        </w:rPr>
        <w:t xml:space="preserve"> </w:t>
      </w:r>
      <w:r w:rsidRPr="004E05D0">
        <w:rPr>
          <w:rFonts w:eastAsia="Calibri"/>
          <w:sz w:val="20"/>
          <w:szCs w:val="20"/>
        </w:rPr>
        <w:t xml:space="preserve">считано от датата на откриване на строителна площадка чрез съставяне на протокола за откриване на строителната площадка съгласно образеца към Наредба </w:t>
      </w:r>
      <w:r w:rsidR="00662263">
        <w:rPr>
          <w:rFonts w:eastAsia="Calibri"/>
          <w:sz w:val="20"/>
          <w:szCs w:val="20"/>
        </w:rPr>
        <w:t>№</w:t>
      </w:r>
      <w:r w:rsidRPr="004E05D0">
        <w:rPr>
          <w:rFonts w:eastAsia="Calibri"/>
          <w:sz w:val="20"/>
          <w:szCs w:val="20"/>
        </w:rPr>
        <w:t>3 на Министерството на регионалнот</w:t>
      </w:r>
      <w:r w:rsidR="004865D3">
        <w:rPr>
          <w:rFonts w:eastAsia="Calibri"/>
          <w:sz w:val="20"/>
          <w:szCs w:val="20"/>
        </w:rPr>
        <w:t>о развитие и благоустройството (МРРБ)</w:t>
      </w:r>
      <w:r w:rsidRPr="004E05D0">
        <w:rPr>
          <w:rFonts w:eastAsia="Calibri"/>
          <w:sz w:val="20"/>
          <w:szCs w:val="20"/>
        </w:rPr>
        <w:t xml:space="preserve"> от 2003 г. за съставяне на актове и протоколи по време на строителството.</w:t>
      </w:r>
    </w:p>
    <w:p w:rsidR="00084CC7" w:rsidRPr="004E05D0" w:rsidRDefault="00084CC7" w:rsidP="004705AF">
      <w:pPr>
        <w:spacing w:line="360" w:lineRule="auto"/>
        <w:jc w:val="both"/>
        <w:rPr>
          <w:rFonts w:eastAsia="Calibri"/>
          <w:sz w:val="20"/>
          <w:szCs w:val="20"/>
        </w:rPr>
      </w:pPr>
      <w:r w:rsidRPr="004E05D0">
        <w:rPr>
          <w:rFonts w:eastAsia="Calibri"/>
          <w:sz w:val="20"/>
          <w:szCs w:val="20"/>
        </w:rPr>
        <w:t>4.</w:t>
      </w:r>
      <w:proofErr w:type="spellStart"/>
      <w:r w:rsidRPr="004E05D0">
        <w:rPr>
          <w:rFonts w:eastAsia="Calibri"/>
          <w:sz w:val="20"/>
          <w:szCs w:val="20"/>
        </w:rPr>
        <w:t>4</w:t>
      </w:r>
      <w:proofErr w:type="spellEnd"/>
      <w:r w:rsidRPr="004E05D0">
        <w:rPr>
          <w:rFonts w:eastAsia="Calibri"/>
          <w:sz w:val="20"/>
          <w:szCs w:val="20"/>
        </w:rPr>
        <w:t>. За крайна дата на изпълнение на срока по чл</w:t>
      </w:r>
      <w:r w:rsidR="004865D3">
        <w:rPr>
          <w:rFonts w:eastAsia="Calibri"/>
          <w:sz w:val="20"/>
          <w:szCs w:val="20"/>
        </w:rPr>
        <w:t>.</w:t>
      </w:r>
      <w:r w:rsidRPr="004E05D0">
        <w:rPr>
          <w:rFonts w:eastAsia="Calibri"/>
          <w:sz w:val="20"/>
          <w:szCs w:val="20"/>
        </w:rPr>
        <w:t xml:space="preserve"> 4.3.</w:t>
      </w:r>
      <w:proofErr w:type="spellStart"/>
      <w:r w:rsidR="00531502" w:rsidRPr="004E05D0">
        <w:rPr>
          <w:rFonts w:eastAsia="Calibri"/>
          <w:sz w:val="20"/>
          <w:szCs w:val="20"/>
        </w:rPr>
        <w:t>3</w:t>
      </w:r>
      <w:proofErr w:type="spellEnd"/>
      <w:r w:rsidRPr="004E05D0">
        <w:rPr>
          <w:rFonts w:eastAsia="Calibri"/>
          <w:sz w:val="20"/>
          <w:szCs w:val="20"/>
        </w:rPr>
        <w:t>. се счита датата на подписване без забележки на Констативен акт за установяване годността за приемане на строежа за обекта.</w:t>
      </w:r>
    </w:p>
    <w:p w:rsidR="00084CC7" w:rsidRPr="004E05D0" w:rsidRDefault="00084CC7" w:rsidP="004705AF">
      <w:pPr>
        <w:spacing w:line="360" w:lineRule="auto"/>
        <w:jc w:val="center"/>
        <w:rPr>
          <w:rFonts w:eastAsia="Calibri"/>
          <w:b/>
          <w:sz w:val="20"/>
          <w:szCs w:val="20"/>
        </w:rPr>
      </w:pPr>
      <w:r w:rsidRPr="004E05D0">
        <w:rPr>
          <w:rFonts w:eastAsia="Calibri"/>
          <w:b/>
          <w:sz w:val="20"/>
          <w:szCs w:val="20"/>
        </w:rPr>
        <w:t>V. ПРАВА И ЗАДЪЛЖЕНИЯ НА СТРАНИТЕ</w:t>
      </w:r>
    </w:p>
    <w:p w:rsidR="00084CC7" w:rsidRPr="004E05D0" w:rsidRDefault="00084CC7" w:rsidP="004705AF">
      <w:pPr>
        <w:spacing w:line="360" w:lineRule="auto"/>
        <w:jc w:val="both"/>
        <w:rPr>
          <w:rFonts w:eastAsia="Calibri"/>
          <w:sz w:val="20"/>
          <w:szCs w:val="20"/>
        </w:rPr>
      </w:pPr>
      <w:r w:rsidRPr="004E05D0">
        <w:rPr>
          <w:rFonts w:eastAsia="Calibri"/>
          <w:sz w:val="20"/>
          <w:szCs w:val="20"/>
        </w:rPr>
        <w:t>5.1. Възложителят има право:</w:t>
      </w:r>
    </w:p>
    <w:p w:rsidR="00084CC7" w:rsidRPr="004E05D0" w:rsidRDefault="00084CC7" w:rsidP="004705AF">
      <w:pPr>
        <w:spacing w:line="360" w:lineRule="auto"/>
        <w:jc w:val="both"/>
        <w:rPr>
          <w:rFonts w:eastAsia="Calibri"/>
          <w:sz w:val="20"/>
          <w:szCs w:val="20"/>
        </w:rPr>
      </w:pPr>
      <w:r w:rsidRPr="004E05D0">
        <w:rPr>
          <w:rFonts w:eastAsia="Calibri"/>
          <w:sz w:val="20"/>
          <w:szCs w:val="20"/>
        </w:rPr>
        <w:t>5.1.</w:t>
      </w:r>
      <w:proofErr w:type="spellStart"/>
      <w:r w:rsidRPr="004E05D0">
        <w:rPr>
          <w:rFonts w:eastAsia="Calibri"/>
          <w:sz w:val="20"/>
          <w:szCs w:val="20"/>
        </w:rPr>
        <w:t>1</w:t>
      </w:r>
      <w:proofErr w:type="spellEnd"/>
      <w:r w:rsidRPr="004E05D0">
        <w:rPr>
          <w:rFonts w:eastAsia="Calibri"/>
          <w:sz w:val="20"/>
          <w:szCs w:val="20"/>
        </w:rPr>
        <w:t>. да поставя допълнителни изисквания към Изпълнителя, съобразно настъпили промени в</w:t>
      </w:r>
      <w:r w:rsidR="006249A0">
        <w:rPr>
          <w:rFonts w:eastAsia="Calibri"/>
          <w:sz w:val="20"/>
          <w:szCs w:val="20"/>
        </w:rPr>
        <w:t xml:space="preserve"> </w:t>
      </w:r>
      <w:r w:rsidRPr="004E05D0">
        <w:rPr>
          <w:rFonts w:eastAsia="Calibri"/>
          <w:sz w:val="20"/>
          <w:szCs w:val="20"/>
        </w:rPr>
        <w:t>условията на финансиране</w:t>
      </w:r>
      <w:r w:rsidR="006249A0">
        <w:rPr>
          <w:rFonts w:eastAsia="Calibri"/>
          <w:sz w:val="20"/>
          <w:szCs w:val="20"/>
        </w:rPr>
        <w:t xml:space="preserve"> </w:t>
      </w:r>
      <w:r w:rsidRPr="004E05D0">
        <w:rPr>
          <w:rFonts w:eastAsia="Calibri"/>
          <w:sz w:val="20"/>
          <w:szCs w:val="20"/>
        </w:rPr>
        <w:t xml:space="preserve">на </w:t>
      </w:r>
      <w:r w:rsidR="00DA02BC" w:rsidRPr="004E05D0">
        <w:rPr>
          <w:rFonts w:eastAsia="Calibri"/>
          <w:sz w:val="20"/>
          <w:szCs w:val="20"/>
        </w:rPr>
        <w:t>УО на ОПРР</w:t>
      </w:r>
      <w:r w:rsidRPr="004E05D0">
        <w:rPr>
          <w:rFonts w:eastAsia="Calibri"/>
          <w:sz w:val="20"/>
          <w:szCs w:val="20"/>
        </w:rPr>
        <w:t xml:space="preserve">, методическите указания на МРРБ и </w:t>
      </w:r>
      <w:r w:rsidR="00DA02BC" w:rsidRPr="004E05D0">
        <w:rPr>
          <w:rFonts w:eastAsia="Calibri"/>
          <w:sz w:val="20"/>
          <w:szCs w:val="20"/>
        </w:rPr>
        <w:t>договора за БФП</w:t>
      </w:r>
      <w:r w:rsidRPr="004E05D0">
        <w:rPr>
          <w:rFonts w:eastAsia="Calibri"/>
          <w:sz w:val="20"/>
          <w:szCs w:val="20"/>
        </w:rPr>
        <w:t>. За настъпилите промени Възложителят ще уведомява писмено изпълнителя.</w:t>
      </w:r>
    </w:p>
    <w:p w:rsidR="00084CC7" w:rsidRPr="004E05D0" w:rsidRDefault="00084CC7" w:rsidP="004705AF">
      <w:pPr>
        <w:spacing w:line="360" w:lineRule="auto"/>
        <w:jc w:val="both"/>
        <w:rPr>
          <w:rFonts w:eastAsia="Calibri"/>
          <w:sz w:val="20"/>
          <w:szCs w:val="20"/>
        </w:rPr>
      </w:pPr>
      <w:r w:rsidRPr="004E05D0">
        <w:rPr>
          <w:rFonts w:eastAsia="Calibri"/>
          <w:sz w:val="20"/>
          <w:szCs w:val="20"/>
        </w:rPr>
        <w:t>5.1.2. по всяко време да осъществява контрол по изпълнение на настоящия договор, без с това да възпрепятства работата на Изпълнителя и оперативната му самостоятелност;</w:t>
      </w:r>
    </w:p>
    <w:p w:rsidR="00084CC7" w:rsidRPr="004E05D0" w:rsidRDefault="00084CC7" w:rsidP="004705AF">
      <w:pPr>
        <w:spacing w:line="360" w:lineRule="auto"/>
        <w:jc w:val="both"/>
        <w:rPr>
          <w:rFonts w:eastAsia="Calibri"/>
          <w:sz w:val="20"/>
          <w:szCs w:val="20"/>
        </w:rPr>
      </w:pPr>
      <w:r w:rsidRPr="004E05D0">
        <w:rPr>
          <w:rFonts w:eastAsia="Calibri"/>
          <w:sz w:val="20"/>
          <w:szCs w:val="20"/>
        </w:rPr>
        <w:t>5.1.3. да изисква и получава разяснения от Изпълнителя относно процеса на изпълнение,</w:t>
      </w:r>
      <w:r w:rsidR="006249A0">
        <w:rPr>
          <w:rFonts w:eastAsia="Calibri"/>
          <w:sz w:val="20"/>
          <w:szCs w:val="20"/>
        </w:rPr>
        <w:t xml:space="preserve"> </w:t>
      </w:r>
      <w:r w:rsidRPr="004E05D0">
        <w:rPr>
          <w:rFonts w:eastAsia="Calibri"/>
          <w:sz w:val="20"/>
          <w:szCs w:val="20"/>
        </w:rPr>
        <w:t>и съвместно със същия да решава всички възникнали проблеми по време на изпълнението на обекта като решенията се оформят в писмен вид.</w:t>
      </w:r>
    </w:p>
    <w:p w:rsidR="00084CC7" w:rsidRPr="004E05D0" w:rsidRDefault="00084CC7" w:rsidP="004705AF">
      <w:pPr>
        <w:spacing w:line="360" w:lineRule="auto"/>
        <w:jc w:val="both"/>
        <w:rPr>
          <w:rFonts w:eastAsia="Calibri"/>
          <w:sz w:val="20"/>
          <w:szCs w:val="20"/>
        </w:rPr>
      </w:pPr>
      <w:r w:rsidRPr="004E05D0">
        <w:rPr>
          <w:rFonts w:eastAsia="Calibri"/>
          <w:sz w:val="20"/>
          <w:szCs w:val="20"/>
        </w:rPr>
        <w:t>5.1.4. да спре временно изпълнението на настоящия договор, при настъпване на обстоятелства, които не е могъл да предвиди при подписването му и които са от значение за изпълнението на договора.</w:t>
      </w:r>
    </w:p>
    <w:p w:rsidR="00084CC7" w:rsidRPr="004E05D0" w:rsidRDefault="00084CC7" w:rsidP="004705AF">
      <w:pPr>
        <w:spacing w:line="360" w:lineRule="auto"/>
        <w:jc w:val="both"/>
        <w:rPr>
          <w:rFonts w:eastAsia="Calibri"/>
          <w:sz w:val="20"/>
          <w:szCs w:val="20"/>
        </w:rPr>
      </w:pPr>
      <w:r w:rsidRPr="004E05D0">
        <w:rPr>
          <w:rFonts w:eastAsia="Calibri"/>
          <w:sz w:val="20"/>
          <w:szCs w:val="20"/>
        </w:rPr>
        <w:t xml:space="preserve">5.1.5. да организира съвместни срещи между Изпълнителя </w:t>
      </w:r>
      <w:r w:rsidR="00DA02BC" w:rsidRPr="004E05D0">
        <w:rPr>
          <w:rFonts w:eastAsia="Calibri"/>
          <w:sz w:val="20"/>
          <w:szCs w:val="20"/>
        </w:rPr>
        <w:t>и строителния надзор</w:t>
      </w:r>
      <w:r w:rsidRPr="004E05D0">
        <w:rPr>
          <w:rFonts w:eastAsia="Calibri"/>
          <w:sz w:val="20"/>
          <w:szCs w:val="20"/>
        </w:rPr>
        <w:t xml:space="preserve"> по въпроси свързани с предмета на настоящия договор.</w:t>
      </w:r>
    </w:p>
    <w:p w:rsidR="00084CC7" w:rsidRPr="004E05D0" w:rsidRDefault="00084CC7" w:rsidP="004705AF">
      <w:pPr>
        <w:spacing w:line="360" w:lineRule="auto"/>
        <w:jc w:val="both"/>
        <w:rPr>
          <w:rFonts w:eastAsia="Calibri"/>
          <w:sz w:val="20"/>
          <w:szCs w:val="20"/>
        </w:rPr>
      </w:pPr>
      <w:r w:rsidRPr="004E05D0">
        <w:rPr>
          <w:rFonts w:eastAsia="Calibri"/>
          <w:sz w:val="20"/>
          <w:szCs w:val="20"/>
        </w:rPr>
        <w:t>5.1.6. да иска от Изпълнителя да изпълни възложените строително-монтажни дейности в срок, без отклонение от договореното, без недостатъци и дефекти;</w:t>
      </w:r>
    </w:p>
    <w:p w:rsidR="00084CC7" w:rsidRPr="004E05D0" w:rsidRDefault="00084CC7" w:rsidP="004705AF">
      <w:pPr>
        <w:spacing w:line="360" w:lineRule="auto"/>
        <w:jc w:val="both"/>
        <w:rPr>
          <w:rFonts w:eastAsia="Calibri"/>
          <w:sz w:val="20"/>
          <w:szCs w:val="20"/>
        </w:rPr>
      </w:pPr>
      <w:r w:rsidRPr="004E05D0">
        <w:rPr>
          <w:rFonts w:eastAsia="Calibri"/>
          <w:sz w:val="20"/>
          <w:szCs w:val="20"/>
        </w:rPr>
        <w:t xml:space="preserve"> 5.1.7. да изисква от Изпълнителя да отстрани всички появили се дефекти и скрити недостатъци на изпълнените от него строителни и монтажни работи по реда и в сроковете, определени в този договор.</w:t>
      </w:r>
    </w:p>
    <w:p w:rsidR="00DA02BC" w:rsidRPr="004E05D0" w:rsidRDefault="00DA02BC" w:rsidP="004705AF">
      <w:pPr>
        <w:spacing w:line="360" w:lineRule="auto"/>
        <w:jc w:val="both"/>
        <w:rPr>
          <w:rFonts w:eastAsia="Calibri"/>
          <w:sz w:val="20"/>
          <w:szCs w:val="20"/>
        </w:rPr>
      </w:pPr>
      <w:r w:rsidRPr="004E05D0">
        <w:rPr>
          <w:rFonts w:eastAsia="Calibri"/>
          <w:sz w:val="20"/>
          <w:szCs w:val="20"/>
        </w:rPr>
        <w:t xml:space="preserve">5.1.8. да върне за корекция изготвения инвестиционен проект, </w:t>
      </w:r>
      <w:r w:rsidR="008A297A" w:rsidRPr="004E05D0">
        <w:rPr>
          <w:rFonts w:eastAsia="Calibri"/>
          <w:sz w:val="20"/>
          <w:szCs w:val="20"/>
        </w:rPr>
        <w:t xml:space="preserve">в случай че </w:t>
      </w:r>
      <w:r w:rsidRPr="004E05D0">
        <w:rPr>
          <w:rFonts w:eastAsia="Calibri"/>
          <w:sz w:val="20"/>
          <w:szCs w:val="20"/>
        </w:rPr>
        <w:t xml:space="preserve">той не включва задължителните за изпълнение дейности съгласно </w:t>
      </w:r>
      <w:r w:rsidR="00531502" w:rsidRPr="004E05D0">
        <w:rPr>
          <w:rFonts w:eastAsia="Calibri"/>
          <w:sz w:val="20"/>
          <w:szCs w:val="20"/>
        </w:rPr>
        <w:t xml:space="preserve">договора за БФП и </w:t>
      </w:r>
      <w:r w:rsidRPr="004E05D0">
        <w:rPr>
          <w:rFonts w:eastAsia="Calibri"/>
          <w:sz w:val="20"/>
          <w:szCs w:val="20"/>
        </w:rPr>
        <w:t>насоките на УО на ОПРР и/или включва недопустими за финансиране разходи.</w:t>
      </w:r>
    </w:p>
    <w:p w:rsidR="00084CC7" w:rsidRPr="004E05D0" w:rsidRDefault="00084CC7" w:rsidP="004705AF">
      <w:pPr>
        <w:spacing w:line="360" w:lineRule="auto"/>
        <w:jc w:val="both"/>
        <w:rPr>
          <w:rFonts w:eastAsia="Calibri"/>
          <w:sz w:val="20"/>
          <w:szCs w:val="20"/>
        </w:rPr>
      </w:pPr>
      <w:r w:rsidRPr="004E05D0">
        <w:rPr>
          <w:rFonts w:eastAsia="Calibri"/>
          <w:sz w:val="20"/>
          <w:szCs w:val="20"/>
        </w:rPr>
        <w:lastRenderedPageBreak/>
        <w:t>5.1.</w:t>
      </w:r>
      <w:r w:rsidR="00DA02BC" w:rsidRPr="004E05D0">
        <w:rPr>
          <w:rFonts w:eastAsia="Calibri"/>
          <w:sz w:val="20"/>
          <w:szCs w:val="20"/>
        </w:rPr>
        <w:t>9</w:t>
      </w:r>
      <w:r w:rsidRPr="004E05D0">
        <w:rPr>
          <w:rFonts w:eastAsia="Calibri"/>
          <w:sz w:val="20"/>
          <w:szCs w:val="20"/>
        </w:rPr>
        <w:t>. Възложителят не носи отговорност за действия или бездействия на Изпълнителя, в резултат на които възникнат: смърт или злополука, на което и да било физическо лице на обекта, загуба или нанесена вреда на каквото и да било имущество в следствие изпълнение предмета на договора през времетраене на строителството.</w:t>
      </w:r>
    </w:p>
    <w:p w:rsidR="00084CC7" w:rsidRPr="004E05D0" w:rsidRDefault="00084CC7" w:rsidP="004705AF">
      <w:pPr>
        <w:spacing w:line="360" w:lineRule="auto"/>
        <w:jc w:val="both"/>
        <w:rPr>
          <w:rFonts w:eastAsia="Calibri"/>
          <w:sz w:val="20"/>
          <w:szCs w:val="20"/>
        </w:rPr>
      </w:pPr>
      <w:r w:rsidRPr="004E05D0">
        <w:rPr>
          <w:rFonts w:eastAsia="Calibri"/>
          <w:sz w:val="20"/>
          <w:szCs w:val="20"/>
        </w:rPr>
        <w:t>5.2.</w:t>
      </w:r>
      <w:r w:rsidR="006249A0">
        <w:rPr>
          <w:rFonts w:eastAsia="Calibri"/>
          <w:sz w:val="20"/>
          <w:szCs w:val="20"/>
        </w:rPr>
        <w:t xml:space="preserve"> </w:t>
      </w:r>
      <w:r w:rsidRPr="004E05D0">
        <w:rPr>
          <w:rFonts w:eastAsia="Calibri"/>
          <w:sz w:val="20"/>
          <w:szCs w:val="20"/>
        </w:rPr>
        <w:t>Възложителят се задължава:</w:t>
      </w:r>
    </w:p>
    <w:p w:rsidR="00084CC7" w:rsidRPr="004E05D0" w:rsidRDefault="00084CC7" w:rsidP="004705AF">
      <w:pPr>
        <w:spacing w:line="360" w:lineRule="auto"/>
        <w:jc w:val="both"/>
        <w:rPr>
          <w:rFonts w:eastAsia="Calibri"/>
          <w:sz w:val="20"/>
          <w:szCs w:val="20"/>
        </w:rPr>
      </w:pPr>
      <w:r w:rsidRPr="004E05D0">
        <w:rPr>
          <w:rFonts w:eastAsia="Calibri"/>
          <w:sz w:val="20"/>
          <w:szCs w:val="20"/>
        </w:rPr>
        <w:t>5.2.1. да заплати съответното възнаграждение на Изпълнителя в размер,</w:t>
      </w:r>
      <w:r w:rsidR="006249A0">
        <w:rPr>
          <w:rFonts w:eastAsia="Calibri"/>
          <w:sz w:val="20"/>
          <w:szCs w:val="20"/>
        </w:rPr>
        <w:t xml:space="preserve"> </w:t>
      </w:r>
      <w:r w:rsidRPr="004E05D0">
        <w:rPr>
          <w:rFonts w:eastAsia="Calibri"/>
          <w:sz w:val="20"/>
          <w:szCs w:val="20"/>
        </w:rPr>
        <w:t>по реда, в сроковете и при условията, посочени в настоящия договор;</w:t>
      </w:r>
    </w:p>
    <w:p w:rsidR="00084CC7" w:rsidRPr="004E05D0" w:rsidRDefault="00DA02BC" w:rsidP="004705AF">
      <w:pPr>
        <w:widowControl w:val="0"/>
        <w:spacing w:line="360" w:lineRule="auto"/>
        <w:jc w:val="both"/>
        <w:rPr>
          <w:rFonts w:eastAsia="Calibri"/>
          <w:sz w:val="20"/>
          <w:szCs w:val="20"/>
        </w:rPr>
      </w:pPr>
      <w:r w:rsidRPr="004E05D0">
        <w:rPr>
          <w:rFonts w:eastAsia="Calibri"/>
          <w:sz w:val="20"/>
          <w:szCs w:val="20"/>
        </w:rPr>
        <w:t>5.2.</w:t>
      </w:r>
      <w:proofErr w:type="spellStart"/>
      <w:r w:rsidRPr="004E05D0">
        <w:rPr>
          <w:rFonts w:eastAsia="Calibri"/>
          <w:sz w:val="20"/>
          <w:szCs w:val="20"/>
        </w:rPr>
        <w:t>2</w:t>
      </w:r>
      <w:proofErr w:type="spellEnd"/>
      <w:r w:rsidRPr="004E05D0">
        <w:rPr>
          <w:rFonts w:eastAsia="Calibri"/>
          <w:sz w:val="20"/>
          <w:szCs w:val="20"/>
        </w:rPr>
        <w:t>.</w:t>
      </w:r>
      <w:r w:rsidR="00084CC7" w:rsidRPr="004E05D0">
        <w:rPr>
          <w:rFonts w:eastAsia="Calibri"/>
          <w:sz w:val="20"/>
          <w:szCs w:val="20"/>
        </w:rPr>
        <w:t xml:space="preserve"> да предаде копия от следните документи за възложената дейност: изходни данни за проектиране, разрешение за строеж; документи за собственост; проектната документация за обекта.</w:t>
      </w:r>
    </w:p>
    <w:p w:rsidR="00084CC7" w:rsidRPr="004E05D0" w:rsidRDefault="00084CC7" w:rsidP="004705AF">
      <w:pPr>
        <w:widowControl w:val="0"/>
        <w:spacing w:line="360" w:lineRule="auto"/>
        <w:jc w:val="both"/>
        <w:rPr>
          <w:rFonts w:eastAsia="Calibri"/>
          <w:sz w:val="20"/>
          <w:szCs w:val="20"/>
        </w:rPr>
      </w:pPr>
      <w:r w:rsidRPr="004E05D0">
        <w:rPr>
          <w:rFonts w:eastAsia="Calibri"/>
          <w:sz w:val="20"/>
          <w:szCs w:val="20"/>
        </w:rPr>
        <w:t>5.2.3.</w:t>
      </w:r>
      <w:r w:rsidR="006249A0">
        <w:rPr>
          <w:rFonts w:eastAsia="Calibri"/>
          <w:sz w:val="20"/>
          <w:szCs w:val="20"/>
        </w:rPr>
        <w:t xml:space="preserve"> </w:t>
      </w:r>
      <w:r w:rsidRPr="004E05D0">
        <w:rPr>
          <w:rFonts w:eastAsia="Calibri"/>
          <w:sz w:val="20"/>
          <w:szCs w:val="20"/>
        </w:rPr>
        <w:t>в срок от 3 (три) дни преди откриване на строителна площадка</w:t>
      </w:r>
      <w:r w:rsidR="006249A0">
        <w:rPr>
          <w:rFonts w:eastAsia="Calibri"/>
          <w:sz w:val="20"/>
          <w:szCs w:val="20"/>
        </w:rPr>
        <w:t xml:space="preserve"> </w:t>
      </w:r>
      <w:r w:rsidRPr="004E05D0">
        <w:rPr>
          <w:rFonts w:eastAsia="Calibri"/>
          <w:sz w:val="20"/>
          <w:szCs w:val="20"/>
        </w:rPr>
        <w:t xml:space="preserve">за обекта на настоящия договор, да уведоми писмено Изпълнителя за определените от него лица, които ще упражняват инвеститорски контрол и строителен надзор при изпълнение на строителството. </w:t>
      </w:r>
    </w:p>
    <w:p w:rsidR="00084CC7" w:rsidRPr="004E05D0" w:rsidRDefault="00084CC7" w:rsidP="004705AF">
      <w:pPr>
        <w:widowControl w:val="0"/>
        <w:spacing w:line="360" w:lineRule="auto"/>
        <w:jc w:val="both"/>
        <w:rPr>
          <w:rFonts w:eastAsia="Calibri"/>
          <w:sz w:val="20"/>
          <w:szCs w:val="20"/>
        </w:rPr>
      </w:pPr>
      <w:r w:rsidRPr="004E05D0">
        <w:rPr>
          <w:rFonts w:eastAsia="Calibri"/>
          <w:sz w:val="20"/>
          <w:szCs w:val="20"/>
        </w:rPr>
        <w:t>5.2.4.</w:t>
      </w:r>
      <w:r w:rsidR="006249A0">
        <w:rPr>
          <w:rFonts w:eastAsia="Calibri"/>
          <w:sz w:val="20"/>
          <w:szCs w:val="20"/>
        </w:rPr>
        <w:t xml:space="preserve"> </w:t>
      </w:r>
      <w:r w:rsidRPr="004E05D0">
        <w:rPr>
          <w:rFonts w:eastAsia="Calibri"/>
          <w:sz w:val="20"/>
          <w:szCs w:val="20"/>
        </w:rPr>
        <w:t>в срок от 5 (пет) работни дни след подписване без забележки на Констативен акт за установяване годността за приемане на строежа и предоставяне на всички необходими документи от Изпълнителя, да предприеме действия по</w:t>
      </w:r>
      <w:r w:rsidR="006249A0">
        <w:rPr>
          <w:rFonts w:eastAsia="Calibri"/>
          <w:sz w:val="20"/>
          <w:szCs w:val="20"/>
        </w:rPr>
        <w:t xml:space="preserve"> </w:t>
      </w:r>
      <w:r w:rsidRPr="004E05D0">
        <w:rPr>
          <w:rFonts w:eastAsia="Calibri"/>
          <w:sz w:val="20"/>
          <w:szCs w:val="20"/>
        </w:rPr>
        <w:t>въвеждането на обекта в експлоатация, съгласно действащата нормативна уредба в строителството.</w:t>
      </w:r>
    </w:p>
    <w:p w:rsidR="00084CC7" w:rsidRPr="004E05D0" w:rsidRDefault="00084CC7" w:rsidP="004705AF">
      <w:pPr>
        <w:widowControl w:val="0"/>
        <w:spacing w:line="360" w:lineRule="auto"/>
        <w:jc w:val="both"/>
        <w:rPr>
          <w:rFonts w:eastAsia="Calibri"/>
          <w:sz w:val="20"/>
          <w:szCs w:val="20"/>
        </w:rPr>
      </w:pPr>
      <w:r w:rsidRPr="004E05D0">
        <w:rPr>
          <w:rFonts w:eastAsia="Calibri"/>
          <w:sz w:val="20"/>
          <w:szCs w:val="20"/>
        </w:rPr>
        <w:t>5.2.5. да осигури свободен достъп на Изпълнителя до обекта, както и да създаде на Изпълнителя необходимите условия за изпълнение на строителството съгласно този договор и изискванията на нормативните актове.</w:t>
      </w:r>
    </w:p>
    <w:p w:rsidR="00084CC7" w:rsidRPr="004E05D0" w:rsidRDefault="00084CC7" w:rsidP="004705AF">
      <w:pPr>
        <w:spacing w:line="360" w:lineRule="auto"/>
        <w:jc w:val="both"/>
        <w:rPr>
          <w:rFonts w:eastAsia="Calibri"/>
          <w:sz w:val="20"/>
          <w:szCs w:val="20"/>
        </w:rPr>
      </w:pPr>
      <w:r w:rsidRPr="004E05D0">
        <w:rPr>
          <w:rFonts w:eastAsia="Calibri"/>
          <w:sz w:val="20"/>
          <w:szCs w:val="20"/>
        </w:rPr>
        <w:t>5.2.6. да оказва съдействие на Изпълнителя при изпълнението на задачите;</w:t>
      </w:r>
    </w:p>
    <w:p w:rsidR="00084CC7" w:rsidRPr="004E05D0" w:rsidRDefault="00084CC7" w:rsidP="004705AF">
      <w:pPr>
        <w:spacing w:line="360" w:lineRule="auto"/>
        <w:jc w:val="both"/>
        <w:rPr>
          <w:rFonts w:eastAsia="Calibri"/>
          <w:sz w:val="20"/>
          <w:szCs w:val="20"/>
        </w:rPr>
      </w:pPr>
      <w:r w:rsidRPr="004E05D0">
        <w:rPr>
          <w:rFonts w:eastAsia="Calibri"/>
          <w:sz w:val="20"/>
          <w:szCs w:val="20"/>
        </w:rPr>
        <w:t>5.2.7. при поискване, да предоставя на Изпълнителя допълнителни налични изходни данни и графични материали, необходимостта от които е възникнала в процеса на изпълнение на услугата;</w:t>
      </w:r>
    </w:p>
    <w:p w:rsidR="00084CC7" w:rsidRPr="004E05D0" w:rsidRDefault="00084CC7" w:rsidP="004705AF">
      <w:pPr>
        <w:spacing w:line="360" w:lineRule="auto"/>
        <w:jc w:val="both"/>
        <w:rPr>
          <w:rFonts w:eastAsia="Calibri"/>
          <w:sz w:val="20"/>
          <w:szCs w:val="20"/>
        </w:rPr>
      </w:pPr>
      <w:r w:rsidRPr="004E05D0">
        <w:rPr>
          <w:rFonts w:eastAsia="Calibri"/>
          <w:sz w:val="20"/>
          <w:szCs w:val="20"/>
        </w:rPr>
        <w:t>5.2.8. да приеме изработеното от Изпълнителя, ако отговаря на изискванията посочени в техническата спецификация;</w:t>
      </w:r>
    </w:p>
    <w:p w:rsidR="00084CC7" w:rsidRPr="004E05D0" w:rsidRDefault="00084CC7" w:rsidP="004705AF">
      <w:pPr>
        <w:spacing w:line="360" w:lineRule="auto"/>
        <w:jc w:val="both"/>
        <w:rPr>
          <w:rFonts w:eastAsia="Calibri"/>
          <w:sz w:val="20"/>
          <w:szCs w:val="20"/>
        </w:rPr>
      </w:pPr>
      <w:r w:rsidRPr="004E05D0">
        <w:rPr>
          <w:rFonts w:eastAsia="Calibri"/>
          <w:sz w:val="20"/>
          <w:szCs w:val="20"/>
        </w:rPr>
        <w:t>5.3. Изпълнителят се задължава:</w:t>
      </w:r>
    </w:p>
    <w:p w:rsidR="00084CC7" w:rsidRPr="004E05D0" w:rsidRDefault="00084CC7" w:rsidP="004705AF">
      <w:pPr>
        <w:spacing w:line="360" w:lineRule="auto"/>
        <w:jc w:val="both"/>
        <w:rPr>
          <w:rFonts w:eastAsia="Calibri"/>
          <w:sz w:val="20"/>
          <w:szCs w:val="20"/>
        </w:rPr>
      </w:pPr>
      <w:r w:rsidRPr="004E05D0">
        <w:rPr>
          <w:rFonts w:eastAsia="Calibri"/>
          <w:sz w:val="20"/>
          <w:szCs w:val="20"/>
        </w:rPr>
        <w:t xml:space="preserve">5.3.1. при изпълнение на всички строително-монтажни работи, да спазва действащите нормативни актове, БДС, </w:t>
      </w:r>
      <w:proofErr w:type="spellStart"/>
      <w:r w:rsidRPr="004E05D0">
        <w:rPr>
          <w:rFonts w:eastAsia="Calibri"/>
          <w:sz w:val="20"/>
          <w:szCs w:val="20"/>
        </w:rPr>
        <w:t>ПИПСМР</w:t>
      </w:r>
      <w:proofErr w:type="spellEnd"/>
      <w:r w:rsidRPr="004E05D0">
        <w:rPr>
          <w:rFonts w:eastAsia="Calibri"/>
          <w:sz w:val="20"/>
          <w:szCs w:val="20"/>
        </w:rPr>
        <w:t xml:space="preserve">, както и да съгласува действията си с изискванията на Възложителя, строителния надзор и автора на </w:t>
      </w:r>
      <w:r w:rsidR="003872DD" w:rsidRPr="004E05D0">
        <w:rPr>
          <w:rFonts w:eastAsia="Calibri"/>
          <w:sz w:val="20"/>
          <w:szCs w:val="20"/>
        </w:rPr>
        <w:t>работния</w:t>
      </w:r>
      <w:r w:rsidRPr="004E05D0">
        <w:rPr>
          <w:rFonts w:eastAsia="Calibri"/>
          <w:sz w:val="20"/>
          <w:szCs w:val="20"/>
        </w:rPr>
        <w:t xml:space="preserve"> проект, осъществяващ авторски надзор.</w:t>
      </w:r>
    </w:p>
    <w:p w:rsidR="00084CC7" w:rsidRPr="004E05D0" w:rsidRDefault="00084CC7" w:rsidP="004705AF">
      <w:pPr>
        <w:spacing w:line="360" w:lineRule="auto"/>
        <w:jc w:val="both"/>
        <w:rPr>
          <w:rFonts w:eastAsia="Calibri"/>
          <w:sz w:val="20"/>
          <w:szCs w:val="20"/>
        </w:rPr>
      </w:pPr>
      <w:r w:rsidRPr="004E05D0">
        <w:rPr>
          <w:rFonts w:eastAsia="Calibri"/>
          <w:sz w:val="20"/>
          <w:szCs w:val="20"/>
        </w:rPr>
        <w:t>5.3.2. вложените материали и изделия при изпълнение на строителните и монтажни работи следва да отговарят на предвидените такива в офертата на Изпълнителя, както и на</w:t>
      </w:r>
      <w:r w:rsidR="006249A0">
        <w:rPr>
          <w:rFonts w:eastAsia="Calibri"/>
          <w:sz w:val="20"/>
          <w:szCs w:val="20"/>
        </w:rPr>
        <w:t xml:space="preserve"> </w:t>
      </w:r>
      <w:r w:rsidRPr="004E05D0">
        <w:rPr>
          <w:rFonts w:eastAsia="Calibri"/>
          <w:sz w:val="20"/>
          <w:szCs w:val="20"/>
        </w:rPr>
        <w:t xml:space="preserve">Техническата спецификация и проекта, и техническите изисквания към вложените строителните продукти, съгласно НАРЕДБА </w:t>
      </w:r>
      <w:r w:rsidR="00662263">
        <w:rPr>
          <w:rFonts w:eastAsia="Calibri"/>
          <w:sz w:val="20"/>
          <w:szCs w:val="20"/>
        </w:rPr>
        <w:t>№</w:t>
      </w:r>
      <w:r w:rsidRPr="004E05D0">
        <w:rPr>
          <w:rFonts w:eastAsia="Calibri"/>
          <w:sz w:val="20"/>
          <w:szCs w:val="20"/>
        </w:rPr>
        <w:t>РД-02-20-1 от 5.02.2015 г. за условията и реда за влагане на строителни продукти в строежите на Република България. Съответствието се удостоверява по реда и условията, посочени в същата Наредба. Влаганите материали трябва да бъдат придружени със сертификат за качество и техният вид и размери да бъдат съгласувани с авторския надзор и Възложителя.</w:t>
      </w:r>
    </w:p>
    <w:p w:rsidR="00084CC7" w:rsidRPr="004E05D0" w:rsidRDefault="00084CC7" w:rsidP="004705AF">
      <w:pPr>
        <w:spacing w:line="360" w:lineRule="auto"/>
        <w:jc w:val="both"/>
        <w:rPr>
          <w:rFonts w:eastAsia="Calibri"/>
          <w:sz w:val="20"/>
          <w:szCs w:val="20"/>
        </w:rPr>
      </w:pPr>
      <w:r w:rsidRPr="004E05D0">
        <w:rPr>
          <w:rFonts w:eastAsia="Calibri"/>
          <w:sz w:val="20"/>
          <w:szCs w:val="20"/>
        </w:rPr>
        <w:t>5.3.</w:t>
      </w:r>
      <w:proofErr w:type="spellStart"/>
      <w:r w:rsidRPr="004E05D0">
        <w:rPr>
          <w:rFonts w:eastAsia="Calibri"/>
          <w:sz w:val="20"/>
          <w:szCs w:val="20"/>
        </w:rPr>
        <w:t>3</w:t>
      </w:r>
      <w:proofErr w:type="spellEnd"/>
      <w:r w:rsidRPr="004E05D0">
        <w:rPr>
          <w:rFonts w:eastAsia="Calibri"/>
          <w:sz w:val="20"/>
          <w:szCs w:val="20"/>
        </w:rPr>
        <w:t>. да работи с технически правоспособни лица при изпълнението на задълженията си.</w:t>
      </w:r>
    </w:p>
    <w:p w:rsidR="00084CC7" w:rsidRPr="004E05D0" w:rsidRDefault="00084CC7" w:rsidP="004705AF">
      <w:pPr>
        <w:spacing w:line="360" w:lineRule="auto"/>
        <w:jc w:val="both"/>
        <w:rPr>
          <w:rFonts w:eastAsia="Calibri"/>
          <w:sz w:val="20"/>
          <w:szCs w:val="20"/>
        </w:rPr>
      </w:pPr>
      <w:r w:rsidRPr="004E05D0">
        <w:rPr>
          <w:rFonts w:eastAsia="Calibri"/>
          <w:sz w:val="20"/>
          <w:szCs w:val="20"/>
        </w:rPr>
        <w:t>5.3.4. да изготви инвестицион</w:t>
      </w:r>
      <w:r w:rsidR="0050113C" w:rsidRPr="004E05D0">
        <w:rPr>
          <w:rFonts w:eastAsia="Calibri"/>
          <w:sz w:val="20"/>
          <w:szCs w:val="20"/>
        </w:rPr>
        <w:t>ен проект</w:t>
      </w:r>
      <w:r w:rsidRPr="004E05D0">
        <w:rPr>
          <w:rFonts w:eastAsia="Calibri"/>
          <w:sz w:val="20"/>
          <w:szCs w:val="20"/>
        </w:rPr>
        <w:t xml:space="preserve"> във фаза </w:t>
      </w:r>
      <w:r w:rsidR="004865D3">
        <w:rPr>
          <w:rFonts w:eastAsia="Calibri"/>
          <w:sz w:val="20"/>
          <w:szCs w:val="20"/>
        </w:rPr>
        <w:t>„техническа” в обхват съгласно Н</w:t>
      </w:r>
      <w:r w:rsidRPr="004E05D0">
        <w:rPr>
          <w:rFonts w:eastAsia="Calibri"/>
          <w:sz w:val="20"/>
          <w:szCs w:val="20"/>
        </w:rPr>
        <w:t xml:space="preserve">аредба </w:t>
      </w:r>
      <w:r w:rsidR="00662263">
        <w:rPr>
          <w:rFonts w:eastAsia="Calibri"/>
          <w:sz w:val="20"/>
          <w:szCs w:val="20"/>
        </w:rPr>
        <w:t>№</w:t>
      </w:r>
      <w:r w:rsidRPr="004E05D0">
        <w:rPr>
          <w:rFonts w:eastAsia="Calibri"/>
          <w:sz w:val="20"/>
          <w:szCs w:val="20"/>
        </w:rPr>
        <w:t>4 от 21 май 2001 г. за обхвата и съдържанието на инвестиционните проекти</w:t>
      </w:r>
      <w:r w:rsidR="006249A0">
        <w:rPr>
          <w:rFonts w:eastAsia="Calibri"/>
          <w:sz w:val="20"/>
          <w:szCs w:val="20"/>
        </w:rPr>
        <w:t xml:space="preserve"> </w:t>
      </w:r>
    </w:p>
    <w:p w:rsidR="00084CC7" w:rsidRPr="004E05D0" w:rsidRDefault="00084CC7" w:rsidP="004705AF">
      <w:pPr>
        <w:spacing w:line="360" w:lineRule="auto"/>
        <w:jc w:val="both"/>
        <w:rPr>
          <w:rFonts w:eastAsia="Calibri"/>
          <w:sz w:val="20"/>
          <w:szCs w:val="20"/>
        </w:rPr>
      </w:pPr>
      <w:r w:rsidRPr="004E05D0">
        <w:rPr>
          <w:rFonts w:eastAsia="Calibri"/>
          <w:sz w:val="20"/>
          <w:szCs w:val="20"/>
        </w:rPr>
        <w:t>5.3.5. да съставя и представя в срок всички документи, протоколи и сертификати, необходими при отчитането, заплащането и приемането на изпълнените строително-монтажни работи.</w:t>
      </w:r>
    </w:p>
    <w:p w:rsidR="00084CC7" w:rsidRPr="004E05D0" w:rsidRDefault="00084CC7" w:rsidP="004705AF">
      <w:pPr>
        <w:spacing w:line="360" w:lineRule="auto"/>
        <w:jc w:val="both"/>
        <w:rPr>
          <w:rFonts w:eastAsia="Calibri"/>
          <w:sz w:val="20"/>
          <w:szCs w:val="20"/>
        </w:rPr>
      </w:pPr>
      <w:r w:rsidRPr="004E05D0">
        <w:rPr>
          <w:rFonts w:eastAsia="Calibri"/>
          <w:sz w:val="20"/>
          <w:szCs w:val="20"/>
        </w:rPr>
        <w:t>5.3.6. да отстранява за своя сметка и в определения срок, след писмено уведомление от страна на Възложителя,</w:t>
      </w:r>
      <w:r w:rsidR="006249A0">
        <w:rPr>
          <w:rFonts w:eastAsia="Calibri"/>
          <w:sz w:val="20"/>
          <w:szCs w:val="20"/>
        </w:rPr>
        <w:t xml:space="preserve"> </w:t>
      </w:r>
      <w:r w:rsidRPr="004E05D0">
        <w:rPr>
          <w:rFonts w:eastAsia="Calibri"/>
          <w:sz w:val="20"/>
          <w:szCs w:val="20"/>
        </w:rPr>
        <w:t>всички появили се</w:t>
      </w:r>
      <w:r w:rsidR="006249A0">
        <w:rPr>
          <w:rFonts w:eastAsia="Calibri"/>
          <w:sz w:val="20"/>
          <w:szCs w:val="20"/>
        </w:rPr>
        <w:t xml:space="preserve"> </w:t>
      </w:r>
      <w:r w:rsidRPr="004E05D0">
        <w:rPr>
          <w:rFonts w:eastAsia="Calibri"/>
          <w:sz w:val="20"/>
          <w:szCs w:val="20"/>
        </w:rPr>
        <w:t xml:space="preserve">в гаранционния срок дефекти и скрити недостатъци на изпълнените от него строително-монтажни работи. </w:t>
      </w:r>
    </w:p>
    <w:p w:rsidR="00084CC7" w:rsidRPr="004E05D0" w:rsidRDefault="00084CC7" w:rsidP="004705AF">
      <w:pPr>
        <w:spacing w:line="360" w:lineRule="auto"/>
        <w:jc w:val="both"/>
        <w:rPr>
          <w:rFonts w:eastAsia="Calibri"/>
          <w:sz w:val="20"/>
          <w:szCs w:val="20"/>
        </w:rPr>
      </w:pPr>
      <w:r w:rsidRPr="004E05D0">
        <w:rPr>
          <w:rFonts w:eastAsia="Calibri"/>
          <w:sz w:val="20"/>
          <w:szCs w:val="20"/>
        </w:rPr>
        <w:lastRenderedPageBreak/>
        <w:t>5.3.7. да отстранява за своя сметка и в определения срок, след писмено уведомление от страна на Възложителя,</w:t>
      </w:r>
      <w:r w:rsidR="006249A0">
        <w:rPr>
          <w:rFonts w:eastAsia="Calibri"/>
          <w:sz w:val="20"/>
          <w:szCs w:val="20"/>
        </w:rPr>
        <w:t xml:space="preserve"> </w:t>
      </w:r>
      <w:r w:rsidRPr="004E05D0">
        <w:rPr>
          <w:rFonts w:eastAsia="Calibri"/>
          <w:sz w:val="20"/>
          <w:szCs w:val="20"/>
        </w:rPr>
        <w:t xml:space="preserve">всички некачествено изпълнени строително-монтажни работи, установени в хода на изпълнението. </w:t>
      </w:r>
    </w:p>
    <w:p w:rsidR="00084CC7" w:rsidRPr="004E05D0" w:rsidRDefault="00084CC7" w:rsidP="004705AF">
      <w:pPr>
        <w:spacing w:line="360" w:lineRule="auto"/>
        <w:jc w:val="both"/>
        <w:rPr>
          <w:rFonts w:eastAsia="Calibri"/>
          <w:sz w:val="20"/>
          <w:szCs w:val="20"/>
        </w:rPr>
      </w:pPr>
      <w:r w:rsidRPr="004E05D0">
        <w:rPr>
          <w:rFonts w:eastAsia="Calibri"/>
          <w:sz w:val="20"/>
          <w:szCs w:val="20"/>
        </w:rPr>
        <w:t>5.3.8. по всяко време да осигурява безпрепятствена възможност за проверка и контрол на изпълняваните отделни видове работи от определеното от Възложителя лице, осъществяващо инвеститорски контрол, както и от лицата, осъществяващи строителен и авторски надзор, без да се пречи на изпълнението на текущите работи.</w:t>
      </w:r>
    </w:p>
    <w:p w:rsidR="00084CC7" w:rsidRPr="004E05D0" w:rsidRDefault="00084CC7" w:rsidP="004705AF">
      <w:pPr>
        <w:spacing w:line="360" w:lineRule="auto"/>
        <w:jc w:val="both"/>
        <w:rPr>
          <w:rFonts w:eastAsia="Calibri"/>
          <w:sz w:val="20"/>
          <w:szCs w:val="20"/>
        </w:rPr>
      </w:pPr>
      <w:r w:rsidRPr="004E05D0">
        <w:rPr>
          <w:rFonts w:eastAsia="Calibri"/>
          <w:sz w:val="20"/>
          <w:szCs w:val="20"/>
        </w:rPr>
        <w:t xml:space="preserve">5.3.9. да изпълни възложената му работа качествено, с необходимия професионализъм, в обем и съдържание, съобразно изискванията на одобрената от Възложителя техническа спецификация, </w:t>
      </w:r>
      <w:r w:rsidR="00DA02BC" w:rsidRPr="004E05D0">
        <w:rPr>
          <w:rFonts w:eastAsia="Calibri"/>
          <w:sz w:val="20"/>
          <w:szCs w:val="20"/>
        </w:rPr>
        <w:t xml:space="preserve">условията за изпълнение на проекти по </w:t>
      </w:r>
      <w:r w:rsidR="00302E89" w:rsidRPr="004E05D0">
        <w:rPr>
          <w:rFonts w:eastAsia="Calibri"/>
          <w:sz w:val="20"/>
          <w:szCs w:val="20"/>
        </w:rPr>
        <w:t xml:space="preserve">процедура за предоставяне на безвъзмездна финансова помощ </w:t>
      </w:r>
      <w:r w:rsidR="005E5D65" w:rsidRPr="004E05D0">
        <w:rPr>
          <w:rFonts w:eastAsia="Calibri"/>
          <w:sz w:val="20"/>
          <w:szCs w:val="20"/>
        </w:rPr>
        <w:t xml:space="preserve">BG16RFOP001-1.026 - Изпълнение на интегрирани планове за градско възстановяване и развитие 2014-2020-Монтана </w:t>
      </w:r>
      <w:r w:rsidRPr="004E05D0">
        <w:rPr>
          <w:rFonts w:eastAsia="Calibri"/>
          <w:sz w:val="20"/>
          <w:szCs w:val="20"/>
        </w:rPr>
        <w:t>и действащото законодателство в Република България</w:t>
      </w:r>
    </w:p>
    <w:p w:rsidR="00084CC7" w:rsidRPr="004E05D0" w:rsidRDefault="00084CC7" w:rsidP="004705AF">
      <w:pPr>
        <w:spacing w:line="360" w:lineRule="auto"/>
        <w:jc w:val="both"/>
        <w:rPr>
          <w:rFonts w:eastAsia="Calibri"/>
          <w:sz w:val="20"/>
          <w:szCs w:val="20"/>
        </w:rPr>
      </w:pPr>
      <w:r w:rsidRPr="004E05D0">
        <w:rPr>
          <w:rFonts w:eastAsia="Calibri"/>
          <w:sz w:val="20"/>
          <w:szCs w:val="20"/>
        </w:rPr>
        <w:t xml:space="preserve">5.3.10. да осигури за своя сметка извършването на всички дейности, включени в предмета на обществената поръчка. </w:t>
      </w:r>
    </w:p>
    <w:p w:rsidR="00084CC7" w:rsidRPr="004E05D0" w:rsidRDefault="00084CC7" w:rsidP="004705AF">
      <w:pPr>
        <w:spacing w:line="360" w:lineRule="auto"/>
        <w:jc w:val="both"/>
        <w:rPr>
          <w:rFonts w:eastAsia="Calibri"/>
          <w:sz w:val="20"/>
          <w:szCs w:val="20"/>
        </w:rPr>
      </w:pPr>
      <w:r w:rsidRPr="004E05D0">
        <w:rPr>
          <w:rFonts w:eastAsia="Calibri"/>
          <w:sz w:val="20"/>
          <w:szCs w:val="20"/>
        </w:rPr>
        <w:t xml:space="preserve">5.3.11. да поддържа валидна Застраховка професионална отговорност съгласно </w:t>
      </w:r>
      <w:r w:rsidR="00CC6FF7">
        <w:rPr>
          <w:rFonts w:eastAsia="Calibri"/>
          <w:sz w:val="20"/>
          <w:szCs w:val="20"/>
        </w:rPr>
        <w:t xml:space="preserve">чл. </w:t>
      </w:r>
      <w:r w:rsidRPr="004E05D0">
        <w:rPr>
          <w:rFonts w:eastAsia="Calibri"/>
          <w:sz w:val="20"/>
          <w:szCs w:val="20"/>
        </w:rPr>
        <w:t>171 от ЗУТ до окончателно изпълнение на договора;</w:t>
      </w:r>
    </w:p>
    <w:p w:rsidR="00084CC7" w:rsidRPr="004E05D0" w:rsidRDefault="00084CC7" w:rsidP="004705AF">
      <w:pPr>
        <w:spacing w:line="360" w:lineRule="auto"/>
        <w:jc w:val="both"/>
        <w:rPr>
          <w:rFonts w:eastAsia="Calibri"/>
          <w:sz w:val="20"/>
          <w:szCs w:val="20"/>
        </w:rPr>
      </w:pPr>
      <w:r w:rsidRPr="004E05D0">
        <w:rPr>
          <w:rFonts w:eastAsia="Calibri"/>
          <w:sz w:val="20"/>
          <w:szCs w:val="20"/>
        </w:rPr>
        <w:t>5.3.12. да сключи договор/договори за подизпълнение с посочените в офертата му подизпълнители</w:t>
      </w:r>
      <w:r w:rsidR="00302E89" w:rsidRPr="004E05D0">
        <w:rPr>
          <w:rFonts w:eastAsia="Calibri"/>
          <w:sz w:val="20"/>
          <w:szCs w:val="20"/>
        </w:rPr>
        <w:t xml:space="preserve"> при спазване на разпоредбите в чл</w:t>
      </w:r>
      <w:r w:rsidR="004865D3">
        <w:rPr>
          <w:rFonts w:eastAsia="Calibri"/>
          <w:sz w:val="20"/>
          <w:szCs w:val="20"/>
        </w:rPr>
        <w:t>.</w:t>
      </w:r>
      <w:r w:rsidR="00302E89" w:rsidRPr="004E05D0">
        <w:rPr>
          <w:rFonts w:eastAsia="Calibri"/>
          <w:sz w:val="20"/>
          <w:szCs w:val="20"/>
        </w:rPr>
        <w:t xml:space="preserve"> 66 от ЗОП</w:t>
      </w:r>
      <w:r w:rsidRPr="004E05D0">
        <w:rPr>
          <w:rFonts w:eastAsia="Calibri"/>
          <w:sz w:val="20"/>
          <w:szCs w:val="20"/>
        </w:rPr>
        <w:t>, в срок от 7 (седем) работни дни от сключване на настоящия договор и да предостави оригинален екземпляр на Възложителя в 3-дневен срок от сключването на съответния/те договор/договори за подизпълнение.</w:t>
      </w:r>
    </w:p>
    <w:p w:rsidR="00084CC7" w:rsidRPr="004E05D0" w:rsidRDefault="00084CC7" w:rsidP="004705AF">
      <w:pPr>
        <w:spacing w:line="360" w:lineRule="auto"/>
        <w:jc w:val="both"/>
        <w:rPr>
          <w:rFonts w:eastAsia="Calibri"/>
          <w:sz w:val="20"/>
          <w:szCs w:val="20"/>
        </w:rPr>
      </w:pPr>
      <w:r w:rsidRPr="004E05D0">
        <w:rPr>
          <w:rFonts w:eastAsia="Calibri"/>
          <w:sz w:val="20"/>
          <w:szCs w:val="20"/>
        </w:rPr>
        <w:t>5.3.13.</w:t>
      </w:r>
      <w:r w:rsidR="006249A0">
        <w:rPr>
          <w:rFonts w:eastAsia="Calibri"/>
          <w:sz w:val="20"/>
          <w:szCs w:val="20"/>
        </w:rPr>
        <w:t xml:space="preserve"> </w:t>
      </w:r>
      <w:r w:rsidRPr="004E05D0">
        <w:rPr>
          <w:rFonts w:eastAsia="Calibri"/>
          <w:sz w:val="20"/>
          <w:szCs w:val="20"/>
        </w:rPr>
        <w:t>да предаде на Възложителя с протокол всички документи, които следва да изготви съгласно действащото българско законодателство, които са необходими за издаване на разрешение за ползване на обектите, когато е необходимо, включително екзекутивна документация и документите, доказващи съответствието на вложените строителни продукти с изискванията на Закона за техническите изисквания към продуктите и заверената екзекутивната документация, когато такава следва да се съставя.</w:t>
      </w:r>
    </w:p>
    <w:p w:rsidR="00084CC7" w:rsidRPr="004E05D0" w:rsidRDefault="00084CC7" w:rsidP="004705AF">
      <w:pPr>
        <w:spacing w:line="360" w:lineRule="auto"/>
        <w:jc w:val="both"/>
        <w:rPr>
          <w:rFonts w:eastAsia="Calibri"/>
          <w:sz w:val="20"/>
          <w:szCs w:val="20"/>
        </w:rPr>
      </w:pPr>
      <w:r w:rsidRPr="004E05D0">
        <w:rPr>
          <w:rFonts w:eastAsia="Calibri"/>
          <w:sz w:val="20"/>
          <w:szCs w:val="20"/>
        </w:rPr>
        <w:t>5.3.14.</w:t>
      </w:r>
      <w:r w:rsidR="004865D3">
        <w:rPr>
          <w:rFonts w:eastAsia="Calibri"/>
          <w:sz w:val="20"/>
          <w:szCs w:val="20"/>
        </w:rPr>
        <w:t xml:space="preserve"> </w:t>
      </w:r>
      <w:r w:rsidRPr="004E05D0">
        <w:rPr>
          <w:rFonts w:eastAsia="Calibri"/>
          <w:sz w:val="20"/>
          <w:szCs w:val="20"/>
        </w:rPr>
        <w:t xml:space="preserve">да изпълни точно, качествено и в срок възложената му работа, съгласно предложеното в офертата му, действащото българско законодателство, уговореното в настоящия договор и приложенията към него. </w:t>
      </w:r>
    </w:p>
    <w:p w:rsidR="00084CC7" w:rsidRPr="004E05D0" w:rsidRDefault="00084CC7" w:rsidP="004705AF">
      <w:pPr>
        <w:spacing w:line="360" w:lineRule="auto"/>
        <w:jc w:val="both"/>
        <w:rPr>
          <w:rFonts w:eastAsia="Calibri"/>
          <w:sz w:val="20"/>
          <w:szCs w:val="20"/>
        </w:rPr>
      </w:pPr>
      <w:r w:rsidRPr="004E05D0">
        <w:rPr>
          <w:rFonts w:eastAsia="Calibri"/>
          <w:sz w:val="20"/>
          <w:szCs w:val="20"/>
        </w:rPr>
        <w:t>5.3.15.</w:t>
      </w:r>
      <w:r w:rsidR="004865D3">
        <w:rPr>
          <w:rFonts w:eastAsia="Calibri"/>
          <w:sz w:val="20"/>
          <w:szCs w:val="20"/>
        </w:rPr>
        <w:t xml:space="preserve"> </w:t>
      </w:r>
      <w:r w:rsidRPr="004E05D0">
        <w:rPr>
          <w:rFonts w:eastAsia="Calibri"/>
          <w:sz w:val="20"/>
          <w:szCs w:val="20"/>
        </w:rPr>
        <w:t>да осигурява материали, оборудване, както и всичко друго необходимо за изпълнение на договора. Материалите се доставят със сертификат за качество на вложените материали.</w:t>
      </w:r>
    </w:p>
    <w:p w:rsidR="00084CC7" w:rsidRPr="004E05D0" w:rsidRDefault="00084CC7" w:rsidP="004705AF">
      <w:pPr>
        <w:spacing w:line="360" w:lineRule="auto"/>
        <w:jc w:val="both"/>
        <w:rPr>
          <w:rFonts w:eastAsia="Calibri"/>
          <w:sz w:val="20"/>
          <w:szCs w:val="20"/>
        </w:rPr>
      </w:pPr>
      <w:r w:rsidRPr="004E05D0">
        <w:rPr>
          <w:rFonts w:eastAsia="Calibri"/>
          <w:sz w:val="20"/>
          <w:szCs w:val="20"/>
        </w:rPr>
        <w:t>5.3.16.</w:t>
      </w:r>
      <w:r w:rsidR="004865D3">
        <w:rPr>
          <w:rFonts w:eastAsia="Calibri"/>
          <w:sz w:val="20"/>
          <w:szCs w:val="20"/>
        </w:rPr>
        <w:t xml:space="preserve"> </w:t>
      </w:r>
      <w:r w:rsidRPr="004E05D0">
        <w:rPr>
          <w:rFonts w:eastAsia="Calibri"/>
          <w:sz w:val="20"/>
          <w:szCs w:val="20"/>
        </w:rPr>
        <w:t xml:space="preserve">разходите за консумация на електроенергия, вода и други консумативи, необходими за изграждане на </w:t>
      </w:r>
      <w:r w:rsidR="00302E89" w:rsidRPr="004E05D0">
        <w:rPr>
          <w:rFonts w:eastAsia="Calibri"/>
          <w:sz w:val="20"/>
          <w:szCs w:val="20"/>
        </w:rPr>
        <w:t>обекта</w:t>
      </w:r>
      <w:r w:rsidRPr="004E05D0">
        <w:rPr>
          <w:rFonts w:eastAsia="Calibri"/>
          <w:sz w:val="20"/>
          <w:szCs w:val="20"/>
        </w:rPr>
        <w:t xml:space="preserve">, да </w:t>
      </w:r>
      <w:r w:rsidR="00133136" w:rsidRPr="004E05D0">
        <w:rPr>
          <w:rFonts w:eastAsia="Calibri"/>
          <w:sz w:val="20"/>
          <w:szCs w:val="20"/>
        </w:rPr>
        <w:t>за сметка на Изпълнителя</w:t>
      </w:r>
      <w:r w:rsidRPr="004E05D0">
        <w:rPr>
          <w:rFonts w:eastAsia="Calibri"/>
          <w:sz w:val="20"/>
          <w:szCs w:val="20"/>
        </w:rPr>
        <w:t>.</w:t>
      </w:r>
    </w:p>
    <w:p w:rsidR="00084CC7" w:rsidRPr="004E05D0" w:rsidRDefault="00084CC7" w:rsidP="004705AF">
      <w:pPr>
        <w:spacing w:line="360" w:lineRule="auto"/>
        <w:jc w:val="both"/>
        <w:rPr>
          <w:rFonts w:eastAsia="Calibri"/>
          <w:sz w:val="20"/>
          <w:szCs w:val="20"/>
        </w:rPr>
      </w:pPr>
      <w:r w:rsidRPr="004E05D0">
        <w:rPr>
          <w:rFonts w:eastAsia="Calibri"/>
          <w:sz w:val="20"/>
          <w:szCs w:val="20"/>
        </w:rPr>
        <w:t>5.3.17.</w:t>
      </w:r>
      <w:r w:rsidR="004865D3">
        <w:rPr>
          <w:rFonts w:eastAsia="Calibri"/>
          <w:sz w:val="20"/>
          <w:szCs w:val="20"/>
        </w:rPr>
        <w:t xml:space="preserve"> </w:t>
      </w:r>
      <w:r w:rsidRPr="004E05D0">
        <w:rPr>
          <w:rFonts w:eastAsia="Calibri"/>
          <w:sz w:val="20"/>
          <w:szCs w:val="20"/>
        </w:rPr>
        <w:t>разходите по разкриване на строителна площадка и премахване на строителните отпадъци да са за сметка на Изпълнителя.</w:t>
      </w:r>
    </w:p>
    <w:p w:rsidR="00AA4F79" w:rsidRPr="004E05D0" w:rsidRDefault="007159E2" w:rsidP="004705AF">
      <w:pPr>
        <w:spacing w:line="360" w:lineRule="auto"/>
        <w:jc w:val="both"/>
        <w:rPr>
          <w:rFonts w:eastAsia="Calibri"/>
          <w:sz w:val="20"/>
          <w:szCs w:val="20"/>
        </w:rPr>
      </w:pPr>
      <w:r w:rsidRPr="004E05D0">
        <w:rPr>
          <w:rFonts w:eastAsia="Calibri"/>
          <w:sz w:val="20"/>
          <w:szCs w:val="20"/>
        </w:rPr>
        <w:t>5.3.18.</w:t>
      </w:r>
      <w:r w:rsidR="004865D3">
        <w:rPr>
          <w:rFonts w:eastAsia="Calibri"/>
          <w:sz w:val="20"/>
          <w:szCs w:val="20"/>
        </w:rPr>
        <w:t xml:space="preserve"> </w:t>
      </w:r>
      <w:r w:rsidR="00D244BD" w:rsidRPr="004E05D0">
        <w:rPr>
          <w:rFonts w:eastAsia="Calibri"/>
          <w:sz w:val="20"/>
          <w:szCs w:val="20"/>
        </w:rPr>
        <w:t>С</w:t>
      </w:r>
      <w:r w:rsidR="00AA4F79" w:rsidRPr="004E05D0">
        <w:rPr>
          <w:rFonts w:eastAsia="Calibri"/>
          <w:sz w:val="20"/>
          <w:szCs w:val="20"/>
        </w:rPr>
        <w:t xml:space="preserve">лед сключване на договора и най-късно преди започване на изпълнението му, изпълнителят уведомява </w:t>
      </w:r>
      <w:r w:rsidR="00302E89" w:rsidRPr="004E05D0">
        <w:rPr>
          <w:rFonts w:eastAsia="Calibri"/>
          <w:sz w:val="20"/>
          <w:szCs w:val="20"/>
        </w:rPr>
        <w:t xml:space="preserve">Възложителя </w:t>
      </w:r>
      <w:r w:rsidR="00AA4F79" w:rsidRPr="004E05D0">
        <w:rPr>
          <w:rFonts w:eastAsia="Calibri"/>
          <w:sz w:val="20"/>
          <w:szCs w:val="20"/>
        </w:rPr>
        <w:t>за името, данните за контакт и представителите на подизпълнителите, посочени в офертата</w:t>
      </w:r>
      <w:r w:rsidRPr="004E05D0">
        <w:rPr>
          <w:rFonts w:eastAsia="Calibri"/>
          <w:sz w:val="20"/>
          <w:szCs w:val="20"/>
        </w:rPr>
        <w:t xml:space="preserve">, </w:t>
      </w:r>
      <w:r w:rsidR="008A297A" w:rsidRPr="004E05D0">
        <w:rPr>
          <w:rFonts w:eastAsia="Calibri"/>
          <w:sz w:val="20"/>
          <w:szCs w:val="20"/>
        </w:rPr>
        <w:t xml:space="preserve">в случай че </w:t>
      </w:r>
      <w:r w:rsidRPr="004E05D0">
        <w:rPr>
          <w:rFonts w:eastAsia="Calibri"/>
          <w:sz w:val="20"/>
          <w:szCs w:val="20"/>
        </w:rPr>
        <w:t>това е приложимо</w:t>
      </w:r>
      <w:r w:rsidR="00AA4F79" w:rsidRPr="004E05D0">
        <w:rPr>
          <w:rFonts w:eastAsia="Calibri"/>
          <w:sz w:val="20"/>
          <w:szCs w:val="20"/>
        </w:rPr>
        <w:t xml:space="preserve"> Изпълнителят уведомява </w:t>
      </w:r>
      <w:r w:rsidR="00133136" w:rsidRPr="004E05D0">
        <w:rPr>
          <w:rFonts w:eastAsia="Calibri"/>
          <w:sz w:val="20"/>
          <w:szCs w:val="20"/>
        </w:rPr>
        <w:t xml:space="preserve">Възложителя </w:t>
      </w:r>
      <w:r w:rsidR="00AA4F79" w:rsidRPr="004E05D0">
        <w:rPr>
          <w:rFonts w:eastAsia="Calibri"/>
          <w:sz w:val="20"/>
          <w:szCs w:val="20"/>
        </w:rPr>
        <w:t>за всякакви промени в предоставената информация в хода на изпълнението на поръчката.</w:t>
      </w:r>
    </w:p>
    <w:p w:rsidR="00084CC7" w:rsidRPr="004E05D0" w:rsidRDefault="00084CC7" w:rsidP="004705AF">
      <w:pPr>
        <w:spacing w:line="360" w:lineRule="auto"/>
        <w:jc w:val="both"/>
        <w:rPr>
          <w:sz w:val="20"/>
          <w:szCs w:val="20"/>
          <w:lang w:eastAsia="bg-BG"/>
        </w:rPr>
      </w:pPr>
      <w:r w:rsidRPr="004E05D0">
        <w:rPr>
          <w:sz w:val="20"/>
          <w:szCs w:val="20"/>
          <w:lang w:eastAsia="bg-BG"/>
        </w:rPr>
        <w:t>5.4. Изпълнителят има право:</w:t>
      </w:r>
    </w:p>
    <w:p w:rsidR="00084CC7" w:rsidRPr="004E05D0" w:rsidRDefault="00084CC7" w:rsidP="004705AF">
      <w:pPr>
        <w:spacing w:line="360" w:lineRule="auto"/>
        <w:jc w:val="both"/>
        <w:rPr>
          <w:rFonts w:eastAsia="Calibri"/>
          <w:sz w:val="20"/>
          <w:szCs w:val="20"/>
        </w:rPr>
      </w:pPr>
      <w:r w:rsidRPr="004E05D0">
        <w:rPr>
          <w:rFonts w:eastAsia="Calibri"/>
          <w:sz w:val="20"/>
          <w:szCs w:val="20"/>
        </w:rPr>
        <w:t>5.4.1.</w:t>
      </w:r>
      <w:r w:rsidR="004865D3">
        <w:rPr>
          <w:rFonts w:eastAsia="Calibri"/>
          <w:sz w:val="20"/>
          <w:szCs w:val="20"/>
        </w:rPr>
        <w:t xml:space="preserve"> </w:t>
      </w:r>
      <w:r w:rsidRPr="004E05D0">
        <w:rPr>
          <w:rFonts w:eastAsia="Calibri"/>
          <w:sz w:val="20"/>
          <w:szCs w:val="20"/>
        </w:rPr>
        <w:t xml:space="preserve">да иска от Възложителя необходимото съдействие </w:t>
      </w:r>
      <w:r w:rsidR="00302E89" w:rsidRPr="004E05D0">
        <w:rPr>
          <w:rFonts w:eastAsia="Calibri"/>
          <w:sz w:val="20"/>
          <w:szCs w:val="20"/>
        </w:rPr>
        <w:t xml:space="preserve">и изходни данни </w:t>
      </w:r>
      <w:r w:rsidRPr="004E05D0">
        <w:rPr>
          <w:rFonts w:eastAsia="Calibri"/>
          <w:sz w:val="20"/>
          <w:szCs w:val="20"/>
        </w:rPr>
        <w:t>за изпълнение на поръчката</w:t>
      </w:r>
    </w:p>
    <w:p w:rsidR="00084CC7" w:rsidRPr="004E05D0" w:rsidRDefault="00084CC7" w:rsidP="004705AF">
      <w:pPr>
        <w:spacing w:line="360" w:lineRule="auto"/>
        <w:jc w:val="both"/>
        <w:rPr>
          <w:rFonts w:eastAsia="Calibri"/>
          <w:sz w:val="20"/>
          <w:szCs w:val="20"/>
        </w:rPr>
      </w:pPr>
      <w:r w:rsidRPr="004E05D0">
        <w:rPr>
          <w:rFonts w:eastAsia="Calibri"/>
          <w:sz w:val="20"/>
          <w:szCs w:val="20"/>
        </w:rPr>
        <w:t>5.4.2.</w:t>
      </w:r>
      <w:r w:rsidR="004865D3">
        <w:rPr>
          <w:rFonts w:eastAsia="Calibri"/>
          <w:sz w:val="20"/>
          <w:szCs w:val="20"/>
        </w:rPr>
        <w:t xml:space="preserve"> </w:t>
      </w:r>
      <w:r w:rsidRPr="004E05D0">
        <w:rPr>
          <w:rFonts w:eastAsia="Calibri"/>
          <w:sz w:val="20"/>
          <w:szCs w:val="20"/>
        </w:rPr>
        <w:t>да получи уговореното възнаграждение по реда, в сроковете и съгласно условията на настоящия договор.</w:t>
      </w:r>
    </w:p>
    <w:p w:rsidR="00084CC7" w:rsidRPr="004E05D0" w:rsidRDefault="00084CC7" w:rsidP="004705AF">
      <w:pPr>
        <w:spacing w:line="360" w:lineRule="auto"/>
        <w:jc w:val="both"/>
        <w:rPr>
          <w:rFonts w:eastAsia="Calibri"/>
          <w:sz w:val="20"/>
          <w:szCs w:val="20"/>
        </w:rPr>
      </w:pPr>
      <w:r w:rsidRPr="004E05D0">
        <w:rPr>
          <w:rFonts w:eastAsia="Calibri"/>
          <w:sz w:val="20"/>
          <w:szCs w:val="20"/>
        </w:rPr>
        <w:lastRenderedPageBreak/>
        <w:t>5.4.3.</w:t>
      </w:r>
      <w:r w:rsidR="004865D3">
        <w:rPr>
          <w:rFonts w:eastAsia="Calibri"/>
          <w:sz w:val="20"/>
          <w:szCs w:val="20"/>
        </w:rPr>
        <w:t xml:space="preserve"> </w:t>
      </w:r>
      <w:r w:rsidRPr="004E05D0">
        <w:rPr>
          <w:rFonts w:eastAsia="Calibri"/>
          <w:sz w:val="20"/>
          <w:szCs w:val="20"/>
        </w:rPr>
        <w:t>при частично изпълнение на възложената задача и ако по-нататъшното изпълнение на задачата се окаже невъзможно по причини, независещи от Изпълнителя и Възложителя, да получи възнаграждение в размер, съответстващ на изпълнената част от работата.</w:t>
      </w:r>
    </w:p>
    <w:p w:rsidR="00084CC7" w:rsidRPr="004E05D0" w:rsidRDefault="00084CC7" w:rsidP="004705AF">
      <w:pPr>
        <w:spacing w:line="360" w:lineRule="auto"/>
        <w:jc w:val="center"/>
        <w:rPr>
          <w:rFonts w:eastAsia="Calibri"/>
          <w:b/>
          <w:sz w:val="20"/>
          <w:szCs w:val="20"/>
        </w:rPr>
      </w:pPr>
      <w:r w:rsidRPr="004E05D0">
        <w:rPr>
          <w:rFonts w:eastAsia="Calibri"/>
          <w:b/>
          <w:sz w:val="20"/>
          <w:szCs w:val="20"/>
        </w:rPr>
        <w:t>VІ. ГАРАНЦИЯ ЗА ИЗПЪЛНЕНИЕ</w:t>
      </w:r>
    </w:p>
    <w:p w:rsidR="00084CC7" w:rsidRPr="004E05D0" w:rsidRDefault="00084CC7" w:rsidP="004705AF">
      <w:pPr>
        <w:spacing w:line="360" w:lineRule="auto"/>
        <w:jc w:val="both"/>
        <w:rPr>
          <w:rFonts w:eastAsia="Calibri"/>
          <w:sz w:val="20"/>
          <w:szCs w:val="20"/>
        </w:rPr>
      </w:pPr>
      <w:r w:rsidRPr="004E05D0">
        <w:rPr>
          <w:rFonts w:eastAsia="Calibri"/>
          <w:sz w:val="20"/>
          <w:szCs w:val="20"/>
        </w:rPr>
        <w:t xml:space="preserve">6.1. Изпълнителят представя гаранция за изпълнение на задълженията си по настоящия договор, в размер на </w:t>
      </w:r>
      <w:r w:rsidR="00CA0A21" w:rsidRPr="004E05D0">
        <w:rPr>
          <w:rFonts w:eastAsia="Calibri"/>
          <w:sz w:val="20"/>
          <w:szCs w:val="20"/>
        </w:rPr>
        <w:t>5</w:t>
      </w:r>
      <w:r w:rsidRPr="004E05D0">
        <w:rPr>
          <w:rFonts w:eastAsia="Calibri"/>
          <w:sz w:val="20"/>
          <w:szCs w:val="20"/>
        </w:rPr>
        <w:t xml:space="preserve"> % (</w:t>
      </w:r>
      <w:r w:rsidR="00CA0A21" w:rsidRPr="004E05D0">
        <w:rPr>
          <w:rFonts w:eastAsia="Calibri"/>
          <w:sz w:val="20"/>
          <w:szCs w:val="20"/>
        </w:rPr>
        <w:t>пет</w:t>
      </w:r>
      <w:r w:rsidR="004865D3" w:rsidRPr="004865D3">
        <w:rPr>
          <w:rFonts w:eastAsia="Calibri"/>
          <w:sz w:val="20"/>
          <w:szCs w:val="20"/>
        </w:rPr>
        <w:t xml:space="preserve"> </w:t>
      </w:r>
      <w:r w:rsidR="004865D3" w:rsidRPr="004E05D0">
        <w:rPr>
          <w:rFonts w:eastAsia="Calibri"/>
          <w:sz w:val="20"/>
          <w:szCs w:val="20"/>
        </w:rPr>
        <w:t>на сто</w:t>
      </w:r>
      <w:r w:rsidRPr="004E05D0">
        <w:rPr>
          <w:rFonts w:eastAsia="Calibri"/>
          <w:sz w:val="20"/>
          <w:szCs w:val="20"/>
        </w:rPr>
        <w:t>) от стойността на обекта, изчислена на базата на ценовите показатели посочени в чл</w:t>
      </w:r>
      <w:r w:rsidR="004865D3">
        <w:rPr>
          <w:rFonts w:eastAsia="Calibri"/>
          <w:sz w:val="20"/>
          <w:szCs w:val="20"/>
        </w:rPr>
        <w:t>.</w:t>
      </w:r>
      <w:r w:rsidRPr="004E05D0">
        <w:rPr>
          <w:rFonts w:eastAsia="Calibri"/>
          <w:sz w:val="20"/>
          <w:szCs w:val="20"/>
        </w:rPr>
        <w:t xml:space="preserve"> 2.1. </w:t>
      </w:r>
      <w:r w:rsidR="00D60B07" w:rsidRPr="004E05D0">
        <w:rPr>
          <w:rFonts w:eastAsia="Calibri"/>
          <w:sz w:val="20"/>
          <w:szCs w:val="20"/>
        </w:rPr>
        <w:t>под формата на ……(по избор на Изпълнителя - банкова гаранция, парична сума внесена по посочена от Възложителя сметка или застраховка, която обезпечава изпълнението чрез покритие на отговорността на изпълнителя.).</w:t>
      </w:r>
    </w:p>
    <w:p w:rsidR="00D60B07" w:rsidRPr="004E05D0" w:rsidRDefault="00D60B07" w:rsidP="004705AF">
      <w:pPr>
        <w:spacing w:line="360" w:lineRule="auto"/>
        <w:jc w:val="both"/>
        <w:rPr>
          <w:rFonts w:eastAsia="Calibri"/>
          <w:sz w:val="20"/>
          <w:szCs w:val="20"/>
        </w:rPr>
      </w:pPr>
      <w:r w:rsidRPr="004E05D0">
        <w:rPr>
          <w:rFonts w:eastAsia="Calibri"/>
          <w:sz w:val="20"/>
          <w:szCs w:val="20"/>
        </w:rPr>
        <w:t>6.2.</w:t>
      </w:r>
      <w:r w:rsidR="00302E89" w:rsidRPr="004E05D0">
        <w:rPr>
          <w:rFonts w:eastAsia="Calibri"/>
          <w:sz w:val="20"/>
          <w:szCs w:val="20"/>
        </w:rPr>
        <w:t xml:space="preserve"> </w:t>
      </w:r>
      <w:r w:rsidRPr="004E05D0">
        <w:rPr>
          <w:rFonts w:eastAsia="Calibri"/>
          <w:sz w:val="20"/>
          <w:szCs w:val="20"/>
        </w:rPr>
        <w:t>Гаранцията по чл</w:t>
      </w:r>
      <w:r w:rsidR="004865D3">
        <w:rPr>
          <w:rFonts w:eastAsia="Calibri"/>
          <w:sz w:val="20"/>
          <w:szCs w:val="20"/>
        </w:rPr>
        <w:t>.</w:t>
      </w:r>
      <w:r w:rsidRPr="004E05D0">
        <w:rPr>
          <w:rFonts w:eastAsia="Calibri"/>
          <w:sz w:val="20"/>
          <w:szCs w:val="20"/>
        </w:rPr>
        <w:t xml:space="preserve"> 6.1. може да се предостави от името на Изпълнителя за сметка на трето лице – гарант. </w:t>
      </w:r>
    </w:p>
    <w:p w:rsidR="00096C17" w:rsidRPr="004E05D0" w:rsidRDefault="00096C17" w:rsidP="004705AF">
      <w:pPr>
        <w:spacing w:line="360" w:lineRule="auto"/>
        <w:jc w:val="both"/>
        <w:rPr>
          <w:rFonts w:eastAsia="Calibri"/>
          <w:sz w:val="20"/>
          <w:szCs w:val="20"/>
        </w:rPr>
      </w:pPr>
      <w:r w:rsidRPr="004E05D0">
        <w:rPr>
          <w:rFonts w:eastAsia="Calibri"/>
          <w:sz w:val="20"/>
          <w:szCs w:val="20"/>
        </w:rPr>
        <w:t>6.3.</w:t>
      </w:r>
      <w:r w:rsidR="004865D3">
        <w:rPr>
          <w:rFonts w:eastAsia="Calibri"/>
          <w:sz w:val="20"/>
          <w:szCs w:val="20"/>
        </w:rPr>
        <w:t xml:space="preserve"> </w:t>
      </w:r>
      <w:r w:rsidR="00302E89" w:rsidRPr="004E05D0">
        <w:rPr>
          <w:rFonts w:eastAsia="Calibri"/>
          <w:sz w:val="20"/>
          <w:szCs w:val="20"/>
        </w:rPr>
        <w:t xml:space="preserve">Гаранцията се освобождава </w:t>
      </w:r>
      <w:r w:rsidRPr="004E05D0">
        <w:rPr>
          <w:rFonts w:eastAsia="Calibri"/>
          <w:sz w:val="20"/>
          <w:szCs w:val="20"/>
        </w:rPr>
        <w:t>поетапно и пропорционално на сумите посочени в чл</w:t>
      </w:r>
      <w:r w:rsidR="004865D3">
        <w:rPr>
          <w:rFonts w:eastAsia="Calibri"/>
          <w:sz w:val="20"/>
          <w:szCs w:val="20"/>
        </w:rPr>
        <w:t>.</w:t>
      </w:r>
      <w:r w:rsidRPr="004E05D0">
        <w:rPr>
          <w:rFonts w:eastAsia="Calibri"/>
          <w:sz w:val="20"/>
          <w:szCs w:val="20"/>
        </w:rPr>
        <w:t xml:space="preserve"> 2.1. за съответните видове дейности по следния начин:</w:t>
      </w:r>
    </w:p>
    <w:p w:rsidR="00096C17" w:rsidRPr="004E05D0" w:rsidRDefault="00096C17" w:rsidP="004705AF">
      <w:pPr>
        <w:spacing w:line="360" w:lineRule="auto"/>
        <w:jc w:val="both"/>
        <w:rPr>
          <w:rFonts w:eastAsia="Calibri"/>
          <w:sz w:val="20"/>
          <w:szCs w:val="20"/>
        </w:rPr>
      </w:pPr>
      <w:r w:rsidRPr="004E05D0">
        <w:rPr>
          <w:rFonts w:eastAsia="Calibri"/>
          <w:sz w:val="20"/>
          <w:szCs w:val="20"/>
        </w:rPr>
        <w:t xml:space="preserve">6.3.1. сумата </w:t>
      </w:r>
      <w:proofErr w:type="spellStart"/>
      <w:r w:rsidRPr="004E05D0">
        <w:rPr>
          <w:rFonts w:eastAsia="Calibri"/>
          <w:sz w:val="20"/>
          <w:szCs w:val="20"/>
        </w:rPr>
        <w:t>касаеща</w:t>
      </w:r>
      <w:proofErr w:type="spellEnd"/>
      <w:r w:rsidRPr="004E05D0">
        <w:rPr>
          <w:rFonts w:eastAsia="Calibri"/>
          <w:sz w:val="20"/>
          <w:szCs w:val="20"/>
        </w:rPr>
        <w:t xml:space="preserve"> изготвяне на </w:t>
      </w:r>
      <w:r w:rsidR="005E5D65" w:rsidRPr="004E05D0">
        <w:rPr>
          <w:rFonts w:eastAsia="Calibri"/>
          <w:sz w:val="20"/>
          <w:szCs w:val="20"/>
        </w:rPr>
        <w:t>инвестиционен</w:t>
      </w:r>
      <w:r w:rsidR="003872DD" w:rsidRPr="004E05D0">
        <w:rPr>
          <w:rFonts w:eastAsia="Calibri"/>
          <w:sz w:val="20"/>
          <w:szCs w:val="20"/>
        </w:rPr>
        <w:t xml:space="preserve"> проект</w:t>
      </w:r>
      <w:r w:rsidRPr="004E05D0">
        <w:rPr>
          <w:rFonts w:eastAsia="Calibri"/>
          <w:sz w:val="20"/>
          <w:szCs w:val="20"/>
        </w:rPr>
        <w:t xml:space="preserve"> в срок от 30 (тридесет) дни след издаване на разрешение за строеж.</w:t>
      </w:r>
    </w:p>
    <w:p w:rsidR="00302E89" w:rsidRPr="004E05D0" w:rsidRDefault="00096C17" w:rsidP="004705AF">
      <w:pPr>
        <w:spacing w:line="360" w:lineRule="auto"/>
        <w:jc w:val="both"/>
        <w:rPr>
          <w:rFonts w:eastAsia="Calibri"/>
          <w:sz w:val="20"/>
          <w:szCs w:val="20"/>
        </w:rPr>
      </w:pPr>
      <w:r w:rsidRPr="004E05D0">
        <w:rPr>
          <w:rFonts w:eastAsia="Calibri"/>
          <w:sz w:val="20"/>
          <w:szCs w:val="20"/>
        </w:rPr>
        <w:t xml:space="preserve">6.3.2. сумата </w:t>
      </w:r>
      <w:proofErr w:type="spellStart"/>
      <w:r w:rsidRPr="004E05D0">
        <w:rPr>
          <w:rFonts w:eastAsia="Calibri"/>
          <w:sz w:val="20"/>
          <w:szCs w:val="20"/>
        </w:rPr>
        <w:t>касаеща</w:t>
      </w:r>
      <w:proofErr w:type="spellEnd"/>
      <w:r w:rsidRPr="004E05D0">
        <w:rPr>
          <w:rFonts w:eastAsia="Calibri"/>
          <w:sz w:val="20"/>
          <w:szCs w:val="20"/>
        </w:rPr>
        <w:t xml:space="preserve"> изпълнение на СМР и упражняване на авторски надзор по време на строителство </w:t>
      </w:r>
      <w:r w:rsidR="00302E89" w:rsidRPr="004E05D0">
        <w:rPr>
          <w:rFonts w:eastAsia="Calibri"/>
          <w:sz w:val="20"/>
          <w:szCs w:val="20"/>
        </w:rPr>
        <w:t xml:space="preserve">в срок до 60 </w:t>
      </w:r>
      <w:r w:rsidRPr="004E05D0">
        <w:rPr>
          <w:rFonts w:eastAsia="Calibri"/>
          <w:sz w:val="20"/>
          <w:szCs w:val="20"/>
        </w:rPr>
        <w:t xml:space="preserve">(шестдесет) </w:t>
      </w:r>
      <w:r w:rsidR="00302E89" w:rsidRPr="004E05D0">
        <w:rPr>
          <w:rFonts w:eastAsia="Calibri"/>
          <w:sz w:val="20"/>
          <w:szCs w:val="20"/>
        </w:rPr>
        <w:t>календарни дни след издаване на Удостоверение за въвеждане в експлоатация/Разрешение за ползване на обекта по договора при прилагане на правилата на Закона за обществените поръчки.</w:t>
      </w:r>
    </w:p>
    <w:p w:rsidR="00D60B07" w:rsidRPr="004E05D0" w:rsidRDefault="00D60B07" w:rsidP="004705AF">
      <w:pPr>
        <w:spacing w:line="360" w:lineRule="auto"/>
        <w:jc w:val="both"/>
        <w:rPr>
          <w:rFonts w:eastAsia="Calibri"/>
          <w:sz w:val="20"/>
          <w:szCs w:val="20"/>
        </w:rPr>
      </w:pPr>
      <w:r w:rsidRPr="004E05D0">
        <w:rPr>
          <w:rFonts w:eastAsia="Calibri"/>
          <w:sz w:val="20"/>
          <w:szCs w:val="20"/>
        </w:rPr>
        <w:t>6.</w:t>
      </w:r>
      <w:r w:rsidR="00096C17" w:rsidRPr="004E05D0">
        <w:rPr>
          <w:rFonts w:eastAsia="Calibri"/>
          <w:sz w:val="20"/>
          <w:szCs w:val="20"/>
        </w:rPr>
        <w:t>4</w:t>
      </w:r>
      <w:r w:rsidRPr="004E05D0">
        <w:rPr>
          <w:rFonts w:eastAsia="Calibri"/>
          <w:sz w:val="20"/>
          <w:szCs w:val="20"/>
        </w:rPr>
        <w:t>.</w:t>
      </w:r>
      <w:r w:rsidR="00302E89" w:rsidRPr="004E05D0">
        <w:rPr>
          <w:rFonts w:eastAsia="Calibri"/>
          <w:sz w:val="20"/>
          <w:szCs w:val="20"/>
        </w:rPr>
        <w:t xml:space="preserve"> Гаранцията за изпълнение покрива всички обезщетения за забава, всички щети, причинени от </w:t>
      </w:r>
      <w:r w:rsidRPr="004E05D0">
        <w:rPr>
          <w:rFonts w:eastAsia="Calibri"/>
          <w:sz w:val="20"/>
          <w:szCs w:val="20"/>
        </w:rPr>
        <w:t>Изпълнителя</w:t>
      </w:r>
      <w:r w:rsidR="00302E89" w:rsidRPr="004E05D0">
        <w:rPr>
          <w:rFonts w:eastAsia="Calibri"/>
          <w:sz w:val="20"/>
          <w:szCs w:val="20"/>
        </w:rPr>
        <w:t xml:space="preserve">, заплащане на глоби, санкции и други наложени на </w:t>
      </w:r>
      <w:r w:rsidR="00096C17" w:rsidRPr="004E05D0">
        <w:rPr>
          <w:rFonts w:eastAsia="Calibri"/>
          <w:sz w:val="20"/>
          <w:szCs w:val="20"/>
        </w:rPr>
        <w:t xml:space="preserve">Възложителя </w:t>
      </w:r>
      <w:r w:rsidR="00302E89" w:rsidRPr="004E05D0">
        <w:rPr>
          <w:rFonts w:eastAsia="Calibri"/>
          <w:sz w:val="20"/>
          <w:szCs w:val="20"/>
        </w:rPr>
        <w:t xml:space="preserve">по вина </w:t>
      </w:r>
      <w:r w:rsidRPr="004E05D0">
        <w:rPr>
          <w:rFonts w:eastAsia="Calibri"/>
          <w:sz w:val="20"/>
          <w:szCs w:val="20"/>
        </w:rPr>
        <w:t xml:space="preserve">на </w:t>
      </w:r>
      <w:r w:rsidR="00096C17" w:rsidRPr="004E05D0">
        <w:rPr>
          <w:rFonts w:eastAsia="Calibri"/>
          <w:sz w:val="20"/>
          <w:szCs w:val="20"/>
        </w:rPr>
        <w:t>Изпълнителя</w:t>
      </w:r>
      <w:r w:rsidRPr="004E05D0">
        <w:rPr>
          <w:rFonts w:eastAsia="Calibri"/>
          <w:sz w:val="20"/>
          <w:szCs w:val="20"/>
        </w:rPr>
        <w:t xml:space="preserve">. </w:t>
      </w:r>
    </w:p>
    <w:p w:rsidR="00302E89" w:rsidRPr="004E05D0" w:rsidRDefault="00096C17" w:rsidP="004705AF">
      <w:pPr>
        <w:spacing w:line="360" w:lineRule="auto"/>
        <w:jc w:val="both"/>
        <w:rPr>
          <w:rFonts w:eastAsia="Calibri"/>
          <w:sz w:val="20"/>
          <w:szCs w:val="20"/>
        </w:rPr>
      </w:pPr>
      <w:r w:rsidRPr="004E05D0">
        <w:rPr>
          <w:rFonts w:eastAsia="Calibri"/>
          <w:sz w:val="20"/>
          <w:szCs w:val="20"/>
        </w:rPr>
        <w:t>6.5.</w:t>
      </w:r>
      <w:r w:rsidR="00302E89" w:rsidRPr="004E05D0">
        <w:rPr>
          <w:rFonts w:eastAsia="Calibri"/>
          <w:sz w:val="20"/>
          <w:szCs w:val="20"/>
        </w:rPr>
        <w:t xml:space="preserve"> Гаранцията за изпълнение не се освобождава от </w:t>
      </w:r>
      <w:r w:rsidRPr="004E05D0">
        <w:rPr>
          <w:rFonts w:eastAsia="Calibri"/>
          <w:sz w:val="20"/>
          <w:szCs w:val="20"/>
        </w:rPr>
        <w:t>Възложителя</w:t>
      </w:r>
      <w:r w:rsidR="00302E89" w:rsidRPr="004E05D0">
        <w:rPr>
          <w:rFonts w:eastAsia="Calibri"/>
          <w:sz w:val="20"/>
          <w:szCs w:val="20"/>
        </w:rPr>
        <w:t xml:space="preserve">, ако в процеса на изпълнение на договора е възникнал спор между страните относно неизпълнение на задълженията на </w:t>
      </w:r>
      <w:r w:rsidRPr="004E05D0">
        <w:rPr>
          <w:rFonts w:eastAsia="Calibri"/>
          <w:sz w:val="20"/>
          <w:szCs w:val="20"/>
        </w:rPr>
        <w:t xml:space="preserve">Изпълнителя </w:t>
      </w:r>
      <w:r w:rsidR="00302E89" w:rsidRPr="004E05D0">
        <w:rPr>
          <w:rFonts w:eastAsia="Calibri"/>
          <w:sz w:val="20"/>
          <w:szCs w:val="20"/>
        </w:rPr>
        <w:t xml:space="preserve">и въпросът е отнесен за решаване пред съд. При решаване на спора в полза на </w:t>
      </w:r>
      <w:r w:rsidRPr="004E05D0">
        <w:rPr>
          <w:rFonts w:eastAsia="Calibri"/>
          <w:sz w:val="20"/>
          <w:szCs w:val="20"/>
        </w:rPr>
        <w:t xml:space="preserve">Възложителя </w:t>
      </w:r>
      <w:r w:rsidR="00302E89" w:rsidRPr="004E05D0">
        <w:rPr>
          <w:rFonts w:eastAsia="Calibri"/>
          <w:sz w:val="20"/>
          <w:szCs w:val="20"/>
        </w:rPr>
        <w:t>той може да пристъпи към усвояване на гаранцията за изпълнение.</w:t>
      </w:r>
    </w:p>
    <w:p w:rsidR="00084CC7" w:rsidRPr="004E05D0" w:rsidRDefault="00084CC7" w:rsidP="004705AF">
      <w:pPr>
        <w:spacing w:line="360" w:lineRule="auto"/>
        <w:jc w:val="center"/>
        <w:rPr>
          <w:rFonts w:eastAsia="Calibri"/>
          <w:b/>
          <w:sz w:val="20"/>
          <w:szCs w:val="20"/>
        </w:rPr>
      </w:pPr>
      <w:r w:rsidRPr="004E05D0">
        <w:rPr>
          <w:rFonts w:eastAsia="Calibri"/>
          <w:b/>
          <w:sz w:val="20"/>
          <w:szCs w:val="20"/>
        </w:rPr>
        <w:t>VІІ. ГАРАНЦИОННИ СРОКОВЕ, ГАРАНЦИОННО ОБСЛУЖВАНЕ</w:t>
      </w:r>
    </w:p>
    <w:p w:rsidR="00084CC7" w:rsidRPr="004E05D0" w:rsidRDefault="00084CC7" w:rsidP="004705AF">
      <w:pPr>
        <w:spacing w:line="360" w:lineRule="auto"/>
        <w:jc w:val="both"/>
        <w:rPr>
          <w:rFonts w:eastAsia="Calibri"/>
          <w:sz w:val="20"/>
          <w:szCs w:val="20"/>
        </w:rPr>
      </w:pPr>
      <w:r w:rsidRPr="004E05D0">
        <w:rPr>
          <w:rFonts w:eastAsia="Calibri"/>
          <w:sz w:val="20"/>
          <w:szCs w:val="20"/>
        </w:rPr>
        <w:t>7.1. Изпълнителят се задължава да отстранява за своя сметка скритите недостатъци и появилите се впоследствие дефекти в гаранционните срокове, посочени в Техническото предложение на Изпълнителя, които не могат да бъдат по-малки от минималните г</w:t>
      </w:r>
      <w:r w:rsidR="004865D3">
        <w:rPr>
          <w:rFonts w:eastAsia="Calibri"/>
          <w:sz w:val="20"/>
          <w:szCs w:val="20"/>
        </w:rPr>
        <w:t>аранционни срокове по НАРЕДБА №</w:t>
      </w:r>
      <w:r w:rsidRPr="004E05D0">
        <w:rPr>
          <w:rFonts w:eastAsia="Calibri"/>
          <w:sz w:val="20"/>
          <w:szCs w:val="20"/>
        </w:rPr>
        <w:t>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p>
    <w:p w:rsidR="00084CC7" w:rsidRPr="004E05D0" w:rsidRDefault="00084CC7" w:rsidP="004705AF">
      <w:pPr>
        <w:spacing w:line="360" w:lineRule="auto"/>
        <w:jc w:val="both"/>
        <w:rPr>
          <w:rFonts w:eastAsia="Calibri"/>
          <w:sz w:val="20"/>
          <w:szCs w:val="20"/>
        </w:rPr>
      </w:pPr>
      <w:r w:rsidRPr="004E05D0">
        <w:rPr>
          <w:rFonts w:eastAsia="Calibri"/>
          <w:sz w:val="20"/>
          <w:szCs w:val="20"/>
        </w:rPr>
        <w:t>7.2. На основание чл. 160, ал. 5 от ЗУТ, гаранционните срокове текат от деня на въвеждане на строителния обект в експлоатация с издаване на разрешение за ползване или удостоверение за въвеждане в експлоатация.</w:t>
      </w:r>
    </w:p>
    <w:p w:rsidR="00084CC7" w:rsidRPr="004E05D0" w:rsidRDefault="00084CC7" w:rsidP="004705AF">
      <w:pPr>
        <w:spacing w:line="360" w:lineRule="auto"/>
        <w:jc w:val="both"/>
        <w:rPr>
          <w:rFonts w:eastAsia="Calibri"/>
          <w:sz w:val="20"/>
          <w:szCs w:val="20"/>
        </w:rPr>
      </w:pPr>
      <w:r w:rsidRPr="004E05D0">
        <w:rPr>
          <w:rFonts w:eastAsia="Calibri"/>
          <w:sz w:val="20"/>
          <w:szCs w:val="20"/>
        </w:rPr>
        <w:t xml:space="preserve">7.3. За проявилите се в посочените гаранционни срокове дефекти, Възложителят уведомява писмено В </w:t>
      </w:r>
      <w:r w:rsidR="006073AE" w:rsidRPr="004E05D0">
        <w:rPr>
          <w:rFonts w:eastAsia="Calibri"/>
          <w:sz w:val="20"/>
          <w:szCs w:val="20"/>
        </w:rPr>
        <w:t xml:space="preserve">срок от ……….(словом) календарни дни </w:t>
      </w:r>
      <w:r w:rsidRPr="004E05D0">
        <w:rPr>
          <w:rFonts w:eastAsia="Calibri"/>
          <w:sz w:val="20"/>
          <w:szCs w:val="20"/>
        </w:rPr>
        <w:t xml:space="preserve">Изпълнителят е длъжен да предприеме съответните действия и да отстрани тези дефекти. </w:t>
      </w:r>
      <w:r w:rsidR="004865D3">
        <w:rPr>
          <w:rFonts w:eastAsia="Calibri"/>
          <w:sz w:val="20"/>
          <w:szCs w:val="20"/>
        </w:rPr>
        <w:t>Гаранционният срок</w:t>
      </w:r>
      <w:r w:rsidRPr="004E05D0">
        <w:rPr>
          <w:rFonts w:eastAsia="Calibri"/>
          <w:sz w:val="20"/>
          <w:szCs w:val="20"/>
        </w:rPr>
        <w:t xml:space="preserve"> спира да тече, за времето, когато се извършват работите по отстраняване на дефектите.</w:t>
      </w:r>
    </w:p>
    <w:p w:rsidR="00084CC7" w:rsidRPr="004E05D0" w:rsidRDefault="00084CC7" w:rsidP="004705AF">
      <w:pPr>
        <w:spacing w:line="360" w:lineRule="auto"/>
        <w:jc w:val="center"/>
        <w:rPr>
          <w:rFonts w:eastAsia="Calibri"/>
          <w:b/>
          <w:bCs/>
          <w:sz w:val="20"/>
          <w:szCs w:val="20"/>
        </w:rPr>
      </w:pPr>
      <w:r w:rsidRPr="004E05D0">
        <w:rPr>
          <w:rFonts w:eastAsia="Calibri"/>
          <w:b/>
          <w:bCs/>
          <w:sz w:val="20"/>
          <w:szCs w:val="20"/>
        </w:rPr>
        <w:t xml:space="preserve">VІІІ. УСЛОВИЯ ЗА </w:t>
      </w:r>
      <w:r w:rsidR="006073AE" w:rsidRPr="004E05D0">
        <w:rPr>
          <w:rFonts w:eastAsia="Calibri"/>
          <w:b/>
          <w:bCs/>
          <w:sz w:val="20"/>
          <w:szCs w:val="20"/>
        </w:rPr>
        <w:t>ИЗМЕНЕНИЕ И ПРЕКРАТЯВАНЕ НА ДОГОВОРА</w:t>
      </w:r>
    </w:p>
    <w:p w:rsidR="006073AE" w:rsidRPr="004E05D0" w:rsidRDefault="006073AE" w:rsidP="004705AF">
      <w:pPr>
        <w:spacing w:line="360" w:lineRule="auto"/>
        <w:jc w:val="both"/>
        <w:rPr>
          <w:sz w:val="20"/>
          <w:szCs w:val="20"/>
        </w:rPr>
      </w:pPr>
      <w:r w:rsidRPr="004E05D0">
        <w:rPr>
          <w:sz w:val="20"/>
          <w:szCs w:val="20"/>
        </w:rPr>
        <w:t>8.1. Настоящият договор може да бъде изменян съгласно условията на Закона за обществените поръчки в следните случаи:</w:t>
      </w:r>
    </w:p>
    <w:p w:rsidR="006073AE" w:rsidRPr="004E05D0" w:rsidRDefault="006073AE" w:rsidP="004705AF">
      <w:pPr>
        <w:spacing w:line="360" w:lineRule="auto"/>
        <w:jc w:val="both"/>
        <w:rPr>
          <w:sz w:val="20"/>
          <w:szCs w:val="20"/>
        </w:rPr>
      </w:pPr>
      <w:r w:rsidRPr="004E05D0">
        <w:rPr>
          <w:sz w:val="20"/>
          <w:szCs w:val="20"/>
        </w:rPr>
        <w:t>8.1.</w:t>
      </w:r>
      <w:proofErr w:type="spellStart"/>
      <w:r w:rsidRPr="004E05D0">
        <w:rPr>
          <w:sz w:val="20"/>
          <w:szCs w:val="20"/>
        </w:rPr>
        <w:t>1</w:t>
      </w:r>
      <w:proofErr w:type="spellEnd"/>
      <w:r w:rsidRPr="004E05D0">
        <w:rPr>
          <w:sz w:val="20"/>
          <w:szCs w:val="20"/>
        </w:rPr>
        <w:t xml:space="preserve">. поради непредвидени обстоятелства е възникнала необходимост от извършване на </w:t>
      </w:r>
      <w:proofErr w:type="spellStart"/>
      <w:r w:rsidRPr="004E05D0">
        <w:rPr>
          <w:sz w:val="20"/>
          <w:szCs w:val="20"/>
        </w:rPr>
        <w:t>допълнителнo</w:t>
      </w:r>
      <w:proofErr w:type="spellEnd"/>
      <w:r w:rsidRPr="004E05D0">
        <w:rPr>
          <w:sz w:val="20"/>
          <w:szCs w:val="20"/>
        </w:rPr>
        <w:t xml:space="preserve"> проектиране и/или строителство, което не е включено в първоначалната обществена поръчка, ако смяната на изпълнителя: </w:t>
      </w:r>
    </w:p>
    <w:p w:rsidR="006073AE" w:rsidRPr="004E05D0" w:rsidRDefault="006073AE" w:rsidP="004705AF">
      <w:pPr>
        <w:spacing w:line="360" w:lineRule="auto"/>
        <w:jc w:val="both"/>
        <w:rPr>
          <w:sz w:val="20"/>
          <w:szCs w:val="20"/>
        </w:rPr>
      </w:pPr>
      <w:r w:rsidRPr="004E05D0">
        <w:rPr>
          <w:sz w:val="20"/>
          <w:szCs w:val="20"/>
        </w:rPr>
        <w:lastRenderedPageBreak/>
        <w:t>8.1.</w:t>
      </w:r>
      <w:proofErr w:type="spellStart"/>
      <w:r w:rsidRPr="004E05D0">
        <w:rPr>
          <w:sz w:val="20"/>
          <w:szCs w:val="20"/>
        </w:rPr>
        <w:t>1</w:t>
      </w:r>
      <w:proofErr w:type="spellEnd"/>
      <w:r w:rsidR="00277894" w:rsidRPr="004E05D0">
        <w:rPr>
          <w:sz w:val="20"/>
          <w:szCs w:val="20"/>
        </w:rPr>
        <w:t>.1</w:t>
      </w:r>
      <w:r w:rsidRPr="004E05D0">
        <w:rPr>
          <w:sz w:val="20"/>
          <w:szCs w:val="20"/>
        </w:rPr>
        <w:t xml:space="preserve">. е невъзможна поради икономически или технически причини, включително изисквания за взаимозаменяемост или оперативна съвместимост със </w:t>
      </w:r>
      <w:proofErr w:type="spellStart"/>
      <w:r w:rsidRPr="004E05D0">
        <w:rPr>
          <w:sz w:val="20"/>
          <w:szCs w:val="20"/>
        </w:rPr>
        <w:t>със</w:t>
      </w:r>
      <w:proofErr w:type="spellEnd"/>
      <w:r w:rsidRPr="004E05D0">
        <w:rPr>
          <w:sz w:val="20"/>
          <w:szCs w:val="20"/>
        </w:rPr>
        <w:t xml:space="preserve"> съществуващо оборудване, услуги или съоръжения, възложени с този договор поръчка, и </w:t>
      </w:r>
    </w:p>
    <w:p w:rsidR="006073AE" w:rsidRPr="004E05D0" w:rsidRDefault="00277894" w:rsidP="004705AF">
      <w:pPr>
        <w:spacing w:line="360" w:lineRule="auto"/>
        <w:jc w:val="both"/>
        <w:rPr>
          <w:sz w:val="20"/>
          <w:szCs w:val="20"/>
        </w:rPr>
      </w:pPr>
      <w:r w:rsidRPr="004E05D0">
        <w:rPr>
          <w:sz w:val="20"/>
          <w:szCs w:val="20"/>
        </w:rPr>
        <w:t>8.1.</w:t>
      </w:r>
      <w:proofErr w:type="spellStart"/>
      <w:r w:rsidRPr="004E05D0">
        <w:rPr>
          <w:sz w:val="20"/>
          <w:szCs w:val="20"/>
        </w:rPr>
        <w:t>1</w:t>
      </w:r>
      <w:proofErr w:type="spellEnd"/>
      <w:r w:rsidRPr="004E05D0">
        <w:rPr>
          <w:sz w:val="20"/>
          <w:szCs w:val="20"/>
        </w:rPr>
        <w:t>.2.</w:t>
      </w:r>
      <w:r w:rsidR="006073AE" w:rsidRPr="004E05D0">
        <w:rPr>
          <w:sz w:val="20"/>
          <w:szCs w:val="20"/>
        </w:rPr>
        <w:t xml:space="preserve"> би предизвикала значителни затруднения, свързани с дублиране на разходи на възложителя; </w:t>
      </w:r>
    </w:p>
    <w:p w:rsidR="006073AE" w:rsidRPr="004E05D0" w:rsidRDefault="00277894" w:rsidP="004705AF">
      <w:pPr>
        <w:spacing w:line="360" w:lineRule="auto"/>
        <w:jc w:val="both"/>
        <w:rPr>
          <w:sz w:val="20"/>
          <w:szCs w:val="20"/>
        </w:rPr>
      </w:pPr>
      <w:r w:rsidRPr="004E05D0">
        <w:rPr>
          <w:sz w:val="20"/>
          <w:szCs w:val="20"/>
        </w:rPr>
        <w:t>8.1.2</w:t>
      </w:r>
      <w:r w:rsidR="006073AE" w:rsidRPr="004E05D0">
        <w:rPr>
          <w:sz w:val="20"/>
          <w:szCs w:val="20"/>
        </w:rPr>
        <w:t xml:space="preserve">. поради обстоятелства, които при полагане на дължимата грижа възложителят не е могъл да предвиди, включително и при изменение на изискванията относно приложимата нормативна уредба, е възникнала необходимост от изменение, което не води до промяна на предмета на договора; </w:t>
      </w:r>
    </w:p>
    <w:p w:rsidR="006073AE" w:rsidRPr="004E05D0" w:rsidRDefault="00192729" w:rsidP="004705AF">
      <w:pPr>
        <w:spacing w:line="360" w:lineRule="auto"/>
        <w:jc w:val="both"/>
        <w:rPr>
          <w:sz w:val="20"/>
          <w:szCs w:val="20"/>
        </w:rPr>
      </w:pPr>
      <w:r w:rsidRPr="004E05D0">
        <w:rPr>
          <w:sz w:val="20"/>
          <w:szCs w:val="20"/>
        </w:rPr>
        <w:t>8</w:t>
      </w:r>
      <w:r w:rsidR="006073AE" w:rsidRPr="004E05D0">
        <w:rPr>
          <w:sz w:val="20"/>
          <w:szCs w:val="20"/>
        </w:rPr>
        <w:t xml:space="preserve">.1.3. В случаите по </w:t>
      </w:r>
      <w:r w:rsidR="004865D3">
        <w:rPr>
          <w:sz w:val="20"/>
          <w:szCs w:val="20"/>
        </w:rPr>
        <w:t>чл</w:t>
      </w:r>
      <w:r w:rsidR="006073AE" w:rsidRPr="004E05D0">
        <w:rPr>
          <w:sz w:val="20"/>
          <w:szCs w:val="20"/>
        </w:rPr>
        <w:t>.</w:t>
      </w:r>
      <w:r w:rsidR="004865D3">
        <w:rPr>
          <w:sz w:val="20"/>
          <w:szCs w:val="20"/>
        </w:rPr>
        <w:t xml:space="preserve"> </w:t>
      </w:r>
      <w:r w:rsidR="00277894" w:rsidRPr="004E05D0">
        <w:rPr>
          <w:sz w:val="20"/>
          <w:szCs w:val="20"/>
        </w:rPr>
        <w:t>8</w:t>
      </w:r>
      <w:r w:rsidR="006073AE" w:rsidRPr="004E05D0">
        <w:rPr>
          <w:sz w:val="20"/>
          <w:szCs w:val="20"/>
        </w:rPr>
        <w:t xml:space="preserve">.1.1 и </w:t>
      </w:r>
      <w:r w:rsidR="004865D3">
        <w:rPr>
          <w:sz w:val="20"/>
          <w:szCs w:val="20"/>
        </w:rPr>
        <w:t>чл</w:t>
      </w:r>
      <w:r w:rsidR="006073AE" w:rsidRPr="004E05D0">
        <w:rPr>
          <w:sz w:val="20"/>
          <w:szCs w:val="20"/>
        </w:rPr>
        <w:t xml:space="preserve">. </w:t>
      </w:r>
      <w:r w:rsidR="00277894" w:rsidRPr="004E05D0">
        <w:rPr>
          <w:sz w:val="20"/>
          <w:szCs w:val="20"/>
        </w:rPr>
        <w:t>8</w:t>
      </w:r>
      <w:r w:rsidR="006073AE" w:rsidRPr="004E05D0">
        <w:rPr>
          <w:sz w:val="20"/>
          <w:szCs w:val="20"/>
        </w:rPr>
        <w:t>.1.2, ако се налага увеличение на цената, то не може да надхвърля с повече от 50</w:t>
      </w:r>
      <w:r w:rsidR="004865D3">
        <w:rPr>
          <w:sz w:val="20"/>
          <w:szCs w:val="20"/>
        </w:rPr>
        <w:t>% (петдесет</w:t>
      </w:r>
      <w:r w:rsidR="006073AE" w:rsidRPr="004E05D0">
        <w:rPr>
          <w:sz w:val="20"/>
          <w:szCs w:val="20"/>
        </w:rPr>
        <w:t xml:space="preserve"> на сто</w:t>
      </w:r>
      <w:r w:rsidR="004865D3">
        <w:rPr>
          <w:sz w:val="20"/>
          <w:szCs w:val="20"/>
        </w:rPr>
        <w:t>)</w:t>
      </w:r>
      <w:r w:rsidR="006073AE" w:rsidRPr="004E05D0">
        <w:rPr>
          <w:sz w:val="20"/>
          <w:szCs w:val="20"/>
        </w:rPr>
        <w:t xml:space="preserve"> стой</w:t>
      </w:r>
      <w:proofErr w:type="spellStart"/>
      <w:r w:rsidR="006073AE" w:rsidRPr="004E05D0">
        <w:rPr>
          <w:sz w:val="20"/>
          <w:szCs w:val="20"/>
        </w:rPr>
        <w:t>ността</w:t>
      </w:r>
      <w:proofErr w:type="spellEnd"/>
      <w:r w:rsidR="006073AE" w:rsidRPr="004E05D0">
        <w:rPr>
          <w:sz w:val="20"/>
          <w:szCs w:val="20"/>
        </w:rPr>
        <w:t xml:space="preserve"> на основния договор. Когато се правят последователни изменения, ограничението се прилага за общата стой</w:t>
      </w:r>
      <w:proofErr w:type="spellStart"/>
      <w:r w:rsidR="006073AE" w:rsidRPr="004E05D0">
        <w:rPr>
          <w:sz w:val="20"/>
          <w:szCs w:val="20"/>
        </w:rPr>
        <w:t>ност</w:t>
      </w:r>
      <w:proofErr w:type="spellEnd"/>
      <w:r w:rsidR="006073AE" w:rsidRPr="004E05D0">
        <w:rPr>
          <w:sz w:val="20"/>
          <w:szCs w:val="20"/>
        </w:rPr>
        <w:t xml:space="preserve"> на измененията. Последователните изменения не трябва да целят заобикаляне на </w:t>
      </w:r>
      <w:r w:rsidR="00277894" w:rsidRPr="004E05D0">
        <w:rPr>
          <w:sz w:val="20"/>
          <w:szCs w:val="20"/>
        </w:rPr>
        <w:t>Закона за обществените поръчки</w:t>
      </w:r>
      <w:r w:rsidR="006073AE" w:rsidRPr="004E05D0">
        <w:rPr>
          <w:sz w:val="20"/>
          <w:szCs w:val="20"/>
        </w:rPr>
        <w:t xml:space="preserve">. </w:t>
      </w:r>
    </w:p>
    <w:p w:rsidR="006073AE" w:rsidRPr="004E05D0" w:rsidRDefault="00192729" w:rsidP="004705AF">
      <w:pPr>
        <w:spacing w:line="360" w:lineRule="auto"/>
        <w:jc w:val="both"/>
        <w:rPr>
          <w:sz w:val="20"/>
          <w:szCs w:val="20"/>
        </w:rPr>
      </w:pPr>
      <w:r w:rsidRPr="004E05D0">
        <w:rPr>
          <w:sz w:val="20"/>
          <w:szCs w:val="20"/>
        </w:rPr>
        <w:t>8</w:t>
      </w:r>
      <w:r w:rsidR="006073AE" w:rsidRPr="004E05D0">
        <w:rPr>
          <w:sz w:val="20"/>
          <w:szCs w:val="20"/>
        </w:rPr>
        <w:t xml:space="preserve">.1.4. се налага замяна на изпълнителя с нов изпълнител, поради това че е налице универсално или частично </w:t>
      </w:r>
      <w:proofErr w:type="spellStart"/>
      <w:r w:rsidR="006073AE" w:rsidRPr="004E05D0">
        <w:rPr>
          <w:sz w:val="20"/>
          <w:szCs w:val="20"/>
        </w:rPr>
        <w:t>правоприемство</w:t>
      </w:r>
      <w:proofErr w:type="spellEnd"/>
      <w:r w:rsidR="006073AE" w:rsidRPr="004E05D0">
        <w:rPr>
          <w:sz w:val="20"/>
          <w:szCs w:val="20"/>
        </w:rPr>
        <w:t xml:space="preserve"> в резултат от преобразуване на първоначалния изпълнител, чрез вливане, сливане, разделяне или отделяне, или чрез промяна на правната му форма, включително в случаите, когато </w:t>
      </w:r>
      <w:proofErr w:type="spellStart"/>
      <w:r w:rsidR="006073AE" w:rsidRPr="004E05D0">
        <w:rPr>
          <w:sz w:val="20"/>
          <w:szCs w:val="20"/>
        </w:rPr>
        <w:t>тои</w:t>
      </w:r>
      <w:proofErr w:type="spellEnd"/>
      <w:r w:rsidR="006073AE" w:rsidRPr="004E05D0">
        <w:rPr>
          <w:sz w:val="20"/>
          <w:szCs w:val="20"/>
        </w:rPr>
        <w:t xml:space="preserve">̆ е в ликвидация или в открито производство по несъстоятелност и са изпълнени едновременно следните условия: </w:t>
      </w:r>
    </w:p>
    <w:p w:rsidR="006073AE" w:rsidRPr="004E05D0" w:rsidRDefault="00192729" w:rsidP="004705AF">
      <w:pPr>
        <w:spacing w:line="360" w:lineRule="auto"/>
        <w:jc w:val="both"/>
        <w:rPr>
          <w:sz w:val="20"/>
          <w:szCs w:val="20"/>
        </w:rPr>
      </w:pPr>
      <w:r w:rsidRPr="004E05D0">
        <w:rPr>
          <w:sz w:val="20"/>
          <w:szCs w:val="20"/>
        </w:rPr>
        <w:t>8.1.4.1.</w:t>
      </w:r>
      <w:r w:rsidR="006073AE" w:rsidRPr="004E05D0">
        <w:rPr>
          <w:sz w:val="20"/>
          <w:szCs w:val="20"/>
        </w:rPr>
        <w:t xml:space="preserve">за новия изпълнител не са налице основанията за отстраняване от процедурата и </w:t>
      </w:r>
      <w:proofErr w:type="spellStart"/>
      <w:r w:rsidR="006073AE" w:rsidRPr="004E05D0">
        <w:rPr>
          <w:sz w:val="20"/>
          <w:szCs w:val="20"/>
        </w:rPr>
        <w:t>тои</w:t>
      </w:r>
      <w:proofErr w:type="spellEnd"/>
      <w:r w:rsidR="006073AE" w:rsidRPr="004E05D0">
        <w:rPr>
          <w:sz w:val="20"/>
          <w:szCs w:val="20"/>
        </w:rPr>
        <w:t xml:space="preserve">̆ отговаря на първоначално установените критерии за подбор; </w:t>
      </w:r>
    </w:p>
    <w:p w:rsidR="006073AE" w:rsidRPr="004E05D0" w:rsidRDefault="00192729" w:rsidP="004705AF">
      <w:pPr>
        <w:spacing w:line="360" w:lineRule="auto"/>
        <w:jc w:val="both"/>
        <w:rPr>
          <w:sz w:val="20"/>
          <w:szCs w:val="20"/>
        </w:rPr>
      </w:pPr>
      <w:r w:rsidRPr="004E05D0">
        <w:rPr>
          <w:sz w:val="20"/>
          <w:szCs w:val="20"/>
        </w:rPr>
        <w:t>8.1.4.2.</w:t>
      </w:r>
      <w:r w:rsidR="006073AE" w:rsidRPr="004E05D0">
        <w:rPr>
          <w:sz w:val="20"/>
          <w:szCs w:val="20"/>
        </w:rPr>
        <w:t xml:space="preserve">промяната на изпълнителя не води до други съществени изменения на договора за обществена поръчка и не цели заобикаляне на закона; </w:t>
      </w:r>
    </w:p>
    <w:p w:rsidR="00702C64" w:rsidRPr="004E05D0" w:rsidRDefault="002E6D2D" w:rsidP="004705AF">
      <w:pPr>
        <w:spacing w:line="360" w:lineRule="auto"/>
        <w:jc w:val="both"/>
        <w:rPr>
          <w:sz w:val="20"/>
          <w:szCs w:val="20"/>
        </w:rPr>
      </w:pPr>
      <w:r w:rsidRPr="004E05D0">
        <w:rPr>
          <w:sz w:val="20"/>
          <w:szCs w:val="20"/>
        </w:rPr>
        <w:t>8.1.5. изм</w:t>
      </w:r>
      <w:r w:rsidR="00702C64" w:rsidRPr="004E05D0">
        <w:rPr>
          <w:sz w:val="20"/>
          <w:szCs w:val="20"/>
        </w:rPr>
        <w:t xml:space="preserve">енения, които не са съществени. Изменение на договор на се смята за съществено, когато са изпълнени едно или повече от следните условия: </w:t>
      </w:r>
    </w:p>
    <w:p w:rsidR="00702C64" w:rsidRPr="004E05D0" w:rsidRDefault="00702C64" w:rsidP="004705AF">
      <w:pPr>
        <w:spacing w:line="360" w:lineRule="auto"/>
        <w:jc w:val="both"/>
        <w:rPr>
          <w:sz w:val="20"/>
          <w:szCs w:val="20"/>
        </w:rPr>
      </w:pPr>
      <w:r w:rsidRPr="004E05D0">
        <w:rPr>
          <w:sz w:val="20"/>
          <w:szCs w:val="20"/>
        </w:rPr>
        <w:t xml:space="preserve">8.1.5.1. изменението въвежда условия, които, ако са били част от процедурата за възлагане на обществена поръчка, биха привлекли към участие допълнителни участници, биха позволили допускането на други участници, различни от първоначално избраните, или биха довели до приемане на оферта, различна от първоначално приетата; </w:t>
      </w:r>
    </w:p>
    <w:p w:rsidR="00702C64" w:rsidRPr="004E05D0" w:rsidRDefault="00702C64" w:rsidP="004705AF">
      <w:pPr>
        <w:spacing w:line="360" w:lineRule="auto"/>
        <w:jc w:val="both"/>
        <w:rPr>
          <w:sz w:val="20"/>
          <w:szCs w:val="20"/>
        </w:rPr>
      </w:pPr>
      <w:r w:rsidRPr="004E05D0">
        <w:rPr>
          <w:sz w:val="20"/>
          <w:szCs w:val="20"/>
        </w:rPr>
        <w:t xml:space="preserve">8.1.5.2. изменението води до ползи за изпълнителя, които не са били известни на останалите участници в процедурата; </w:t>
      </w:r>
    </w:p>
    <w:p w:rsidR="00702C64" w:rsidRPr="004E05D0" w:rsidRDefault="00BD2E6A" w:rsidP="004705AF">
      <w:pPr>
        <w:spacing w:line="360" w:lineRule="auto"/>
        <w:jc w:val="both"/>
        <w:rPr>
          <w:sz w:val="20"/>
          <w:szCs w:val="20"/>
        </w:rPr>
      </w:pPr>
      <w:r w:rsidRPr="004E05D0">
        <w:rPr>
          <w:sz w:val="20"/>
          <w:szCs w:val="20"/>
        </w:rPr>
        <w:t xml:space="preserve">8.1.5.3. </w:t>
      </w:r>
      <w:r w:rsidR="00702C64" w:rsidRPr="004E05D0">
        <w:rPr>
          <w:sz w:val="20"/>
          <w:szCs w:val="20"/>
        </w:rPr>
        <w:t xml:space="preserve">изменението засяга предмета или обема на договора за обществена поръчка; </w:t>
      </w:r>
    </w:p>
    <w:p w:rsidR="00702C64" w:rsidRPr="004E05D0" w:rsidRDefault="00BD2E6A" w:rsidP="004705AF">
      <w:pPr>
        <w:spacing w:line="360" w:lineRule="auto"/>
        <w:jc w:val="both"/>
        <w:rPr>
          <w:sz w:val="20"/>
          <w:szCs w:val="20"/>
        </w:rPr>
      </w:pPr>
      <w:r w:rsidRPr="004E05D0">
        <w:rPr>
          <w:sz w:val="20"/>
          <w:szCs w:val="20"/>
        </w:rPr>
        <w:t xml:space="preserve">8.1.5.4. </w:t>
      </w:r>
      <w:r w:rsidR="00702C64" w:rsidRPr="004E05D0">
        <w:rPr>
          <w:sz w:val="20"/>
          <w:szCs w:val="20"/>
        </w:rPr>
        <w:t xml:space="preserve">изпълнителят е заменен с нов извън случаите по </w:t>
      </w:r>
      <w:r w:rsidR="004865D3">
        <w:rPr>
          <w:sz w:val="20"/>
          <w:szCs w:val="20"/>
        </w:rPr>
        <w:t>чл</w:t>
      </w:r>
      <w:r w:rsidR="00702C64" w:rsidRPr="004E05D0">
        <w:rPr>
          <w:sz w:val="20"/>
          <w:szCs w:val="20"/>
        </w:rPr>
        <w:t>.</w:t>
      </w:r>
      <w:r w:rsidR="004865D3">
        <w:rPr>
          <w:sz w:val="20"/>
          <w:szCs w:val="20"/>
        </w:rPr>
        <w:t xml:space="preserve"> </w:t>
      </w:r>
      <w:r w:rsidR="00702C64" w:rsidRPr="004E05D0">
        <w:rPr>
          <w:sz w:val="20"/>
          <w:szCs w:val="20"/>
        </w:rPr>
        <w:t xml:space="preserve">8.1.4. </w:t>
      </w:r>
    </w:p>
    <w:p w:rsidR="006073AE" w:rsidRPr="004E05D0" w:rsidRDefault="00192729" w:rsidP="004705AF">
      <w:pPr>
        <w:spacing w:line="360" w:lineRule="auto"/>
        <w:jc w:val="both"/>
        <w:rPr>
          <w:sz w:val="20"/>
          <w:szCs w:val="20"/>
        </w:rPr>
      </w:pPr>
      <w:r w:rsidRPr="004E05D0">
        <w:rPr>
          <w:sz w:val="20"/>
          <w:szCs w:val="20"/>
        </w:rPr>
        <w:t>8</w:t>
      </w:r>
      <w:r w:rsidR="006073AE" w:rsidRPr="004E05D0">
        <w:rPr>
          <w:sz w:val="20"/>
          <w:szCs w:val="20"/>
        </w:rPr>
        <w:t>.1.</w:t>
      </w:r>
      <w:r w:rsidR="002E6D2D" w:rsidRPr="004E05D0">
        <w:rPr>
          <w:sz w:val="20"/>
          <w:szCs w:val="20"/>
        </w:rPr>
        <w:t>6</w:t>
      </w:r>
      <w:r w:rsidR="006073AE" w:rsidRPr="004E05D0">
        <w:rPr>
          <w:sz w:val="20"/>
          <w:szCs w:val="20"/>
        </w:rPr>
        <w:t>. изменението се налага поради непредвидени обстоятелства и не променя цялостния характер на поръчката и са изпълнени едновременно следните условия:</w:t>
      </w:r>
      <w:r w:rsidR="006073AE" w:rsidRPr="004E05D0">
        <w:rPr>
          <w:rFonts w:ascii="MS Mincho" w:eastAsia="MS Mincho" w:hAnsi="MS Mincho" w:cs="MS Mincho"/>
          <w:sz w:val="20"/>
          <w:szCs w:val="20"/>
        </w:rPr>
        <w:t> </w:t>
      </w:r>
    </w:p>
    <w:p w:rsidR="006073AE" w:rsidRPr="004E05D0" w:rsidRDefault="00192729" w:rsidP="004705AF">
      <w:pPr>
        <w:spacing w:line="360" w:lineRule="auto"/>
        <w:jc w:val="both"/>
        <w:rPr>
          <w:sz w:val="20"/>
          <w:szCs w:val="20"/>
        </w:rPr>
      </w:pPr>
      <w:r w:rsidRPr="004E05D0">
        <w:rPr>
          <w:sz w:val="20"/>
          <w:szCs w:val="20"/>
        </w:rPr>
        <w:t>8.1.</w:t>
      </w:r>
      <w:r w:rsidR="002E6D2D" w:rsidRPr="004E05D0">
        <w:rPr>
          <w:sz w:val="20"/>
          <w:szCs w:val="20"/>
        </w:rPr>
        <w:t>6</w:t>
      </w:r>
      <w:r w:rsidRPr="004E05D0">
        <w:rPr>
          <w:sz w:val="20"/>
          <w:szCs w:val="20"/>
        </w:rPr>
        <w:t>.1.</w:t>
      </w:r>
      <w:r w:rsidR="006249A0">
        <w:rPr>
          <w:sz w:val="20"/>
          <w:szCs w:val="20"/>
        </w:rPr>
        <w:t xml:space="preserve"> </w:t>
      </w:r>
      <w:r w:rsidR="006073AE" w:rsidRPr="004E05D0">
        <w:rPr>
          <w:sz w:val="20"/>
          <w:szCs w:val="20"/>
        </w:rPr>
        <w:t>стой</w:t>
      </w:r>
      <w:proofErr w:type="spellStart"/>
      <w:r w:rsidR="006073AE" w:rsidRPr="004E05D0">
        <w:rPr>
          <w:sz w:val="20"/>
          <w:szCs w:val="20"/>
        </w:rPr>
        <w:t>ността</w:t>
      </w:r>
      <w:proofErr w:type="spellEnd"/>
      <w:r w:rsidR="006073AE" w:rsidRPr="004E05D0">
        <w:rPr>
          <w:sz w:val="20"/>
          <w:szCs w:val="20"/>
        </w:rPr>
        <w:t xml:space="preserve"> на изменението е до 15 на сто от стой</w:t>
      </w:r>
      <w:proofErr w:type="spellStart"/>
      <w:r w:rsidR="006073AE" w:rsidRPr="004E05D0">
        <w:rPr>
          <w:sz w:val="20"/>
          <w:szCs w:val="20"/>
        </w:rPr>
        <w:t>ността</w:t>
      </w:r>
      <w:proofErr w:type="spellEnd"/>
      <w:r w:rsidR="006073AE" w:rsidRPr="004E05D0">
        <w:rPr>
          <w:sz w:val="20"/>
          <w:szCs w:val="20"/>
        </w:rPr>
        <w:t xml:space="preserve"> на първоначалния договор;</w:t>
      </w:r>
      <w:r w:rsidR="006073AE" w:rsidRPr="004E05D0">
        <w:rPr>
          <w:rFonts w:ascii="MS Mincho" w:eastAsia="MS Mincho" w:hAnsi="MS Mincho" w:cs="MS Mincho"/>
          <w:sz w:val="20"/>
          <w:szCs w:val="20"/>
        </w:rPr>
        <w:t> </w:t>
      </w:r>
    </w:p>
    <w:p w:rsidR="006073AE" w:rsidRPr="004E05D0" w:rsidRDefault="002E6D2D" w:rsidP="004705AF">
      <w:pPr>
        <w:spacing w:line="360" w:lineRule="auto"/>
        <w:jc w:val="both"/>
        <w:rPr>
          <w:sz w:val="20"/>
          <w:szCs w:val="20"/>
        </w:rPr>
      </w:pPr>
      <w:r w:rsidRPr="004E05D0">
        <w:rPr>
          <w:sz w:val="20"/>
          <w:szCs w:val="20"/>
        </w:rPr>
        <w:t>8.1.6</w:t>
      </w:r>
      <w:r w:rsidR="00192729" w:rsidRPr="004E05D0">
        <w:rPr>
          <w:sz w:val="20"/>
          <w:szCs w:val="20"/>
        </w:rPr>
        <w:t>.2.</w:t>
      </w:r>
      <w:r w:rsidR="006073AE" w:rsidRPr="004E05D0">
        <w:rPr>
          <w:sz w:val="20"/>
          <w:szCs w:val="20"/>
        </w:rPr>
        <w:t xml:space="preserve"> стой</w:t>
      </w:r>
      <w:proofErr w:type="spellStart"/>
      <w:r w:rsidR="006073AE" w:rsidRPr="004E05D0">
        <w:rPr>
          <w:sz w:val="20"/>
          <w:szCs w:val="20"/>
        </w:rPr>
        <w:t>ността</w:t>
      </w:r>
      <w:proofErr w:type="spellEnd"/>
      <w:r w:rsidR="006073AE" w:rsidRPr="004E05D0">
        <w:rPr>
          <w:sz w:val="20"/>
          <w:szCs w:val="20"/>
        </w:rPr>
        <w:t xml:space="preserve"> на изменен</w:t>
      </w:r>
      <w:r w:rsidRPr="004E05D0">
        <w:rPr>
          <w:sz w:val="20"/>
          <w:szCs w:val="20"/>
        </w:rPr>
        <w:t>ието независимо от условията по чл</w:t>
      </w:r>
      <w:r w:rsidR="004865D3">
        <w:rPr>
          <w:sz w:val="20"/>
          <w:szCs w:val="20"/>
        </w:rPr>
        <w:t>.</w:t>
      </w:r>
      <w:r w:rsidRPr="004E05D0">
        <w:rPr>
          <w:sz w:val="20"/>
          <w:szCs w:val="20"/>
        </w:rPr>
        <w:t xml:space="preserve"> 8.1.3.</w:t>
      </w:r>
      <w:r w:rsidR="006073AE" w:rsidRPr="004E05D0">
        <w:rPr>
          <w:sz w:val="20"/>
          <w:szCs w:val="20"/>
        </w:rPr>
        <w:t xml:space="preserve"> не надхвърля съответната прагова</w:t>
      </w:r>
      <w:r w:rsidR="006249A0">
        <w:rPr>
          <w:sz w:val="20"/>
          <w:szCs w:val="20"/>
        </w:rPr>
        <w:t xml:space="preserve"> </w:t>
      </w:r>
      <w:r w:rsidR="006073AE" w:rsidRPr="004E05D0">
        <w:rPr>
          <w:sz w:val="20"/>
          <w:szCs w:val="20"/>
        </w:rPr>
        <w:t>стой</w:t>
      </w:r>
      <w:proofErr w:type="spellStart"/>
      <w:r w:rsidR="006073AE" w:rsidRPr="004E05D0">
        <w:rPr>
          <w:sz w:val="20"/>
          <w:szCs w:val="20"/>
        </w:rPr>
        <w:t>ност</w:t>
      </w:r>
      <w:proofErr w:type="spellEnd"/>
      <w:r w:rsidR="006073AE" w:rsidRPr="004E05D0">
        <w:rPr>
          <w:sz w:val="20"/>
          <w:szCs w:val="20"/>
        </w:rPr>
        <w:t xml:space="preserve"> по чл. 20, ал. 1 от ЗОП. </w:t>
      </w:r>
    </w:p>
    <w:p w:rsidR="006073AE" w:rsidRPr="004E05D0" w:rsidRDefault="00702C64" w:rsidP="004705AF">
      <w:pPr>
        <w:spacing w:line="360" w:lineRule="auto"/>
        <w:jc w:val="both"/>
        <w:rPr>
          <w:sz w:val="20"/>
          <w:szCs w:val="20"/>
        </w:rPr>
      </w:pPr>
      <w:r w:rsidRPr="004E05D0">
        <w:rPr>
          <w:sz w:val="20"/>
          <w:szCs w:val="20"/>
        </w:rPr>
        <w:t xml:space="preserve">8.1.7. </w:t>
      </w:r>
      <w:r w:rsidR="006073AE" w:rsidRPr="004E05D0">
        <w:rPr>
          <w:sz w:val="20"/>
          <w:szCs w:val="20"/>
        </w:rPr>
        <w:t>Когато се правят няколко последователни изменения, общата им стой</w:t>
      </w:r>
      <w:proofErr w:type="spellStart"/>
      <w:r w:rsidR="006073AE" w:rsidRPr="004E05D0">
        <w:rPr>
          <w:sz w:val="20"/>
          <w:szCs w:val="20"/>
        </w:rPr>
        <w:t>ност</w:t>
      </w:r>
      <w:proofErr w:type="spellEnd"/>
      <w:r w:rsidR="006073AE" w:rsidRPr="004E05D0">
        <w:rPr>
          <w:sz w:val="20"/>
          <w:szCs w:val="20"/>
        </w:rPr>
        <w:t xml:space="preserve"> не може да надхвърля посочените в </w:t>
      </w:r>
      <w:r w:rsidR="001F0232" w:rsidRPr="004E05D0">
        <w:rPr>
          <w:sz w:val="20"/>
          <w:szCs w:val="20"/>
        </w:rPr>
        <w:t>чл</w:t>
      </w:r>
      <w:r w:rsidR="004865D3">
        <w:rPr>
          <w:sz w:val="20"/>
          <w:szCs w:val="20"/>
        </w:rPr>
        <w:t>.</w:t>
      </w:r>
      <w:r w:rsidR="001F0232" w:rsidRPr="004E05D0">
        <w:rPr>
          <w:sz w:val="20"/>
          <w:szCs w:val="20"/>
        </w:rPr>
        <w:t xml:space="preserve"> 8.1.</w:t>
      </w:r>
      <w:r w:rsidRPr="004E05D0">
        <w:rPr>
          <w:sz w:val="20"/>
          <w:szCs w:val="20"/>
        </w:rPr>
        <w:t>6</w:t>
      </w:r>
      <w:r w:rsidR="001F0232" w:rsidRPr="004E05D0">
        <w:rPr>
          <w:sz w:val="20"/>
          <w:szCs w:val="20"/>
        </w:rPr>
        <w:t>.</w:t>
      </w:r>
      <w:r w:rsidRPr="004E05D0">
        <w:rPr>
          <w:sz w:val="20"/>
          <w:szCs w:val="20"/>
        </w:rPr>
        <w:t>2</w:t>
      </w:r>
      <w:r w:rsidR="001F0232" w:rsidRPr="004E05D0">
        <w:rPr>
          <w:sz w:val="20"/>
          <w:szCs w:val="20"/>
        </w:rPr>
        <w:t>.</w:t>
      </w:r>
      <w:r w:rsidR="006073AE" w:rsidRPr="004E05D0">
        <w:rPr>
          <w:sz w:val="20"/>
          <w:szCs w:val="20"/>
        </w:rPr>
        <w:t xml:space="preserve"> максимални размери.</w:t>
      </w:r>
    </w:p>
    <w:p w:rsidR="00096C17" w:rsidRPr="004E05D0" w:rsidRDefault="00096C17" w:rsidP="004705AF">
      <w:pPr>
        <w:spacing w:line="360" w:lineRule="auto"/>
        <w:jc w:val="both"/>
        <w:rPr>
          <w:sz w:val="20"/>
          <w:szCs w:val="20"/>
        </w:rPr>
      </w:pPr>
      <w:r w:rsidRPr="004E05D0">
        <w:rPr>
          <w:sz w:val="20"/>
          <w:szCs w:val="20"/>
        </w:rPr>
        <w:t>8.</w:t>
      </w:r>
      <w:r w:rsidR="006F07B0" w:rsidRPr="004E05D0">
        <w:rPr>
          <w:sz w:val="20"/>
          <w:szCs w:val="20"/>
        </w:rPr>
        <w:t>2</w:t>
      </w:r>
      <w:r w:rsidRPr="004E05D0">
        <w:rPr>
          <w:sz w:val="20"/>
          <w:szCs w:val="20"/>
        </w:rPr>
        <w:t>. Настоящият договор се прекратява:</w:t>
      </w:r>
    </w:p>
    <w:p w:rsidR="00096C17" w:rsidRPr="004E05D0" w:rsidRDefault="00096C17" w:rsidP="004705AF">
      <w:pPr>
        <w:spacing w:line="360" w:lineRule="auto"/>
        <w:jc w:val="both"/>
        <w:rPr>
          <w:sz w:val="20"/>
          <w:szCs w:val="20"/>
        </w:rPr>
      </w:pPr>
      <w:r w:rsidRPr="004E05D0">
        <w:rPr>
          <w:sz w:val="20"/>
          <w:szCs w:val="20"/>
        </w:rPr>
        <w:t>8.</w:t>
      </w:r>
      <w:r w:rsidR="006F07B0" w:rsidRPr="004E05D0">
        <w:rPr>
          <w:sz w:val="20"/>
          <w:szCs w:val="20"/>
        </w:rPr>
        <w:t>2</w:t>
      </w:r>
      <w:r w:rsidRPr="004E05D0">
        <w:rPr>
          <w:sz w:val="20"/>
          <w:szCs w:val="20"/>
        </w:rPr>
        <w:t>.1. с извършването и предаването на възложената работа;</w:t>
      </w:r>
    </w:p>
    <w:p w:rsidR="00096C17" w:rsidRPr="004E05D0" w:rsidRDefault="00096C17" w:rsidP="004705AF">
      <w:pPr>
        <w:spacing w:line="360" w:lineRule="auto"/>
        <w:jc w:val="both"/>
        <w:rPr>
          <w:sz w:val="20"/>
          <w:szCs w:val="20"/>
        </w:rPr>
      </w:pPr>
      <w:r w:rsidRPr="004E05D0">
        <w:rPr>
          <w:sz w:val="20"/>
          <w:szCs w:val="20"/>
        </w:rPr>
        <w:lastRenderedPageBreak/>
        <w:t>8.</w:t>
      </w:r>
      <w:r w:rsidR="006F07B0" w:rsidRPr="004E05D0">
        <w:rPr>
          <w:sz w:val="20"/>
          <w:szCs w:val="20"/>
        </w:rPr>
        <w:t>2</w:t>
      </w:r>
      <w:r w:rsidRPr="004E05D0">
        <w:rPr>
          <w:sz w:val="20"/>
          <w:szCs w:val="20"/>
        </w:rPr>
        <w:t>.</w:t>
      </w:r>
      <w:proofErr w:type="spellStart"/>
      <w:r w:rsidRPr="004E05D0">
        <w:rPr>
          <w:sz w:val="20"/>
          <w:szCs w:val="20"/>
        </w:rPr>
        <w:t>2</w:t>
      </w:r>
      <w:proofErr w:type="spellEnd"/>
      <w:r w:rsidRPr="004E05D0">
        <w:rPr>
          <w:sz w:val="20"/>
          <w:szCs w:val="20"/>
        </w:rPr>
        <w:t>. с изтичане на срока му;</w:t>
      </w:r>
    </w:p>
    <w:p w:rsidR="00096C17" w:rsidRPr="004E05D0" w:rsidRDefault="00096C17" w:rsidP="004705AF">
      <w:pPr>
        <w:spacing w:line="360" w:lineRule="auto"/>
        <w:jc w:val="both"/>
        <w:rPr>
          <w:sz w:val="20"/>
          <w:szCs w:val="20"/>
        </w:rPr>
      </w:pPr>
      <w:r w:rsidRPr="004E05D0">
        <w:rPr>
          <w:sz w:val="20"/>
          <w:szCs w:val="20"/>
        </w:rPr>
        <w:t>8.</w:t>
      </w:r>
      <w:r w:rsidR="006F07B0" w:rsidRPr="004E05D0">
        <w:rPr>
          <w:sz w:val="20"/>
          <w:szCs w:val="20"/>
        </w:rPr>
        <w:t>2</w:t>
      </w:r>
      <w:r w:rsidRPr="004E05D0">
        <w:rPr>
          <w:sz w:val="20"/>
          <w:szCs w:val="20"/>
        </w:rPr>
        <w:t>.3. по взаимно съгласие между страните, изразено писмено;</w:t>
      </w:r>
    </w:p>
    <w:p w:rsidR="00096C17" w:rsidRPr="004E05D0" w:rsidRDefault="00096C17" w:rsidP="004705AF">
      <w:pPr>
        <w:spacing w:line="360" w:lineRule="auto"/>
        <w:jc w:val="both"/>
        <w:rPr>
          <w:sz w:val="20"/>
          <w:szCs w:val="20"/>
        </w:rPr>
      </w:pPr>
      <w:r w:rsidRPr="004E05D0">
        <w:rPr>
          <w:sz w:val="20"/>
          <w:szCs w:val="20"/>
        </w:rPr>
        <w:t>8.</w:t>
      </w:r>
      <w:r w:rsidR="006F07B0" w:rsidRPr="004E05D0">
        <w:rPr>
          <w:sz w:val="20"/>
          <w:szCs w:val="20"/>
        </w:rPr>
        <w:t>2</w:t>
      </w:r>
      <w:r w:rsidRPr="004E05D0">
        <w:rPr>
          <w:sz w:val="20"/>
          <w:szCs w:val="20"/>
        </w:rPr>
        <w:t xml:space="preserve">.4. при доказани нередности и/или конфликт на интереси с изпращане на едностранно писмено предизвестие от Възложителя до Изпълнителя. </w:t>
      </w:r>
    </w:p>
    <w:p w:rsidR="00096C17" w:rsidRPr="004E05D0" w:rsidRDefault="00096C17" w:rsidP="004705AF">
      <w:pPr>
        <w:spacing w:line="360" w:lineRule="auto"/>
        <w:jc w:val="both"/>
        <w:rPr>
          <w:sz w:val="20"/>
          <w:szCs w:val="20"/>
        </w:rPr>
      </w:pPr>
      <w:r w:rsidRPr="004E05D0">
        <w:rPr>
          <w:sz w:val="20"/>
          <w:szCs w:val="20"/>
        </w:rPr>
        <w:t>8.</w:t>
      </w:r>
      <w:r w:rsidR="006F07B0" w:rsidRPr="004E05D0">
        <w:rPr>
          <w:sz w:val="20"/>
          <w:szCs w:val="20"/>
        </w:rPr>
        <w:t>2</w:t>
      </w:r>
      <w:r w:rsidRPr="004E05D0">
        <w:rPr>
          <w:sz w:val="20"/>
          <w:szCs w:val="20"/>
        </w:rPr>
        <w:t>.5. когато са настъпили съществени промени във финансирането на обществената поръчка, предмет на договора, извън правомощията на Възложителя, които той не е могъл да предвиди и предотврати или да предизвика, с писмено уведомление, веднага след настъпване на обстоятелствата;</w:t>
      </w:r>
    </w:p>
    <w:p w:rsidR="00096C17" w:rsidRPr="004E05D0" w:rsidRDefault="00096C17" w:rsidP="004705AF">
      <w:pPr>
        <w:spacing w:line="360" w:lineRule="auto"/>
        <w:jc w:val="both"/>
        <w:rPr>
          <w:sz w:val="20"/>
          <w:szCs w:val="20"/>
        </w:rPr>
      </w:pPr>
      <w:r w:rsidRPr="004E05D0">
        <w:rPr>
          <w:sz w:val="20"/>
          <w:szCs w:val="20"/>
        </w:rPr>
        <w:t>8.</w:t>
      </w:r>
      <w:r w:rsidR="006F07B0" w:rsidRPr="004E05D0">
        <w:rPr>
          <w:sz w:val="20"/>
          <w:szCs w:val="20"/>
        </w:rPr>
        <w:t>2</w:t>
      </w:r>
      <w:r w:rsidRPr="004E05D0">
        <w:rPr>
          <w:sz w:val="20"/>
          <w:szCs w:val="20"/>
        </w:rPr>
        <w:t>.6. едностранно, без предизвестие, при виновно неизпълнение на задълженията на Изпълнителя по раздел V от настоящия договор.</w:t>
      </w:r>
    </w:p>
    <w:p w:rsidR="00096C17" w:rsidRPr="004E05D0" w:rsidRDefault="00096C17" w:rsidP="004705AF">
      <w:pPr>
        <w:spacing w:line="360" w:lineRule="auto"/>
        <w:jc w:val="both"/>
        <w:rPr>
          <w:sz w:val="20"/>
          <w:szCs w:val="20"/>
        </w:rPr>
      </w:pPr>
      <w:r w:rsidRPr="004E05D0">
        <w:rPr>
          <w:sz w:val="20"/>
          <w:szCs w:val="20"/>
        </w:rPr>
        <w:t>8.</w:t>
      </w:r>
      <w:r w:rsidR="006F07B0" w:rsidRPr="004E05D0">
        <w:rPr>
          <w:sz w:val="20"/>
          <w:szCs w:val="20"/>
        </w:rPr>
        <w:t>2</w:t>
      </w:r>
      <w:r w:rsidRPr="004E05D0">
        <w:rPr>
          <w:sz w:val="20"/>
          <w:szCs w:val="20"/>
        </w:rPr>
        <w:t xml:space="preserve">.7. в случай че по отношение на Изпълнителя бъде открито производство по несъстоятелност. </w:t>
      </w:r>
    </w:p>
    <w:p w:rsidR="00096C17" w:rsidRPr="004E05D0" w:rsidRDefault="00096C17" w:rsidP="004705AF">
      <w:pPr>
        <w:spacing w:line="360" w:lineRule="auto"/>
        <w:jc w:val="both"/>
        <w:rPr>
          <w:sz w:val="20"/>
          <w:szCs w:val="20"/>
        </w:rPr>
      </w:pPr>
      <w:r w:rsidRPr="004E05D0">
        <w:rPr>
          <w:sz w:val="20"/>
          <w:szCs w:val="20"/>
        </w:rPr>
        <w:t>8.</w:t>
      </w:r>
      <w:r w:rsidR="006F07B0" w:rsidRPr="004E05D0">
        <w:rPr>
          <w:sz w:val="20"/>
          <w:szCs w:val="20"/>
        </w:rPr>
        <w:t>2</w:t>
      </w:r>
      <w:r w:rsidRPr="004E05D0">
        <w:rPr>
          <w:sz w:val="20"/>
          <w:szCs w:val="20"/>
        </w:rPr>
        <w:t>.8. при отписване на изпълнителя от Централния професионален регистър на строителите.</w:t>
      </w:r>
    </w:p>
    <w:p w:rsidR="00096C17" w:rsidRPr="004E05D0" w:rsidRDefault="00096C17" w:rsidP="004705AF">
      <w:pPr>
        <w:spacing w:line="360" w:lineRule="auto"/>
        <w:jc w:val="both"/>
        <w:rPr>
          <w:sz w:val="20"/>
          <w:szCs w:val="20"/>
        </w:rPr>
      </w:pPr>
      <w:r w:rsidRPr="004E05D0">
        <w:rPr>
          <w:sz w:val="20"/>
          <w:szCs w:val="20"/>
        </w:rPr>
        <w:t>8.</w:t>
      </w:r>
      <w:r w:rsidR="006F07B0" w:rsidRPr="004E05D0">
        <w:rPr>
          <w:sz w:val="20"/>
          <w:szCs w:val="20"/>
        </w:rPr>
        <w:t>2</w:t>
      </w:r>
      <w:r w:rsidRPr="004E05D0">
        <w:rPr>
          <w:sz w:val="20"/>
          <w:szCs w:val="20"/>
        </w:rPr>
        <w:t xml:space="preserve">.9. Възложителят може да прекрати договора, ако в резултат на обстоятелства, възникнали след сключването му, не е в състояние да изпълни своите задължения. </w:t>
      </w:r>
    </w:p>
    <w:p w:rsidR="00096C17" w:rsidRPr="004E05D0" w:rsidRDefault="00096C17" w:rsidP="004705AF">
      <w:pPr>
        <w:spacing w:line="360" w:lineRule="auto"/>
        <w:jc w:val="both"/>
        <w:rPr>
          <w:sz w:val="20"/>
          <w:szCs w:val="20"/>
        </w:rPr>
      </w:pPr>
      <w:r w:rsidRPr="004E05D0">
        <w:rPr>
          <w:sz w:val="20"/>
          <w:szCs w:val="20"/>
        </w:rPr>
        <w:t>8.</w:t>
      </w:r>
      <w:r w:rsidR="006F07B0" w:rsidRPr="004E05D0">
        <w:rPr>
          <w:sz w:val="20"/>
          <w:szCs w:val="20"/>
        </w:rPr>
        <w:t>2</w:t>
      </w:r>
      <w:r w:rsidRPr="004E05D0">
        <w:rPr>
          <w:sz w:val="20"/>
          <w:szCs w:val="20"/>
        </w:rPr>
        <w:t>.10. Възложителят има право да прекрати без предизвестие:</w:t>
      </w:r>
    </w:p>
    <w:p w:rsidR="00096C17" w:rsidRPr="004E05D0" w:rsidRDefault="00096C17" w:rsidP="004705AF">
      <w:pPr>
        <w:spacing w:line="360" w:lineRule="auto"/>
        <w:jc w:val="both"/>
        <w:rPr>
          <w:sz w:val="20"/>
          <w:szCs w:val="20"/>
        </w:rPr>
      </w:pPr>
      <w:r w:rsidRPr="004E05D0">
        <w:rPr>
          <w:sz w:val="20"/>
          <w:szCs w:val="20"/>
        </w:rPr>
        <w:t>8.</w:t>
      </w:r>
      <w:r w:rsidR="006F07B0" w:rsidRPr="004E05D0">
        <w:rPr>
          <w:sz w:val="20"/>
          <w:szCs w:val="20"/>
        </w:rPr>
        <w:t>2</w:t>
      </w:r>
      <w:r w:rsidRPr="004E05D0">
        <w:rPr>
          <w:sz w:val="20"/>
          <w:szCs w:val="20"/>
        </w:rPr>
        <w:t>.</w:t>
      </w:r>
      <w:r w:rsidR="006F07B0" w:rsidRPr="004E05D0">
        <w:rPr>
          <w:sz w:val="20"/>
          <w:szCs w:val="20"/>
        </w:rPr>
        <w:t>10.1.</w:t>
      </w:r>
      <w:r w:rsidRPr="004E05D0">
        <w:rPr>
          <w:sz w:val="20"/>
          <w:szCs w:val="20"/>
        </w:rPr>
        <w:t xml:space="preserve"> при възникване на обстоятелствата по чл. 118, ал. 1, т. 2 или 3 от ЗОП;</w:t>
      </w:r>
    </w:p>
    <w:p w:rsidR="00096C17" w:rsidRPr="004E05D0" w:rsidRDefault="00096C17" w:rsidP="004705AF">
      <w:pPr>
        <w:spacing w:line="360" w:lineRule="auto"/>
        <w:jc w:val="both"/>
        <w:rPr>
          <w:sz w:val="20"/>
          <w:szCs w:val="20"/>
        </w:rPr>
      </w:pPr>
      <w:r w:rsidRPr="004E05D0">
        <w:rPr>
          <w:sz w:val="20"/>
          <w:szCs w:val="20"/>
        </w:rPr>
        <w:t>8.</w:t>
      </w:r>
      <w:r w:rsidR="006F07B0" w:rsidRPr="004E05D0">
        <w:rPr>
          <w:sz w:val="20"/>
          <w:szCs w:val="20"/>
        </w:rPr>
        <w:t>2</w:t>
      </w:r>
      <w:r w:rsidRPr="004E05D0">
        <w:rPr>
          <w:sz w:val="20"/>
          <w:szCs w:val="20"/>
        </w:rPr>
        <w:t>.</w:t>
      </w:r>
      <w:r w:rsidR="006F07B0" w:rsidRPr="004E05D0">
        <w:rPr>
          <w:sz w:val="20"/>
          <w:szCs w:val="20"/>
        </w:rPr>
        <w:t>10.</w:t>
      </w:r>
      <w:r w:rsidRPr="004E05D0">
        <w:rPr>
          <w:sz w:val="20"/>
          <w:szCs w:val="20"/>
        </w:rPr>
        <w:t xml:space="preserve">2. е необходимо съществено изменение на поръчката, което не позволява договорът да </w:t>
      </w:r>
      <w:proofErr w:type="spellStart"/>
      <w:r w:rsidRPr="004E05D0">
        <w:rPr>
          <w:sz w:val="20"/>
          <w:szCs w:val="20"/>
        </w:rPr>
        <w:t>бъдe</w:t>
      </w:r>
      <w:proofErr w:type="spellEnd"/>
      <w:r w:rsidRPr="004E05D0">
        <w:rPr>
          <w:sz w:val="20"/>
          <w:szCs w:val="20"/>
        </w:rPr>
        <w:t xml:space="preserve"> изменени на основание чл. 116, ал. 1</w:t>
      </w:r>
      <w:r w:rsidR="00DB619A" w:rsidRPr="004E05D0">
        <w:rPr>
          <w:sz w:val="20"/>
          <w:szCs w:val="20"/>
        </w:rPr>
        <w:t xml:space="preserve"> от ЗОП</w:t>
      </w:r>
      <w:r w:rsidRPr="004E05D0">
        <w:rPr>
          <w:sz w:val="20"/>
          <w:szCs w:val="20"/>
        </w:rPr>
        <w:t>;</w:t>
      </w:r>
    </w:p>
    <w:p w:rsidR="00096C17" w:rsidRPr="004E05D0" w:rsidRDefault="00096C17" w:rsidP="004705AF">
      <w:pPr>
        <w:spacing w:line="360" w:lineRule="auto"/>
        <w:jc w:val="both"/>
        <w:rPr>
          <w:sz w:val="20"/>
          <w:szCs w:val="20"/>
        </w:rPr>
      </w:pPr>
      <w:r w:rsidRPr="004E05D0">
        <w:rPr>
          <w:sz w:val="20"/>
          <w:szCs w:val="20"/>
        </w:rPr>
        <w:t>8.</w:t>
      </w:r>
      <w:r w:rsidR="006F07B0" w:rsidRPr="004E05D0">
        <w:rPr>
          <w:sz w:val="20"/>
          <w:szCs w:val="20"/>
        </w:rPr>
        <w:t>2.</w:t>
      </w:r>
      <w:r w:rsidRPr="004E05D0">
        <w:rPr>
          <w:sz w:val="20"/>
          <w:szCs w:val="20"/>
        </w:rPr>
        <w:t>10.3. се установи, че по време на провеждане на процедурата за възлагане на поръчката за изпълнителя са били налице обстоятелства по чл. 54, ал. 1, т. 1 от ЗОП, въз основа на които е следвало да бъде отстранен от процедурата;</w:t>
      </w:r>
    </w:p>
    <w:p w:rsidR="00096C17" w:rsidRPr="004E05D0" w:rsidRDefault="00096C17" w:rsidP="004705AF">
      <w:pPr>
        <w:spacing w:line="360" w:lineRule="auto"/>
        <w:jc w:val="both"/>
        <w:rPr>
          <w:sz w:val="20"/>
          <w:szCs w:val="20"/>
        </w:rPr>
      </w:pPr>
      <w:r w:rsidRPr="004E05D0">
        <w:rPr>
          <w:sz w:val="20"/>
          <w:szCs w:val="20"/>
        </w:rPr>
        <w:t>8.</w:t>
      </w:r>
      <w:r w:rsidR="006F07B0" w:rsidRPr="004E05D0">
        <w:rPr>
          <w:sz w:val="20"/>
          <w:szCs w:val="20"/>
        </w:rPr>
        <w:t>2.</w:t>
      </w:r>
      <w:r w:rsidRPr="004E05D0">
        <w:rPr>
          <w:sz w:val="20"/>
          <w:szCs w:val="20"/>
        </w:rPr>
        <w:t>10.4. поръчката не е следвало да бъде възложена на изпълнителя поради наличие на нарушение, постановено от Съда на Европейския съюз в процедура по чл. 258 ДФЕС</w:t>
      </w:r>
    </w:p>
    <w:p w:rsidR="00084CC7" w:rsidRPr="004E05D0" w:rsidRDefault="00084CC7" w:rsidP="004705AF">
      <w:pPr>
        <w:spacing w:line="360" w:lineRule="auto"/>
        <w:jc w:val="center"/>
        <w:rPr>
          <w:rFonts w:eastAsia="Calibri"/>
          <w:b/>
          <w:sz w:val="20"/>
          <w:szCs w:val="20"/>
        </w:rPr>
      </w:pPr>
      <w:r w:rsidRPr="004E05D0">
        <w:rPr>
          <w:rFonts w:eastAsia="Calibri"/>
          <w:b/>
          <w:sz w:val="20"/>
          <w:szCs w:val="20"/>
        </w:rPr>
        <w:t>ІХ. НЕПРЕОДОЛИМА СИЛА</w:t>
      </w:r>
    </w:p>
    <w:p w:rsidR="00084CC7" w:rsidRPr="004E05D0" w:rsidRDefault="00084CC7" w:rsidP="004705AF">
      <w:pPr>
        <w:spacing w:line="360" w:lineRule="auto"/>
        <w:jc w:val="both"/>
        <w:rPr>
          <w:rFonts w:eastAsia="Calibri"/>
          <w:sz w:val="20"/>
          <w:szCs w:val="20"/>
        </w:rPr>
      </w:pPr>
      <w:r w:rsidRPr="004E05D0">
        <w:rPr>
          <w:rFonts w:eastAsia="Calibri"/>
          <w:sz w:val="20"/>
          <w:szCs w:val="20"/>
        </w:rPr>
        <w:t xml:space="preserve">9.1. Страните се освобождават от отговорност за неизпълнение на задълженията по настоящия договор, ако това се явява следствие от появата на форсмажорни обстоятелства като: пожар, земетресение, наводнение и други събития, представляващи „непреодолима сила” по смисъла на Закона за обществените поръчки и Търговския закон, и ако тези обстоятелства, непосредствено са повлияли на изпълнението на настоящия договор. </w:t>
      </w:r>
    </w:p>
    <w:p w:rsidR="00084CC7" w:rsidRPr="004E05D0" w:rsidRDefault="00084CC7" w:rsidP="004705AF">
      <w:pPr>
        <w:spacing w:line="360" w:lineRule="auto"/>
        <w:jc w:val="both"/>
        <w:rPr>
          <w:rFonts w:eastAsia="Calibri"/>
          <w:sz w:val="20"/>
          <w:szCs w:val="20"/>
        </w:rPr>
      </w:pPr>
      <w:r w:rsidRPr="004E05D0">
        <w:rPr>
          <w:rFonts w:eastAsia="Calibri"/>
          <w:sz w:val="20"/>
          <w:szCs w:val="20"/>
        </w:rPr>
        <w:t>9.2. Страната, която се намира в невъзможност да изпълнява задълженията си по този договор поради непреодолима сила е длъжна:</w:t>
      </w:r>
    </w:p>
    <w:p w:rsidR="00084CC7" w:rsidRPr="004E05D0" w:rsidRDefault="00084CC7" w:rsidP="004705AF">
      <w:pPr>
        <w:spacing w:line="360" w:lineRule="auto"/>
        <w:jc w:val="both"/>
        <w:rPr>
          <w:rFonts w:eastAsia="Calibri"/>
          <w:sz w:val="20"/>
          <w:szCs w:val="20"/>
        </w:rPr>
      </w:pPr>
      <w:r w:rsidRPr="004E05D0">
        <w:rPr>
          <w:rFonts w:eastAsia="Calibri"/>
          <w:sz w:val="20"/>
          <w:szCs w:val="20"/>
        </w:rPr>
        <w:t>9.2.1. да уведоми писмено другата страна, в срок от 5 (пет) работни дни от настъпването на непреодолимата сила, за настъпилото събитие, което причинява неизпълнение на задълженията й; за степента до която това събитие възпрепятства изпълнението на задълженията на тази страна; за причините на събитието; за неговото предполагаемо времетраене. При неуведомяване се дължи обезщетение за настъпилите от това вреди;</w:t>
      </w:r>
    </w:p>
    <w:p w:rsidR="00084CC7" w:rsidRPr="004E05D0" w:rsidRDefault="00084CC7" w:rsidP="004705AF">
      <w:pPr>
        <w:spacing w:line="360" w:lineRule="auto"/>
        <w:jc w:val="both"/>
        <w:rPr>
          <w:rFonts w:eastAsia="Calibri"/>
          <w:sz w:val="20"/>
          <w:szCs w:val="20"/>
        </w:rPr>
      </w:pPr>
      <w:r w:rsidRPr="004E05D0">
        <w:rPr>
          <w:rFonts w:eastAsia="Calibri"/>
          <w:sz w:val="20"/>
          <w:szCs w:val="20"/>
        </w:rPr>
        <w:t>9.2.</w:t>
      </w:r>
      <w:proofErr w:type="spellStart"/>
      <w:r w:rsidRPr="004E05D0">
        <w:rPr>
          <w:rFonts w:eastAsia="Calibri"/>
          <w:sz w:val="20"/>
          <w:szCs w:val="20"/>
        </w:rPr>
        <w:t>2</w:t>
      </w:r>
      <w:proofErr w:type="spellEnd"/>
      <w:r w:rsidRPr="004E05D0">
        <w:rPr>
          <w:rFonts w:eastAsia="Calibri"/>
          <w:sz w:val="20"/>
          <w:szCs w:val="20"/>
        </w:rPr>
        <w:t>. да положи всички разумни усилия, за да избегне, отстрани или ограничи до минимум понесените вреди и загуби;</w:t>
      </w:r>
    </w:p>
    <w:p w:rsidR="00084CC7" w:rsidRPr="004E05D0" w:rsidRDefault="00084CC7" w:rsidP="004705AF">
      <w:pPr>
        <w:spacing w:line="360" w:lineRule="auto"/>
        <w:jc w:val="both"/>
        <w:rPr>
          <w:rFonts w:eastAsia="Calibri"/>
          <w:sz w:val="20"/>
          <w:szCs w:val="20"/>
        </w:rPr>
      </w:pPr>
      <w:r w:rsidRPr="004E05D0">
        <w:rPr>
          <w:rFonts w:eastAsia="Calibri"/>
          <w:sz w:val="20"/>
          <w:szCs w:val="20"/>
        </w:rPr>
        <w:t>9.3. Докато трае непреодолимата сила, изпълнението на задълженията и на свързаните с тях насрещни задължения се спира.</w:t>
      </w:r>
    </w:p>
    <w:p w:rsidR="00084CC7" w:rsidRPr="004E05D0" w:rsidRDefault="00084CC7" w:rsidP="004705AF">
      <w:pPr>
        <w:spacing w:line="360" w:lineRule="auto"/>
        <w:jc w:val="both"/>
        <w:rPr>
          <w:rFonts w:eastAsia="Calibri"/>
          <w:sz w:val="20"/>
          <w:szCs w:val="20"/>
        </w:rPr>
      </w:pPr>
      <w:r w:rsidRPr="004E05D0">
        <w:rPr>
          <w:rFonts w:eastAsia="Calibri"/>
          <w:sz w:val="20"/>
          <w:szCs w:val="20"/>
        </w:rPr>
        <w:t>9.4. Не може да се позовава на непреодолима сила онази страна, чиято небрежност или умишлени действия или бездействия са довели до невъзможност за изпълнението на договора.</w:t>
      </w:r>
    </w:p>
    <w:p w:rsidR="00084CC7" w:rsidRPr="004E05D0" w:rsidRDefault="00084CC7" w:rsidP="004705AF">
      <w:pPr>
        <w:spacing w:line="360" w:lineRule="auto"/>
        <w:jc w:val="both"/>
        <w:rPr>
          <w:rFonts w:eastAsia="Calibri"/>
          <w:sz w:val="20"/>
          <w:szCs w:val="20"/>
        </w:rPr>
      </w:pPr>
      <w:r w:rsidRPr="004E05D0">
        <w:rPr>
          <w:rFonts w:eastAsia="Calibri"/>
          <w:sz w:val="20"/>
          <w:szCs w:val="20"/>
        </w:rPr>
        <w:lastRenderedPageBreak/>
        <w:t>9.5. Липсата на парични средства не представлява непреодолима сила.</w:t>
      </w:r>
    </w:p>
    <w:p w:rsidR="00084CC7" w:rsidRPr="004E05D0" w:rsidRDefault="00084CC7" w:rsidP="004705AF">
      <w:pPr>
        <w:spacing w:line="360" w:lineRule="auto"/>
        <w:rPr>
          <w:sz w:val="20"/>
          <w:szCs w:val="20"/>
          <w:lang w:eastAsia="bg-BG"/>
        </w:rPr>
      </w:pPr>
      <w:r w:rsidRPr="004E05D0">
        <w:rPr>
          <w:sz w:val="20"/>
          <w:szCs w:val="20"/>
          <w:lang w:eastAsia="bg-BG"/>
        </w:rPr>
        <w:t xml:space="preserve">9.6. Определено събитие не може да се квалифицира като </w:t>
      </w:r>
      <w:r w:rsidR="00E00209">
        <w:rPr>
          <w:sz w:val="20"/>
          <w:szCs w:val="20"/>
          <w:lang w:eastAsia="bg-BG"/>
        </w:rPr>
        <w:t>„</w:t>
      </w:r>
      <w:r w:rsidRPr="004E05D0">
        <w:rPr>
          <w:sz w:val="20"/>
          <w:szCs w:val="20"/>
          <w:lang w:eastAsia="bg-BG"/>
        </w:rPr>
        <w:t>непреодолима сила”, ако:</w:t>
      </w:r>
    </w:p>
    <w:p w:rsidR="00084CC7" w:rsidRPr="004E05D0" w:rsidRDefault="00084CC7" w:rsidP="004705AF">
      <w:pPr>
        <w:spacing w:line="360" w:lineRule="auto"/>
        <w:jc w:val="both"/>
        <w:rPr>
          <w:rFonts w:eastAsia="Calibri"/>
          <w:sz w:val="20"/>
          <w:szCs w:val="20"/>
        </w:rPr>
      </w:pPr>
      <w:r w:rsidRPr="004E05D0">
        <w:rPr>
          <w:rFonts w:eastAsia="Calibri"/>
          <w:sz w:val="20"/>
          <w:szCs w:val="20"/>
        </w:rPr>
        <w:t>9.6.1.</w:t>
      </w:r>
      <w:r w:rsidR="004865D3">
        <w:rPr>
          <w:rFonts w:eastAsia="Calibri"/>
          <w:sz w:val="20"/>
          <w:szCs w:val="20"/>
        </w:rPr>
        <w:t xml:space="preserve"> </w:t>
      </w:r>
      <w:r w:rsidRPr="004E05D0">
        <w:rPr>
          <w:rFonts w:eastAsia="Calibri"/>
          <w:sz w:val="20"/>
          <w:szCs w:val="20"/>
        </w:rPr>
        <w:t>ефектът от това събитие е могъл да се избегне, ако някоя от страните е изпълнявала добросъвестно задълженията си по този договор.</w:t>
      </w:r>
    </w:p>
    <w:p w:rsidR="00084CC7" w:rsidRPr="004E05D0" w:rsidRDefault="00084CC7" w:rsidP="004705AF">
      <w:pPr>
        <w:spacing w:line="360" w:lineRule="auto"/>
        <w:jc w:val="both"/>
        <w:rPr>
          <w:rFonts w:eastAsia="Calibri"/>
          <w:sz w:val="20"/>
          <w:szCs w:val="20"/>
        </w:rPr>
      </w:pPr>
      <w:r w:rsidRPr="004E05D0">
        <w:rPr>
          <w:rFonts w:eastAsia="Calibri"/>
          <w:sz w:val="20"/>
          <w:szCs w:val="20"/>
        </w:rPr>
        <w:t>9.6.2. ефектът от това събитие е могъл да бъде избегнат или намален с полагането на всички разумни грижи.</w:t>
      </w:r>
    </w:p>
    <w:p w:rsidR="00084CC7" w:rsidRPr="004E05D0" w:rsidRDefault="00084CC7" w:rsidP="004705AF">
      <w:pPr>
        <w:spacing w:line="360" w:lineRule="auto"/>
        <w:jc w:val="center"/>
        <w:rPr>
          <w:rFonts w:eastAsia="Calibri"/>
          <w:b/>
          <w:sz w:val="20"/>
          <w:szCs w:val="20"/>
        </w:rPr>
      </w:pPr>
      <w:r w:rsidRPr="004E05D0">
        <w:rPr>
          <w:rFonts w:eastAsia="Calibri"/>
          <w:b/>
          <w:sz w:val="20"/>
          <w:szCs w:val="20"/>
        </w:rPr>
        <w:t>Х. КОНФИДЕНЦИАЛНОСТ</w:t>
      </w:r>
    </w:p>
    <w:p w:rsidR="00084CC7" w:rsidRPr="004E05D0" w:rsidRDefault="00084CC7" w:rsidP="004705AF">
      <w:pPr>
        <w:spacing w:line="360" w:lineRule="auto"/>
        <w:jc w:val="both"/>
        <w:rPr>
          <w:rFonts w:eastAsia="Calibri"/>
          <w:sz w:val="20"/>
          <w:szCs w:val="20"/>
        </w:rPr>
      </w:pPr>
      <w:r w:rsidRPr="004E05D0">
        <w:rPr>
          <w:rFonts w:eastAsia="Calibri"/>
          <w:sz w:val="20"/>
          <w:szCs w:val="20"/>
        </w:rPr>
        <w:t>10.1. Изпълнителят и Възложителят третират като конфиденциална всяка информация, получена при и/или по повод изпълнението на договора.</w:t>
      </w:r>
    </w:p>
    <w:p w:rsidR="00084CC7" w:rsidRPr="004E05D0" w:rsidRDefault="00084CC7" w:rsidP="004705AF">
      <w:pPr>
        <w:spacing w:line="360" w:lineRule="auto"/>
        <w:jc w:val="both"/>
        <w:rPr>
          <w:rFonts w:eastAsia="Calibri"/>
          <w:sz w:val="20"/>
          <w:szCs w:val="20"/>
        </w:rPr>
      </w:pPr>
      <w:r w:rsidRPr="004E05D0">
        <w:rPr>
          <w:rFonts w:eastAsia="Calibri"/>
          <w:sz w:val="20"/>
          <w:szCs w:val="20"/>
        </w:rPr>
        <w:t>10.2.</w:t>
      </w:r>
      <w:r w:rsidR="004865D3">
        <w:rPr>
          <w:rFonts w:eastAsia="Calibri"/>
          <w:sz w:val="20"/>
          <w:szCs w:val="20"/>
        </w:rPr>
        <w:t xml:space="preserve"> </w:t>
      </w:r>
      <w:r w:rsidRPr="004E05D0">
        <w:rPr>
          <w:rFonts w:eastAsia="Calibri"/>
          <w:sz w:val="20"/>
          <w:szCs w:val="20"/>
        </w:rPr>
        <w:t>Изпълнителят няма право без предварителното писмено съгласие на Възложителя да разкрива по какъвто и да е начин и под каквато и да е форма договора или част от него и всякаква информация, свързана с изпълнението му, на когото и да е, освен пред своите служители. Разкриването на информация пред такъв служител се осъществява само в необходимата степен за целите на изпълнението на договора.</w:t>
      </w:r>
    </w:p>
    <w:p w:rsidR="00084CC7" w:rsidRPr="004E05D0" w:rsidRDefault="00084CC7" w:rsidP="004705AF">
      <w:pPr>
        <w:spacing w:line="360" w:lineRule="auto"/>
        <w:jc w:val="both"/>
        <w:rPr>
          <w:rFonts w:eastAsia="Calibri"/>
          <w:sz w:val="20"/>
          <w:szCs w:val="20"/>
        </w:rPr>
      </w:pPr>
      <w:r w:rsidRPr="004E05D0">
        <w:rPr>
          <w:rFonts w:eastAsia="Calibri"/>
          <w:sz w:val="20"/>
          <w:szCs w:val="20"/>
        </w:rPr>
        <w:t>10.3. Възложителят гарантира конфиденциалност при използването на предоставени от Изпълнителя документи и материали по договора, като не ги предоставя на трети лица.</w:t>
      </w:r>
    </w:p>
    <w:p w:rsidR="00084CC7" w:rsidRPr="004E05D0" w:rsidRDefault="00084CC7" w:rsidP="004705AF">
      <w:pPr>
        <w:spacing w:line="360" w:lineRule="auto"/>
        <w:jc w:val="center"/>
        <w:rPr>
          <w:rFonts w:eastAsia="Calibri"/>
          <w:b/>
          <w:sz w:val="20"/>
          <w:szCs w:val="20"/>
        </w:rPr>
      </w:pPr>
      <w:proofErr w:type="spellStart"/>
      <w:r w:rsidRPr="004E05D0">
        <w:rPr>
          <w:rFonts w:eastAsia="Calibri"/>
          <w:b/>
          <w:sz w:val="20"/>
          <w:szCs w:val="20"/>
        </w:rPr>
        <w:t>ХI</w:t>
      </w:r>
      <w:proofErr w:type="spellEnd"/>
      <w:r w:rsidRPr="004E05D0">
        <w:rPr>
          <w:rFonts w:eastAsia="Calibri"/>
          <w:b/>
          <w:sz w:val="20"/>
          <w:szCs w:val="20"/>
        </w:rPr>
        <w:t>. НЕУСТОЙКИ</w:t>
      </w:r>
    </w:p>
    <w:p w:rsidR="00084CC7" w:rsidRPr="004E05D0" w:rsidRDefault="00084CC7" w:rsidP="004705AF">
      <w:pPr>
        <w:spacing w:line="360" w:lineRule="auto"/>
        <w:jc w:val="both"/>
        <w:rPr>
          <w:rFonts w:eastAsia="Calibri"/>
          <w:sz w:val="20"/>
          <w:szCs w:val="20"/>
        </w:rPr>
      </w:pPr>
      <w:r w:rsidRPr="004E05D0">
        <w:rPr>
          <w:rFonts w:eastAsia="Calibri"/>
          <w:sz w:val="20"/>
          <w:szCs w:val="20"/>
        </w:rPr>
        <w:t>11.1. Ако Изпълнителят не изпълни изцяло възложени дейности и строително-монтажни работи или част от тях, или не ги изпълни съгласно изискванията за тяхното извършване, посочени в настоящия договор, извън случаите по чл</w:t>
      </w:r>
      <w:r w:rsidR="004865D3">
        <w:rPr>
          <w:rFonts w:eastAsia="Calibri"/>
          <w:sz w:val="20"/>
          <w:szCs w:val="20"/>
        </w:rPr>
        <w:t>.</w:t>
      </w:r>
      <w:r w:rsidRPr="004E05D0">
        <w:rPr>
          <w:rFonts w:eastAsia="Calibri"/>
          <w:sz w:val="20"/>
          <w:szCs w:val="20"/>
        </w:rPr>
        <w:t xml:space="preserve"> 11.3., същият дължи на Възложителя неустойка в размер до 10 (десет) на сто от стойността на неизпълнените или незавършени дейности.</w:t>
      </w:r>
    </w:p>
    <w:p w:rsidR="00084CC7" w:rsidRPr="004E05D0" w:rsidRDefault="00084CC7" w:rsidP="004705AF">
      <w:pPr>
        <w:spacing w:line="360" w:lineRule="auto"/>
        <w:jc w:val="both"/>
        <w:rPr>
          <w:rFonts w:eastAsia="Calibri"/>
          <w:sz w:val="20"/>
          <w:szCs w:val="20"/>
        </w:rPr>
      </w:pPr>
      <w:r w:rsidRPr="004E05D0">
        <w:rPr>
          <w:rFonts w:eastAsia="Calibri"/>
          <w:sz w:val="20"/>
          <w:szCs w:val="20"/>
        </w:rPr>
        <w:t>11.2. При забава в плащането, Възложителят дължи неустойка в размер на 0.1</w:t>
      </w:r>
      <w:r w:rsidR="004865D3">
        <w:rPr>
          <w:rFonts w:eastAsia="Calibri"/>
          <w:sz w:val="20"/>
          <w:szCs w:val="20"/>
        </w:rPr>
        <w:t>%</w:t>
      </w:r>
      <w:r w:rsidRPr="004E05D0">
        <w:rPr>
          <w:rFonts w:eastAsia="Calibri"/>
          <w:sz w:val="20"/>
          <w:szCs w:val="20"/>
        </w:rPr>
        <w:t xml:space="preserve"> </w:t>
      </w:r>
      <w:r w:rsidR="004865D3">
        <w:rPr>
          <w:rFonts w:eastAsia="Calibri"/>
          <w:sz w:val="20"/>
          <w:szCs w:val="20"/>
        </w:rPr>
        <w:t xml:space="preserve">(нула цяло и едно </w:t>
      </w:r>
      <w:r w:rsidRPr="004E05D0">
        <w:rPr>
          <w:rFonts w:eastAsia="Calibri"/>
          <w:sz w:val="20"/>
          <w:szCs w:val="20"/>
        </w:rPr>
        <w:t>на сто</w:t>
      </w:r>
      <w:r w:rsidR="004865D3">
        <w:rPr>
          <w:rFonts w:eastAsia="Calibri"/>
          <w:sz w:val="20"/>
          <w:szCs w:val="20"/>
        </w:rPr>
        <w:t>)</w:t>
      </w:r>
      <w:r w:rsidRPr="004E05D0">
        <w:rPr>
          <w:rFonts w:eastAsia="Calibri"/>
          <w:sz w:val="20"/>
          <w:szCs w:val="20"/>
        </w:rPr>
        <w:t xml:space="preserve"> от дължимата сума за всеки ден закъснение, но не повече от 10</w:t>
      </w:r>
      <w:r w:rsidR="004865D3">
        <w:rPr>
          <w:rFonts w:eastAsia="Calibri"/>
          <w:sz w:val="20"/>
          <w:szCs w:val="20"/>
        </w:rPr>
        <w:t>%</w:t>
      </w:r>
      <w:r w:rsidRPr="004E05D0">
        <w:rPr>
          <w:rFonts w:eastAsia="Calibri"/>
          <w:sz w:val="20"/>
          <w:szCs w:val="20"/>
        </w:rPr>
        <w:t xml:space="preserve"> (десет</w:t>
      </w:r>
      <w:r w:rsidR="004865D3" w:rsidRPr="004865D3">
        <w:rPr>
          <w:rFonts w:eastAsia="Calibri"/>
          <w:sz w:val="20"/>
          <w:szCs w:val="20"/>
        </w:rPr>
        <w:t xml:space="preserve"> </w:t>
      </w:r>
      <w:r w:rsidR="004865D3" w:rsidRPr="004E05D0">
        <w:rPr>
          <w:rFonts w:eastAsia="Calibri"/>
          <w:sz w:val="20"/>
          <w:szCs w:val="20"/>
        </w:rPr>
        <w:t>на сто</w:t>
      </w:r>
      <w:r w:rsidRPr="004E05D0">
        <w:rPr>
          <w:rFonts w:eastAsia="Calibri"/>
          <w:sz w:val="20"/>
          <w:szCs w:val="20"/>
        </w:rPr>
        <w:t>) от тази стойност.</w:t>
      </w:r>
    </w:p>
    <w:p w:rsidR="00084CC7" w:rsidRPr="004E05D0" w:rsidRDefault="00084CC7" w:rsidP="004705AF">
      <w:pPr>
        <w:spacing w:line="360" w:lineRule="auto"/>
        <w:jc w:val="both"/>
        <w:rPr>
          <w:rFonts w:eastAsia="Calibri"/>
          <w:sz w:val="20"/>
          <w:szCs w:val="20"/>
        </w:rPr>
      </w:pPr>
      <w:r w:rsidRPr="004E05D0">
        <w:rPr>
          <w:rFonts w:eastAsia="Calibri"/>
          <w:sz w:val="20"/>
          <w:szCs w:val="20"/>
        </w:rPr>
        <w:t xml:space="preserve">11.3. В случай на забавяне при изпълнението на работата по договора Изпълнителят дължи на Възложителя неустойка в размер на 0.1 на сто от стойността на забавената дейност за всеки просрочен ден, но не повече от 10 (десет) на сто от тази стойност. </w:t>
      </w:r>
    </w:p>
    <w:p w:rsidR="00084CC7" w:rsidRPr="004E05D0" w:rsidRDefault="00084CC7" w:rsidP="004705AF">
      <w:pPr>
        <w:spacing w:line="360" w:lineRule="auto"/>
        <w:jc w:val="both"/>
        <w:rPr>
          <w:rFonts w:eastAsia="Calibri"/>
          <w:sz w:val="20"/>
          <w:szCs w:val="20"/>
        </w:rPr>
      </w:pPr>
      <w:r w:rsidRPr="004E05D0">
        <w:rPr>
          <w:rFonts w:eastAsia="Calibri"/>
          <w:sz w:val="20"/>
          <w:szCs w:val="20"/>
        </w:rPr>
        <w:t>11.4. При прекратяване на договора по чл</w:t>
      </w:r>
      <w:r w:rsidR="004865D3">
        <w:rPr>
          <w:rFonts w:eastAsia="Calibri"/>
          <w:sz w:val="20"/>
          <w:szCs w:val="20"/>
        </w:rPr>
        <w:t>.</w:t>
      </w:r>
      <w:r w:rsidRPr="004E05D0">
        <w:rPr>
          <w:rFonts w:eastAsia="Calibri"/>
          <w:sz w:val="20"/>
          <w:szCs w:val="20"/>
        </w:rPr>
        <w:t xml:space="preserve"> 8.</w:t>
      </w:r>
      <w:r w:rsidR="00DB619A" w:rsidRPr="004E05D0">
        <w:rPr>
          <w:rFonts w:eastAsia="Calibri"/>
          <w:sz w:val="20"/>
          <w:szCs w:val="20"/>
        </w:rPr>
        <w:t>2</w:t>
      </w:r>
      <w:r w:rsidRPr="004E05D0">
        <w:rPr>
          <w:rFonts w:eastAsia="Calibri"/>
          <w:sz w:val="20"/>
          <w:szCs w:val="20"/>
        </w:rPr>
        <w:t>.3., страните не си дължат неустойки.</w:t>
      </w:r>
    </w:p>
    <w:p w:rsidR="00084CC7" w:rsidRPr="004E05D0" w:rsidRDefault="00084CC7" w:rsidP="004705AF">
      <w:pPr>
        <w:spacing w:line="360" w:lineRule="auto"/>
        <w:jc w:val="both"/>
        <w:rPr>
          <w:rFonts w:eastAsia="Calibri"/>
          <w:sz w:val="20"/>
          <w:szCs w:val="20"/>
        </w:rPr>
      </w:pPr>
      <w:r w:rsidRPr="004E05D0">
        <w:rPr>
          <w:rFonts w:eastAsia="Calibri"/>
          <w:sz w:val="20"/>
          <w:szCs w:val="20"/>
        </w:rPr>
        <w:t>11.5. При прекратяване на договора по чл</w:t>
      </w:r>
      <w:r w:rsidR="004865D3">
        <w:rPr>
          <w:rFonts w:eastAsia="Calibri"/>
          <w:sz w:val="20"/>
          <w:szCs w:val="20"/>
        </w:rPr>
        <w:t>.</w:t>
      </w:r>
      <w:r w:rsidRPr="004E05D0">
        <w:rPr>
          <w:rFonts w:eastAsia="Calibri"/>
          <w:sz w:val="20"/>
          <w:szCs w:val="20"/>
        </w:rPr>
        <w:t xml:space="preserve"> 8.</w:t>
      </w:r>
      <w:r w:rsidR="00DB619A" w:rsidRPr="004E05D0">
        <w:rPr>
          <w:rFonts w:eastAsia="Calibri"/>
          <w:sz w:val="20"/>
          <w:szCs w:val="20"/>
        </w:rPr>
        <w:t>2</w:t>
      </w:r>
      <w:r w:rsidRPr="004E05D0">
        <w:rPr>
          <w:rFonts w:eastAsia="Calibri"/>
          <w:sz w:val="20"/>
          <w:szCs w:val="20"/>
        </w:rPr>
        <w:t>.5 Възложителят не дължи неустойки, лихви и пропуснати ползи на Изпълнителя.</w:t>
      </w:r>
    </w:p>
    <w:p w:rsidR="00084CC7" w:rsidRPr="004E05D0" w:rsidRDefault="00084CC7" w:rsidP="004705AF">
      <w:pPr>
        <w:spacing w:line="360" w:lineRule="auto"/>
        <w:jc w:val="both"/>
        <w:rPr>
          <w:rFonts w:eastAsia="Calibri"/>
          <w:sz w:val="20"/>
          <w:szCs w:val="20"/>
        </w:rPr>
      </w:pPr>
      <w:r w:rsidRPr="004E05D0">
        <w:rPr>
          <w:rFonts w:eastAsia="Calibri"/>
          <w:sz w:val="20"/>
          <w:szCs w:val="20"/>
        </w:rPr>
        <w:t xml:space="preserve">11.6. При прекратяване на договора по </w:t>
      </w:r>
      <w:r w:rsidR="00CC6FF7">
        <w:rPr>
          <w:rFonts w:eastAsia="Calibri"/>
          <w:sz w:val="20"/>
          <w:szCs w:val="20"/>
        </w:rPr>
        <w:t xml:space="preserve">чл. </w:t>
      </w:r>
      <w:r w:rsidRPr="004E05D0">
        <w:rPr>
          <w:rFonts w:eastAsia="Calibri"/>
          <w:sz w:val="20"/>
          <w:szCs w:val="20"/>
        </w:rPr>
        <w:t>8.</w:t>
      </w:r>
      <w:r w:rsidR="00DB619A" w:rsidRPr="004E05D0">
        <w:rPr>
          <w:rFonts w:eastAsia="Calibri"/>
          <w:sz w:val="20"/>
          <w:szCs w:val="20"/>
        </w:rPr>
        <w:t>2</w:t>
      </w:r>
      <w:r w:rsidRPr="004E05D0">
        <w:rPr>
          <w:rFonts w:eastAsia="Calibri"/>
          <w:sz w:val="20"/>
          <w:szCs w:val="20"/>
        </w:rPr>
        <w:t xml:space="preserve">.5 Възложителят дължи на Изпълнителя извършените и неразплатени дейности и СМР, доказани с документи и фактури, извършени до момента на получаване на уведомлението съгласно </w:t>
      </w:r>
      <w:r w:rsidR="00CC6FF7">
        <w:rPr>
          <w:rFonts w:eastAsia="Calibri"/>
          <w:sz w:val="20"/>
          <w:szCs w:val="20"/>
        </w:rPr>
        <w:t xml:space="preserve">чл. </w:t>
      </w:r>
      <w:r w:rsidRPr="004E05D0">
        <w:rPr>
          <w:rFonts w:eastAsia="Calibri"/>
          <w:sz w:val="20"/>
          <w:szCs w:val="20"/>
        </w:rPr>
        <w:t>8.1.5.</w:t>
      </w:r>
    </w:p>
    <w:p w:rsidR="00084CC7" w:rsidRPr="004E05D0" w:rsidRDefault="00084CC7" w:rsidP="004705AF">
      <w:pPr>
        <w:spacing w:line="360" w:lineRule="auto"/>
        <w:jc w:val="center"/>
        <w:rPr>
          <w:rFonts w:eastAsia="Calibri"/>
          <w:b/>
          <w:sz w:val="20"/>
          <w:szCs w:val="20"/>
        </w:rPr>
      </w:pPr>
      <w:r w:rsidRPr="004E05D0">
        <w:rPr>
          <w:rFonts w:eastAsia="Calibri"/>
          <w:b/>
          <w:sz w:val="20"/>
          <w:szCs w:val="20"/>
        </w:rPr>
        <w:t>ХІІ. ПРИЕМАНЕ НА ИЗПЪЛНЕНИЕТО</w:t>
      </w:r>
    </w:p>
    <w:p w:rsidR="00084CC7" w:rsidRPr="004E05D0" w:rsidRDefault="00084CC7" w:rsidP="004705AF">
      <w:pPr>
        <w:spacing w:line="360" w:lineRule="auto"/>
        <w:jc w:val="both"/>
        <w:rPr>
          <w:rFonts w:eastAsia="Calibri"/>
          <w:sz w:val="20"/>
          <w:szCs w:val="20"/>
        </w:rPr>
      </w:pPr>
      <w:r w:rsidRPr="004E05D0">
        <w:rPr>
          <w:rFonts w:eastAsia="Calibri"/>
          <w:sz w:val="20"/>
          <w:szCs w:val="20"/>
        </w:rPr>
        <w:t xml:space="preserve">12.1. За отчитане на проектантските дейности по договора Изпълнителят е длъжен да предаде всички материали официално </w:t>
      </w:r>
      <w:proofErr w:type="spellStart"/>
      <w:r w:rsidRPr="004E05D0">
        <w:rPr>
          <w:rFonts w:eastAsia="Calibri"/>
          <w:sz w:val="20"/>
          <w:szCs w:val="20"/>
        </w:rPr>
        <w:t>входирани</w:t>
      </w:r>
      <w:proofErr w:type="spellEnd"/>
      <w:r w:rsidRPr="004E05D0">
        <w:rPr>
          <w:rFonts w:eastAsia="Calibri"/>
          <w:sz w:val="20"/>
          <w:szCs w:val="20"/>
        </w:rPr>
        <w:t xml:space="preserve"> в деловодството на Община </w:t>
      </w:r>
      <w:r w:rsidR="00C4679F" w:rsidRPr="004E05D0">
        <w:rPr>
          <w:sz w:val="20"/>
          <w:szCs w:val="20"/>
        </w:rPr>
        <w:t>Монтана</w:t>
      </w:r>
      <w:r w:rsidRPr="004E05D0">
        <w:rPr>
          <w:rFonts w:eastAsia="Calibri"/>
          <w:sz w:val="20"/>
          <w:szCs w:val="20"/>
        </w:rPr>
        <w:t xml:space="preserve"> придружени с пълен опис за </w:t>
      </w:r>
      <w:r w:rsidR="0053203E" w:rsidRPr="004E05D0">
        <w:rPr>
          <w:rFonts w:eastAsia="Calibri"/>
          <w:sz w:val="20"/>
          <w:szCs w:val="20"/>
        </w:rPr>
        <w:t>обекта</w:t>
      </w:r>
      <w:r w:rsidR="00DB619A" w:rsidRPr="004E05D0">
        <w:rPr>
          <w:rFonts w:eastAsia="Calibri"/>
          <w:sz w:val="20"/>
          <w:szCs w:val="20"/>
        </w:rPr>
        <w:t>, както следва: и</w:t>
      </w:r>
      <w:r w:rsidRPr="004E05D0">
        <w:rPr>
          <w:rFonts w:eastAsia="Calibri"/>
          <w:sz w:val="20"/>
          <w:szCs w:val="20"/>
        </w:rPr>
        <w:t xml:space="preserve">нвестиционен проект във фаза </w:t>
      </w:r>
      <w:r w:rsidR="003229E9" w:rsidRPr="004E05D0">
        <w:rPr>
          <w:rFonts w:eastAsia="Calibri"/>
          <w:sz w:val="20"/>
          <w:szCs w:val="20"/>
        </w:rPr>
        <w:t>„технически</w:t>
      </w:r>
      <w:r w:rsidR="00E00209">
        <w:rPr>
          <w:rFonts w:eastAsia="Calibri"/>
          <w:sz w:val="20"/>
          <w:szCs w:val="20"/>
        </w:rPr>
        <w:t>“</w:t>
      </w:r>
      <w:r w:rsidRPr="004E05D0">
        <w:rPr>
          <w:rFonts w:eastAsia="Calibri"/>
          <w:sz w:val="20"/>
          <w:szCs w:val="20"/>
        </w:rPr>
        <w:t xml:space="preserve"> с обем и в съответствие с действащата Наредба </w:t>
      </w:r>
      <w:r w:rsidR="00662263">
        <w:rPr>
          <w:rFonts w:eastAsia="Calibri"/>
          <w:sz w:val="20"/>
          <w:szCs w:val="20"/>
        </w:rPr>
        <w:t>№</w:t>
      </w:r>
      <w:r w:rsidRPr="004E05D0">
        <w:rPr>
          <w:rFonts w:eastAsia="Calibri"/>
          <w:sz w:val="20"/>
          <w:szCs w:val="20"/>
        </w:rPr>
        <w:t>4 за обхват</w:t>
      </w:r>
      <w:r w:rsidR="006249A0">
        <w:rPr>
          <w:rFonts w:eastAsia="Calibri"/>
          <w:sz w:val="20"/>
          <w:szCs w:val="20"/>
        </w:rPr>
        <w:t xml:space="preserve"> </w:t>
      </w:r>
      <w:r w:rsidRPr="004E05D0">
        <w:rPr>
          <w:rFonts w:eastAsia="Calibri"/>
          <w:sz w:val="20"/>
          <w:szCs w:val="20"/>
        </w:rPr>
        <w:t>и съдържание на инвестиционните проекти – 5 (пет) оригинала на хартиен носител</w:t>
      </w:r>
      <w:r w:rsidR="006249A0">
        <w:rPr>
          <w:rFonts w:eastAsia="Calibri"/>
          <w:sz w:val="20"/>
          <w:szCs w:val="20"/>
        </w:rPr>
        <w:t xml:space="preserve"> </w:t>
      </w:r>
      <w:r w:rsidRPr="004E05D0">
        <w:rPr>
          <w:rFonts w:eastAsia="Calibri"/>
          <w:sz w:val="20"/>
          <w:szCs w:val="20"/>
        </w:rPr>
        <w:t>и 1 (един) екземпляр на електронен носител</w:t>
      </w:r>
    </w:p>
    <w:p w:rsidR="003229E9" w:rsidRPr="004E05D0" w:rsidRDefault="004913C8" w:rsidP="004705AF">
      <w:pPr>
        <w:spacing w:line="360" w:lineRule="auto"/>
        <w:jc w:val="both"/>
        <w:rPr>
          <w:rFonts w:eastAsia="Calibri"/>
          <w:sz w:val="20"/>
          <w:szCs w:val="20"/>
        </w:rPr>
      </w:pPr>
      <w:r w:rsidRPr="004E05D0">
        <w:rPr>
          <w:rFonts w:eastAsia="Calibri"/>
          <w:sz w:val="20"/>
          <w:szCs w:val="20"/>
        </w:rPr>
        <w:lastRenderedPageBreak/>
        <w:t>12.</w:t>
      </w:r>
      <w:r w:rsidR="00DB619A" w:rsidRPr="004E05D0">
        <w:rPr>
          <w:rFonts w:eastAsia="Calibri"/>
          <w:sz w:val="20"/>
          <w:szCs w:val="20"/>
        </w:rPr>
        <w:t>2</w:t>
      </w:r>
      <w:r w:rsidRPr="004E05D0">
        <w:rPr>
          <w:rFonts w:eastAsia="Calibri"/>
          <w:sz w:val="20"/>
          <w:szCs w:val="20"/>
        </w:rPr>
        <w:t>. В 5 (пет</w:t>
      </w:r>
      <w:r w:rsidR="003229E9" w:rsidRPr="004E05D0">
        <w:rPr>
          <w:rFonts w:eastAsia="Calibri"/>
          <w:sz w:val="20"/>
          <w:szCs w:val="20"/>
        </w:rPr>
        <w:t xml:space="preserve">) дневен срок от датата на предаването на проекта по </w:t>
      </w:r>
      <w:r w:rsidR="004865D3">
        <w:rPr>
          <w:rFonts w:eastAsia="Calibri"/>
          <w:sz w:val="20"/>
          <w:szCs w:val="20"/>
        </w:rPr>
        <w:t>чл</w:t>
      </w:r>
      <w:r w:rsidR="003229E9" w:rsidRPr="004E05D0">
        <w:rPr>
          <w:rFonts w:eastAsia="Calibri"/>
          <w:sz w:val="20"/>
          <w:szCs w:val="20"/>
        </w:rPr>
        <w:t xml:space="preserve">. </w:t>
      </w:r>
      <w:r w:rsidRPr="004E05D0">
        <w:rPr>
          <w:rFonts w:eastAsia="Calibri"/>
          <w:sz w:val="20"/>
          <w:szCs w:val="20"/>
        </w:rPr>
        <w:t>12</w:t>
      </w:r>
      <w:r w:rsidR="003229E9" w:rsidRPr="004E05D0">
        <w:rPr>
          <w:rFonts w:eastAsia="Calibri"/>
          <w:sz w:val="20"/>
          <w:szCs w:val="20"/>
        </w:rPr>
        <w:t>.</w:t>
      </w:r>
      <w:r w:rsidR="00DB619A" w:rsidRPr="004E05D0">
        <w:rPr>
          <w:rFonts w:eastAsia="Calibri"/>
          <w:sz w:val="20"/>
          <w:szCs w:val="20"/>
        </w:rPr>
        <w:t xml:space="preserve">1. </w:t>
      </w:r>
      <w:r w:rsidRPr="004E05D0">
        <w:rPr>
          <w:rFonts w:eastAsia="Calibri"/>
          <w:sz w:val="20"/>
          <w:szCs w:val="20"/>
        </w:rPr>
        <w:t xml:space="preserve">Възложителят </w:t>
      </w:r>
      <w:r w:rsidR="003229E9" w:rsidRPr="004E05D0">
        <w:rPr>
          <w:rFonts w:eastAsia="Calibri"/>
          <w:sz w:val="20"/>
          <w:szCs w:val="20"/>
        </w:rPr>
        <w:t xml:space="preserve">може да изпрати на </w:t>
      </w:r>
      <w:r w:rsidRPr="004E05D0">
        <w:rPr>
          <w:rFonts w:eastAsia="Calibri"/>
          <w:sz w:val="20"/>
          <w:szCs w:val="20"/>
        </w:rPr>
        <w:t xml:space="preserve">Изпълнителя </w:t>
      </w:r>
      <w:r w:rsidR="003229E9" w:rsidRPr="004E05D0">
        <w:rPr>
          <w:rFonts w:eastAsia="Calibri"/>
          <w:sz w:val="20"/>
          <w:szCs w:val="20"/>
        </w:rPr>
        <w:t xml:space="preserve">писмените си възражения по изпълнението на възложената работа, като поиска </w:t>
      </w:r>
      <w:r w:rsidRPr="004E05D0">
        <w:rPr>
          <w:rFonts w:eastAsia="Calibri"/>
          <w:sz w:val="20"/>
          <w:szCs w:val="20"/>
        </w:rPr>
        <w:t xml:space="preserve">Изпълнителят </w:t>
      </w:r>
      <w:r w:rsidR="003229E9" w:rsidRPr="004E05D0">
        <w:rPr>
          <w:rFonts w:eastAsia="Calibri"/>
          <w:sz w:val="20"/>
          <w:szCs w:val="20"/>
        </w:rPr>
        <w:t>да допълни, поправи или преработи за своя сметка проекта, поради:</w:t>
      </w:r>
    </w:p>
    <w:p w:rsidR="003229E9" w:rsidRPr="004E05D0" w:rsidRDefault="004913C8" w:rsidP="004705AF">
      <w:pPr>
        <w:spacing w:line="360" w:lineRule="auto"/>
        <w:jc w:val="both"/>
        <w:rPr>
          <w:rFonts w:eastAsia="Calibri"/>
          <w:sz w:val="20"/>
          <w:szCs w:val="20"/>
        </w:rPr>
      </w:pPr>
      <w:r w:rsidRPr="004E05D0">
        <w:rPr>
          <w:rFonts w:eastAsia="Calibri"/>
          <w:sz w:val="20"/>
          <w:szCs w:val="20"/>
        </w:rPr>
        <w:t>12.</w:t>
      </w:r>
      <w:r w:rsidR="0063424D" w:rsidRPr="004E05D0">
        <w:rPr>
          <w:rFonts w:eastAsia="Calibri"/>
          <w:sz w:val="20"/>
          <w:szCs w:val="20"/>
        </w:rPr>
        <w:t>2</w:t>
      </w:r>
      <w:r w:rsidRPr="004E05D0">
        <w:rPr>
          <w:rFonts w:eastAsia="Calibri"/>
          <w:sz w:val="20"/>
          <w:szCs w:val="20"/>
        </w:rPr>
        <w:t>.1.</w:t>
      </w:r>
      <w:r w:rsidR="003229E9" w:rsidRPr="004E05D0">
        <w:rPr>
          <w:rFonts w:eastAsia="Calibri"/>
          <w:sz w:val="20"/>
          <w:szCs w:val="20"/>
        </w:rPr>
        <w:t xml:space="preserve"> непълно, неточно или лошокачествено изпълнение;</w:t>
      </w:r>
    </w:p>
    <w:p w:rsidR="003229E9" w:rsidRPr="004E05D0" w:rsidRDefault="004913C8" w:rsidP="004705AF">
      <w:pPr>
        <w:spacing w:line="360" w:lineRule="auto"/>
        <w:jc w:val="both"/>
        <w:rPr>
          <w:rFonts w:eastAsia="Calibri"/>
          <w:sz w:val="20"/>
          <w:szCs w:val="20"/>
        </w:rPr>
      </w:pPr>
      <w:r w:rsidRPr="004E05D0">
        <w:rPr>
          <w:rFonts w:eastAsia="Calibri"/>
          <w:sz w:val="20"/>
          <w:szCs w:val="20"/>
        </w:rPr>
        <w:t>12.</w:t>
      </w:r>
      <w:r w:rsidR="0063424D" w:rsidRPr="004E05D0">
        <w:rPr>
          <w:rFonts w:eastAsia="Calibri"/>
          <w:sz w:val="20"/>
          <w:szCs w:val="20"/>
        </w:rPr>
        <w:t>2.</w:t>
      </w:r>
      <w:proofErr w:type="spellStart"/>
      <w:r w:rsidRPr="004E05D0">
        <w:rPr>
          <w:rFonts w:eastAsia="Calibri"/>
          <w:sz w:val="20"/>
          <w:szCs w:val="20"/>
        </w:rPr>
        <w:t>2</w:t>
      </w:r>
      <w:proofErr w:type="spellEnd"/>
      <w:r w:rsidRPr="004E05D0">
        <w:rPr>
          <w:rFonts w:eastAsia="Calibri"/>
          <w:sz w:val="20"/>
          <w:szCs w:val="20"/>
        </w:rPr>
        <w:t>.</w:t>
      </w:r>
      <w:r w:rsidR="003229E9" w:rsidRPr="004E05D0">
        <w:rPr>
          <w:rFonts w:eastAsia="Calibri"/>
          <w:sz w:val="20"/>
          <w:szCs w:val="20"/>
        </w:rPr>
        <w:t xml:space="preserve"> несъобразяване с изходните данни и/или с изискванията на </w:t>
      </w:r>
      <w:r w:rsidRPr="004E05D0">
        <w:rPr>
          <w:rFonts w:eastAsia="Calibri"/>
          <w:sz w:val="20"/>
          <w:szCs w:val="20"/>
        </w:rPr>
        <w:t>Възложителя</w:t>
      </w:r>
      <w:r w:rsidR="003229E9" w:rsidRPr="004E05D0">
        <w:rPr>
          <w:rFonts w:eastAsia="Calibri"/>
          <w:sz w:val="20"/>
          <w:szCs w:val="20"/>
        </w:rPr>
        <w:t>, посочени в съответните приложения към договора;</w:t>
      </w:r>
    </w:p>
    <w:p w:rsidR="003229E9" w:rsidRPr="004E05D0" w:rsidRDefault="004913C8" w:rsidP="004705AF">
      <w:pPr>
        <w:spacing w:line="360" w:lineRule="auto"/>
        <w:jc w:val="both"/>
        <w:rPr>
          <w:rFonts w:eastAsia="Calibri"/>
          <w:sz w:val="20"/>
          <w:szCs w:val="20"/>
        </w:rPr>
      </w:pPr>
      <w:r w:rsidRPr="004E05D0">
        <w:rPr>
          <w:rFonts w:eastAsia="Calibri"/>
          <w:sz w:val="20"/>
          <w:szCs w:val="20"/>
        </w:rPr>
        <w:t>12.</w:t>
      </w:r>
      <w:r w:rsidR="0063424D" w:rsidRPr="004E05D0">
        <w:rPr>
          <w:rFonts w:eastAsia="Calibri"/>
          <w:sz w:val="20"/>
          <w:szCs w:val="20"/>
        </w:rPr>
        <w:t>2</w:t>
      </w:r>
      <w:r w:rsidRPr="004E05D0">
        <w:rPr>
          <w:rFonts w:eastAsia="Calibri"/>
          <w:sz w:val="20"/>
          <w:szCs w:val="20"/>
        </w:rPr>
        <w:t>.3.</w:t>
      </w:r>
      <w:r w:rsidR="003229E9" w:rsidRPr="004E05D0">
        <w:rPr>
          <w:rFonts w:eastAsia="Calibri"/>
          <w:sz w:val="20"/>
          <w:szCs w:val="20"/>
        </w:rPr>
        <w:t xml:space="preserve"> неспазване на </w:t>
      </w:r>
      <w:proofErr w:type="spellStart"/>
      <w:r w:rsidR="003229E9" w:rsidRPr="004E05D0">
        <w:rPr>
          <w:rFonts w:eastAsia="Calibri"/>
          <w:sz w:val="20"/>
          <w:szCs w:val="20"/>
        </w:rPr>
        <w:t>действуващите</w:t>
      </w:r>
      <w:proofErr w:type="spellEnd"/>
      <w:r w:rsidR="003229E9" w:rsidRPr="004E05D0">
        <w:rPr>
          <w:rFonts w:eastAsia="Calibri"/>
          <w:sz w:val="20"/>
          <w:szCs w:val="20"/>
        </w:rPr>
        <w:t xml:space="preserve"> нормативни актове и стандарти.</w:t>
      </w:r>
    </w:p>
    <w:p w:rsidR="003229E9" w:rsidRPr="004E05D0" w:rsidRDefault="004913C8" w:rsidP="004705AF">
      <w:pPr>
        <w:spacing w:line="360" w:lineRule="auto"/>
        <w:jc w:val="both"/>
        <w:rPr>
          <w:rFonts w:eastAsia="Calibri"/>
          <w:sz w:val="20"/>
          <w:szCs w:val="20"/>
        </w:rPr>
      </w:pPr>
      <w:r w:rsidRPr="004E05D0">
        <w:rPr>
          <w:rFonts w:eastAsia="Calibri"/>
          <w:sz w:val="20"/>
          <w:szCs w:val="20"/>
        </w:rPr>
        <w:t>12.</w:t>
      </w:r>
      <w:r w:rsidR="0063424D" w:rsidRPr="004E05D0">
        <w:rPr>
          <w:rFonts w:eastAsia="Calibri"/>
          <w:sz w:val="20"/>
          <w:szCs w:val="20"/>
        </w:rPr>
        <w:t>3</w:t>
      </w:r>
      <w:r w:rsidR="003229E9" w:rsidRPr="004E05D0">
        <w:rPr>
          <w:rFonts w:eastAsia="Calibri"/>
          <w:sz w:val="20"/>
          <w:szCs w:val="20"/>
        </w:rPr>
        <w:t xml:space="preserve">. Допълненият, </w:t>
      </w:r>
      <w:r w:rsidRPr="004E05D0">
        <w:rPr>
          <w:rFonts w:eastAsia="Calibri"/>
          <w:sz w:val="20"/>
          <w:szCs w:val="20"/>
        </w:rPr>
        <w:t>коригиран</w:t>
      </w:r>
      <w:r w:rsidR="003229E9" w:rsidRPr="004E05D0">
        <w:rPr>
          <w:rFonts w:eastAsia="Calibri"/>
          <w:sz w:val="20"/>
          <w:szCs w:val="20"/>
        </w:rPr>
        <w:t xml:space="preserve"> или преработен проект се предава на </w:t>
      </w:r>
      <w:r w:rsidRPr="004E05D0">
        <w:rPr>
          <w:rFonts w:eastAsia="Calibri"/>
          <w:sz w:val="20"/>
          <w:szCs w:val="20"/>
        </w:rPr>
        <w:t xml:space="preserve">Възложителя </w:t>
      </w:r>
      <w:r w:rsidR="003229E9" w:rsidRPr="004E05D0">
        <w:rPr>
          <w:rFonts w:eastAsia="Calibri"/>
          <w:sz w:val="20"/>
          <w:szCs w:val="20"/>
        </w:rPr>
        <w:t xml:space="preserve">по реда и условията на този раздел. По отношение приемането на допълнения, поправен или преработен проект </w:t>
      </w:r>
      <w:r w:rsidRPr="004E05D0">
        <w:rPr>
          <w:rFonts w:eastAsia="Calibri"/>
          <w:sz w:val="20"/>
          <w:szCs w:val="20"/>
        </w:rPr>
        <w:t xml:space="preserve">Възложителят </w:t>
      </w:r>
      <w:r w:rsidR="003229E9" w:rsidRPr="004E05D0">
        <w:rPr>
          <w:rFonts w:eastAsia="Calibri"/>
          <w:sz w:val="20"/>
          <w:szCs w:val="20"/>
        </w:rPr>
        <w:t>има същите права, както по отношение приемането на първоначалния проект.</w:t>
      </w:r>
    </w:p>
    <w:p w:rsidR="003229E9" w:rsidRPr="004E05D0" w:rsidRDefault="004913C8" w:rsidP="004705AF">
      <w:pPr>
        <w:spacing w:line="360" w:lineRule="auto"/>
        <w:jc w:val="both"/>
        <w:rPr>
          <w:rFonts w:eastAsia="Calibri"/>
          <w:sz w:val="20"/>
          <w:szCs w:val="20"/>
        </w:rPr>
      </w:pPr>
      <w:r w:rsidRPr="004E05D0">
        <w:rPr>
          <w:rFonts w:eastAsia="Calibri"/>
          <w:sz w:val="20"/>
          <w:szCs w:val="20"/>
        </w:rPr>
        <w:t>12.</w:t>
      </w:r>
      <w:r w:rsidR="0063424D" w:rsidRPr="004E05D0">
        <w:rPr>
          <w:rFonts w:eastAsia="Calibri"/>
          <w:sz w:val="20"/>
          <w:szCs w:val="20"/>
        </w:rPr>
        <w:t>4</w:t>
      </w:r>
      <w:r w:rsidR="003229E9" w:rsidRPr="004E05D0">
        <w:rPr>
          <w:rFonts w:eastAsia="Calibri"/>
          <w:sz w:val="20"/>
          <w:szCs w:val="20"/>
        </w:rPr>
        <w:t xml:space="preserve">. Ако някоя от инстанциите, пред които </w:t>
      </w:r>
      <w:r w:rsidRPr="004E05D0">
        <w:rPr>
          <w:rFonts w:eastAsia="Calibri"/>
          <w:sz w:val="20"/>
          <w:szCs w:val="20"/>
        </w:rPr>
        <w:t xml:space="preserve">Възложителят </w:t>
      </w:r>
      <w:r w:rsidR="003229E9" w:rsidRPr="004E05D0">
        <w:rPr>
          <w:rFonts w:eastAsia="Calibri"/>
          <w:sz w:val="20"/>
          <w:szCs w:val="20"/>
        </w:rPr>
        <w:t xml:space="preserve">представя за съгласуване и/или одобряване инвестиционния проект, откаже съгласуване и/или одобряване, </w:t>
      </w:r>
      <w:r w:rsidRPr="004E05D0">
        <w:rPr>
          <w:rFonts w:eastAsia="Calibri"/>
          <w:sz w:val="20"/>
          <w:szCs w:val="20"/>
        </w:rPr>
        <w:t xml:space="preserve">Изпълнителят </w:t>
      </w:r>
      <w:r w:rsidR="003229E9" w:rsidRPr="004E05D0">
        <w:rPr>
          <w:rFonts w:eastAsia="Calibri"/>
          <w:sz w:val="20"/>
          <w:szCs w:val="20"/>
        </w:rPr>
        <w:t>е длъжен незабавно, за своя сметка да допълни, поправи или преработи проекта, съобразно дадените от тази инстанция указания, да го съгласува отново (ако се налага) и да го предаде.</w:t>
      </w:r>
    </w:p>
    <w:p w:rsidR="003229E9" w:rsidRPr="004E05D0" w:rsidRDefault="00442463" w:rsidP="004705AF">
      <w:pPr>
        <w:spacing w:line="360" w:lineRule="auto"/>
        <w:jc w:val="both"/>
        <w:rPr>
          <w:rFonts w:eastAsia="Calibri"/>
          <w:sz w:val="20"/>
          <w:szCs w:val="20"/>
        </w:rPr>
      </w:pPr>
      <w:r w:rsidRPr="004E05D0">
        <w:rPr>
          <w:rFonts w:eastAsia="Calibri"/>
          <w:sz w:val="20"/>
          <w:szCs w:val="20"/>
        </w:rPr>
        <w:t>12.</w:t>
      </w:r>
      <w:r w:rsidR="0063424D" w:rsidRPr="004E05D0">
        <w:rPr>
          <w:rFonts w:eastAsia="Calibri"/>
          <w:sz w:val="20"/>
          <w:szCs w:val="20"/>
        </w:rPr>
        <w:t>5</w:t>
      </w:r>
      <w:r w:rsidR="003229E9" w:rsidRPr="004E05D0">
        <w:rPr>
          <w:rFonts w:eastAsia="Calibri"/>
          <w:sz w:val="20"/>
          <w:szCs w:val="20"/>
        </w:rPr>
        <w:t xml:space="preserve">. </w:t>
      </w:r>
      <w:r w:rsidR="008A297A" w:rsidRPr="004E05D0">
        <w:rPr>
          <w:rFonts w:eastAsia="Calibri"/>
          <w:sz w:val="20"/>
          <w:szCs w:val="20"/>
        </w:rPr>
        <w:t xml:space="preserve">В случай че </w:t>
      </w:r>
      <w:r w:rsidRPr="004E05D0">
        <w:rPr>
          <w:rFonts w:eastAsia="Calibri"/>
          <w:sz w:val="20"/>
          <w:szCs w:val="20"/>
        </w:rPr>
        <w:t>в</w:t>
      </w:r>
      <w:r w:rsidR="003229E9" w:rsidRPr="004E05D0">
        <w:rPr>
          <w:rFonts w:eastAsia="Calibri"/>
          <w:sz w:val="20"/>
          <w:szCs w:val="20"/>
        </w:rPr>
        <w:t xml:space="preserve"> 10 (десет) дневен срок, считано от деня на предаването на първоначалния или на допълнения, поправен или преработен, съгласуван и/или одобрен технически проект, ако </w:t>
      </w:r>
      <w:r w:rsidR="00940DC9" w:rsidRPr="004E05D0">
        <w:rPr>
          <w:rFonts w:eastAsia="Calibri"/>
          <w:sz w:val="20"/>
          <w:szCs w:val="20"/>
        </w:rPr>
        <w:t xml:space="preserve">Възложителят </w:t>
      </w:r>
      <w:r w:rsidR="003229E9" w:rsidRPr="004E05D0">
        <w:rPr>
          <w:rFonts w:eastAsia="Calibri"/>
          <w:sz w:val="20"/>
          <w:szCs w:val="20"/>
        </w:rPr>
        <w:t xml:space="preserve">не е направил възражения по него, </w:t>
      </w:r>
      <w:r w:rsidR="00940DC9" w:rsidRPr="004E05D0">
        <w:rPr>
          <w:rFonts w:eastAsia="Calibri"/>
          <w:sz w:val="20"/>
          <w:szCs w:val="20"/>
        </w:rPr>
        <w:t>изпълнението се счита за прието без забележка</w:t>
      </w:r>
      <w:r w:rsidR="003229E9" w:rsidRPr="004E05D0">
        <w:rPr>
          <w:rFonts w:eastAsia="Calibri"/>
          <w:sz w:val="20"/>
          <w:szCs w:val="20"/>
        </w:rPr>
        <w:t>.</w:t>
      </w:r>
    </w:p>
    <w:p w:rsidR="00084CC7" w:rsidRPr="004E05D0" w:rsidRDefault="00084CC7" w:rsidP="004705AF">
      <w:pPr>
        <w:spacing w:line="360" w:lineRule="auto"/>
        <w:jc w:val="both"/>
        <w:rPr>
          <w:rFonts w:eastAsia="Calibri"/>
          <w:sz w:val="20"/>
          <w:szCs w:val="20"/>
        </w:rPr>
      </w:pPr>
      <w:r w:rsidRPr="004E05D0">
        <w:rPr>
          <w:rFonts w:eastAsia="Calibri"/>
          <w:sz w:val="20"/>
          <w:szCs w:val="20"/>
        </w:rPr>
        <w:t>12.</w:t>
      </w:r>
      <w:r w:rsidR="0063424D" w:rsidRPr="004E05D0">
        <w:rPr>
          <w:rFonts w:eastAsia="Calibri"/>
          <w:sz w:val="20"/>
          <w:szCs w:val="20"/>
        </w:rPr>
        <w:t>6</w:t>
      </w:r>
      <w:r w:rsidRPr="004E05D0">
        <w:rPr>
          <w:rFonts w:eastAsia="Calibri"/>
          <w:sz w:val="20"/>
          <w:szCs w:val="20"/>
        </w:rPr>
        <w:t>.</w:t>
      </w:r>
      <w:r w:rsidR="0063424D" w:rsidRPr="004E05D0">
        <w:rPr>
          <w:rFonts w:eastAsia="Calibri"/>
          <w:sz w:val="20"/>
          <w:szCs w:val="20"/>
        </w:rPr>
        <w:t xml:space="preserve"> За отчитане на изпълнението на услугите по упражняване на авторски надзор по време на строителството Изпълнителят предава д</w:t>
      </w:r>
      <w:r w:rsidRPr="004E05D0">
        <w:rPr>
          <w:rFonts w:eastAsia="Calibri"/>
          <w:sz w:val="20"/>
          <w:szCs w:val="20"/>
        </w:rPr>
        <w:t>оклад/и</w:t>
      </w:r>
      <w:r w:rsidR="006249A0">
        <w:rPr>
          <w:rFonts w:eastAsia="Calibri"/>
          <w:sz w:val="20"/>
          <w:szCs w:val="20"/>
        </w:rPr>
        <w:t xml:space="preserve"> </w:t>
      </w:r>
      <w:r w:rsidRPr="004E05D0">
        <w:rPr>
          <w:rFonts w:eastAsia="Calibri"/>
          <w:sz w:val="20"/>
          <w:szCs w:val="20"/>
        </w:rPr>
        <w:t>за вложените човекочасове при изпълнение на авторския надзор – 2 (два) оригинала на хартиен носител</w:t>
      </w:r>
      <w:r w:rsidR="006249A0">
        <w:rPr>
          <w:rFonts w:eastAsia="Calibri"/>
          <w:sz w:val="20"/>
          <w:szCs w:val="20"/>
        </w:rPr>
        <w:t xml:space="preserve"> </w:t>
      </w:r>
      <w:r w:rsidRPr="004E05D0">
        <w:rPr>
          <w:rFonts w:eastAsia="Calibri"/>
          <w:sz w:val="20"/>
          <w:szCs w:val="20"/>
        </w:rPr>
        <w:t>и 1 (един) екземпляр на електронен носител;</w:t>
      </w:r>
    </w:p>
    <w:p w:rsidR="00084CC7" w:rsidRPr="004E05D0" w:rsidRDefault="00084CC7" w:rsidP="004705AF">
      <w:pPr>
        <w:spacing w:line="360" w:lineRule="auto"/>
        <w:jc w:val="both"/>
        <w:rPr>
          <w:rFonts w:eastAsia="Calibri"/>
          <w:sz w:val="20"/>
          <w:szCs w:val="20"/>
        </w:rPr>
      </w:pPr>
      <w:r w:rsidRPr="004E05D0">
        <w:rPr>
          <w:rFonts w:eastAsia="Calibri"/>
          <w:sz w:val="20"/>
          <w:szCs w:val="20"/>
        </w:rPr>
        <w:t>12.</w:t>
      </w:r>
      <w:r w:rsidR="00E47685" w:rsidRPr="004E05D0">
        <w:rPr>
          <w:rFonts w:eastAsia="Calibri"/>
          <w:sz w:val="20"/>
          <w:szCs w:val="20"/>
        </w:rPr>
        <w:t>7</w:t>
      </w:r>
      <w:r w:rsidRPr="004E05D0">
        <w:rPr>
          <w:rFonts w:eastAsia="Calibri"/>
          <w:sz w:val="20"/>
          <w:szCs w:val="20"/>
        </w:rPr>
        <w:t>. Приемането на обекта след извършените строително-монтажни работи се удостоверява чрез подписване на Констативен акт за установяване годността за приемане на строежа</w:t>
      </w:r>
      <w:r w:rsidRPr="004E05D0" w:rsidDel="00D74FF0">
        <w:rPr>
          <w:rFonts w:eastAsia="Calibri"/>
          <w:sz w:val="20"/>
          <w:szCs w:val="20"/>
        </w:rPr>
        <w:t xml:space="preserve"> </w:t>
      </w:r>
      <w:r w:rsidRPr="004E05D0">
        <w:rPr>
          <w:rFonts w:eastAsia="Calibri"/>
          <w:sz w:val="20"/>
          <w:szCs w:val="20"/>
        </w:rPr>
        <w:t>от Възложителя, Изпълнителя и от лицето осъществяващо строителен надзор.</w:t>
      </w:r>
    </w:p>
    <w:p w:rsidR="00084CC7" w:rsidRPr="004E05D0" w:rsidRDefault="00084CC7" w:rsidP="004705AF">
      <w:pPr>
        <w:spacing w:line="360" w:lineRule="auto"/>
        <w:jc w:val="both"/>
        <w:rPr>
          <w:rFonts w:eastAsia="Calibri"/>
          <w:sz w:val="20"/>
          <w:szCs w:val="20"/>
        </w:rPr>
      </w:pPr>
      <w:r w:rsidRPr="004E05D0">
        <w:rPr>
          <w:rFonts w:eastAsia="Calibri"/>
          <w:sz w:val="20"/>
          <w:szCs w:val="20"/>
        </w:rPr>
        <w:t>12.</w:t>
      </w:r>
      <w:r w:rsidR="00E47685" w:rsidRPr="004E05D0">
        <w:rPr>
          <w:rFonts w:eastAsia="Calibri"/>
          <w:sz w:val="20"/>
          <w:szCs w:val="20"/>
        </w:rPr>
        <w:t>8</w:t>
      </w:r>
      <w:r w:rsidRPr="004E05D0">
        <w:rPr>
          <w:rFonts w:eastAsia="Calibri"/>
          <w:sz w:val="20"/>
          <w:szCs w:val="20"/>
        </w:rPr>
        <w:t xml:space="preserve">. За извършените СМР текущо се съставят актове и протоколи, съгласно ЗУТ и Наредба </w:t>
      </w:r>
      <w:r w:rsidR="00662263">
        <w:rPr>
          <w:rFonts w:eastAsia="Calibri"/>
          <w:sz w:val="20"/>
          <w:szCs w:val="20"/>
        </w:rPr>
        <w:t>№</w:t>
      </w:r>
      <w:r w:rsidRPr="004E05D0">
        <w:rPr>
          <w:rFonts w:eastAsia="Calibri"/>
          <w:sz w:val="20"/>
          <w:szCs w:val="20"/>
        </w:rPr>
        <w:t xml:space="preserve">3/31.06.2003 г. за съставяне на актове и протоколи по време на строителството. Актовете се подписват от лицето упражняващо строителен надзор и длъжностни лица от община </w:t>
      </w:r>
      <w:r w:rsidR="00C4679F" w:rsidRPr="004E05D0">
        <w:rPr>
          <w:rFonts w:eastAsia="Calibri"/>
          <w:sz w:val="20"/>
          <w:szCs w:val="20"/>
        </w:rPr>
        <w:t>Монтана</w:t>
      </w:r>
      <w:r w:rsidRPr="004E05D0">
        <w:rPr>
          <w:rFonts w:eastAsia="Calibri"/>
          <w:sz w:val="20"/>
          <w:szCs w:val="20"/>
        </w:rPr>
        <w:t xml:space="preserve">. </w:t>
      </w:r>
    </w:p>
    <w:p w:rsidR="00084CC7" w:rsidRPr="004E05D0" w:rsidRDefault="00084CC7" w:rsidP="004705AF">
      <w:pPr>
        <w:spacing w:line="360" w:lineRule="auto"/>
        <w:jc w:val="both"/>
        <w:rPr>
          <w:rFonts w:eastAsia="Calibri"/>
          <w:sz w:val="20"/>
          <w:szCs w:val="20"/>
        </w:rPr>
      </w:pPr>
      <w:r w:rsidRPr="004E05D0">
        <w:rPr>
          <w:rFonts w:eastAsia="Calibri"/>
          <w:sz w:val="20"/>
          <w:szCs w:val="20"/>
        </w:rPr>
        <w:t>12.</w:t>
      </w:r>
      <w:r w:rsidR="00E47685" w:rsidRPr="004E05D0">
        <w:rPr>
          <w:rFonts w:eastAsia="Calibri"/>
          <w:sz w:val="20"/>
          <w:szCs w:val="20"/>
        </w:rPr>
        <w:t>9</w:t>
      </w:r>
      <w:r w:rsidRPr="004E05D0">
        <w:rPr>
          <w:rFonts w:eastAsia="Calibri"/>
          <w:sz w:val="20"/>
          <w:szCs w:val="20"/>
        </w:rPr>
        <w:t>. Когато Изпълнителят се е отклонил от поръчката или работата му е с недостатъци, Възложителят има право да откаже нейното приемане и заплащането на част или на цялото възнаграждение, докато Изпълнителят не изпълни своите задължения по договора.</w:t>
      </w:r>
    </w:p>
    <w:p w:rsidR="00084CC7" w:rsidRPr="004E05D0" w:rsidRDefault="00084CC7" w:rsidP="004705AF">
      <w:pPr>
        <w:spacing w:line="360" w:lineRule="auto"/>
        <w:jc w:val="both"/>
        <w:rPr>
          <w:rFonts w:eastAsia="Calibri"/>
          <w:sz w:val="20"/>
          <w:szCs w:val="20"/>
        </w:rPr>
      </w:pPr>
      <w:r w:rsidRPr="004E05D0">
        <w:rPr>
          <w:rFonts w:eastAsia="Calibri"/>
          <w:sz w:val="20"/>
          <w:szCs w:val="20"/>
        </w:rPr>
        <w:t>12.</w:t>
      </w:r>
      <w:r w:rsidR="00E47685" w:rsidRPr="004E05D0">
        <w:rPr>
          <w:rFonts w:eastAsia="Calibri"/>
          <w:sz w:val="20"/>
          <w:szCs w:val="20"/>
        </w:rPr>
        <w:t>9</w:t>
      </w:r>
      <w:r w:rsidRPr="004E05D0">
        <w:rPr>
          <w:rFonts w:eastAsia="Calibri"/>
          <w:sz w:val="20"/>
          <w:szCs w:val="20"/>
        </w:rPr>
        <w:t>. В случаите по предходния член, когато отклоненията от поръчката или недостатъците на работата са съществени, Възложителят разполага с едно от следните права по избор:</w:t>
      </w:r>
    </w:p>
    <w:p w:rsidR="00084CC7" w:rsidRPr="004E05D0" w:rsidRDefault="00084CC7" w:rsidP="004705AF">
      <w:pPr>
        <w:spacing w:line="360" w:lineRule="auto"/>
        <w:jc w:val="both"/>
        <w:rPr>
          <w:rFonts w:eastAsia="Calibri"/>
          <w:sz w:val="20"/>
          <w:szCs w:val="20"/>
        </w:rPr>
      </w:pPr>
      <w:r w:rsidRPr="004E05D0">
        <w:rPr>
          <w:rFonts w:eastAsia="Calibri"/>
          <w:sz w:val="20"/>
          <w:szCs w:val="20"/>
        </w:rPr>
        <w:t>12.</w:t>
      </w:r>
      <w:r w:rsidR="00E47685" w:rsidRPr="004E05D0">
        <w:rPr>
          <w:rFonts w:eastAsia="Calibri"/>
          <w:sz w:val="20"/>
          <w:szCs w:val="20"/>
        </w:rPr>
        <w:t>9</w:t>
      </w:r>
      <w:r w:rsidRPr="004E05D0">
        <w:rPr>
          <w:rFonts w:eastAsia="Calibri"/>
          <w:sz w:val="20"/>
          <w:szCs w:val="20"/>
        </w:rPr>
        <w:t>.1. да определи подходящ срок, не-по-кратък от 5(пет) работни дни,</w:t>
      </w:r>
      <w:r w:rsidR="006249A0">
        <w:rPr>
          <w:rFonts w:eastAsia="Calibri"/>
          <w:sz w:val="20"/>
          <w:szCs w:val="20"/>
        </w:rPr>
        <w:t xml:space="preserve"> </w:t>
      </w:r>
      <w:r w:rsidRPr="004E05D0">
        <w:rPr>
          <w:rFonts w:eastAsia="Calibri"/>
          <w:sz w:val="20"/>
          <w:szCs w:val="20"/>
        </w:rPr>
        <w:t>в който Изпълнителят за своя сметка да поправи работата си;</w:t>
      </w:r>
    </w:p>
    <w:p w:rsidR="00084CC7" w:rsidRPr="004E05D0" w:rsidRDefault="00084CC7" w:rsidP="004705AF">
      <w:pPr>
        <w:spacing w:line="360" w:lineRule="auto"/>
        <w:jc w:val="both"/>
        <w:rPr>
          <w:rFonts w:eastAsia="Calibri"/>
          <w:sz w:val="20"/>
          <w:szCs w:val="20"/>
        </w:rPr>
      </w:pPr>
      <w:r w:rsidRPr="004E05D0">
        <w:rPr>
          <w:rFonts w:eastAsia="Calibri"/>
          <w:sz w:val="20"/>
          <w:szCs w:val="20"/>
        </w:rPr>
        <w:t>12.</w:t>
      </w:r>
      <w:r w:rsidR="00E47685" w:rsidRPr="004E05D0">
        <w:rPr>
          <w:rFonts w:eastAsia="Calibri"/>
          <w:sz w:val="20"/>
          <w:szCs w:val="20"/>
        </w:rPr>
        <w:t>9</w:t>
      </w:r>
      <w:r w:rsidRPr="004E05D0">
        <w:rPr>
          <w:rFonts w:eastAsia="Calibri"/>
          <w:sz w:val="20"/>
          <w:szCs w:val="20"/>
        </w:rPr>
        <w:t>.2. да отстрани сам за сметка на Изпълнителя отклоненията от поръчката, респективно недостатъците на работата.</w:t>
      </w:r>
    </w:p>
    <w:p w:rsidR="00084CC7" w:rsidRPr="004E05D0" w:rsidRDefault="00084CC7" w:rsidP="004705AF">
      <w:pPr>
        <w:spacing w:line="360" w:lineRule="auto"/>
        <w:jc w:val="both"/>
        <w:rPr>
          <w:rFonts w:eastAsia="Calibri"/>
          <w:sz w:val="20"/>
          <w:szCs w:val="20"/>
        </w:rPr>
      </w:pPr>
      <w:r w:rsidRPr="004E05D0">
        <w:rPr>
          <w:rFonts w:eastAsia="Calibri"/>
          <w:sz w:val="20"/>
          <w:szCs w:val="20"/>
        </w:rPr>
        <w:t>12.</w:t>
      </w:r>
      <w:r w:rsidR="00E47685" w:rsidRPr="004E05D0">
        <w:rPr>
          <w:rFonts w:eastAsia="Calibri"/>
          <w:sz w:val="20"/>
          <w:szCs w:val="20"/>
        </w:rPr>
        <w:t>9.</w:t>
      </w:r>
      <w:r w:rsidRPr="004E05D0">
        <w:rPr>
          <w:rFonts w:eastAsia="Calibri"/>
          <w:sz w:val="20"/>
          <w:szCs w:val="20"/>
        </w:rPr>
        <w:t>3.да поиска намаление на възнаграждението, съразмерно с намалената цена или годност на изработеното.</w:t>
      </w:r>
    </w:p>
    <w:p w:rsidR="00084CC7" w:rsidRPr="004E05D0" w:rsidRDefault="00084CC7" w:rsidP="004705AF">
      <w:pPr>
        <w:spacing w:line="360" w:lineRule="auto"/>
        <w:jc w:val="both"/>
        <w:rPr>
          <w:rFonts w:eastAsia="Calibri"/>
          <w:sz w:val="20"/>
          <w:szCs w:val="20"/>
        </w:rPr>
      </w:pPr>
      <w:r w:rsidRPr="004E05D0">
        <w:rPr>
          <w:rFonts w:eastAsia="Calibri"/>
          <w:sz w:val="20"/>
          <w:szCs w:val="20"/>
        </w:rPr>
        <w:lastRenderedPageBreak/>
        <w:t>12.</w:t>
      </w:r>
      <w:r w:rsidR="00E47685" w:rsidRPr="004E05D0">
        <w:rPr>
          <w:rFonts w:eastAsia="Calibri"/>
          <w:sz w:val="20"/>
          <w:szCs w:val="20"/>
        </w:rPr>
        <w:t>10</w:t>
      </w:r>
      <w:r w:rsidRPr="004E05D0">
        <w:rPr>
          <w:rFonts w:eastAsia="Calibri"/>
          <w:sz w:val="20"/>
          <w:szCs w:val="20"/>
        </w:rPr>
        <w:t>. Възложителят има право, след уведомяване от лицето осъществяващо строителен надзор, да прави рекламации пред Изпълнителя за констатирани дефекти или появили се недостатъци на изпълнените СМР, в срок от 5(пет) работни дни от установяването на съответните дефекти/недостатъци.</w:t>
      </w:r>
    </w:p>
    <w:p w:rsidR="00084CC7" w:rsidRPr="004E05D0" w:rsidRDefault="00084CC7" w:rsidP="004705AF">
      <w:pPr>
        <w:spacing w:line="360" w:lineRule="auto"/>
        <w:jc w:val="both"/>
        <w:rPr>
          <w:rFonts w:eastAsia="Calibri"/>
          <w:sz w:val="20"/>
          <w:szCs w:val="20"/>
        </w:rPr>
      </w:pPr>
      <w:r w:rsidRPr="004E05D0">
        <w:rPr>
          <w:rFonts w:eastAsia="Calibri"/>
          <w:sz w:val="20"/>
          <w:szCs w:val="20"/>
        </w:rPr>
        <w:t>12.</w:t>
      </w:r>
      <w:r w:rsidR="00E47685" w:rsidRPr="004E05D0">
        <w:rPr>
          <w:rFonts w:eastAsia="Calibri"/>
          <w:sz w:val="20"/>
          <w:szCs w:val="20"/>
        </w:rPr>
        <w:t>11</w:t>
      </w:r>
      <w:r w:rsidRPr="004E05D0">
        <w:rPr>
          <w:rFonts w:eastAsia="Calibri"/>
          <w:sz w:val="20"/>
          <w:szCs w:val="20"/>
        </w:rPr>
        <w:t>. Когато Изпълнителят е сключил договор/договори за подизпълнение, работата на подизпълнителите се приема от Възложителя в присъствието на Изпълнителя и подизпълнителя.</w:t>
      </w:r>
    </w:p>
    <w:p w:rsidR="00084CC7" w:rsidRPr="004E05D0" w:rsidRDefault="00084CC7" w:rsidP="004705AF">
      <w:pPr>
        <w:spacing w:line="360" w:lineRule="auto"/>
        <w:jc w:val="both"/>
        <w:rPr>
          <w:rFonts w:eastAsia="Calibri"/>
          <w:sz w:val="20"/>
          <w:szCs w:val="20"/>
        </w:rPr>
      </w:pPr>
      <w:r w:rsidRPr="004E05D0">
        <w:rPr>
          <w:rFonts w:eastAsia="Calibri"/>
          <w:sz w:val="20"/>
          <w:szCs w:val="20"/>
        </w:rPr>
        <w:t>12.</w:t>
      </w:r>
      <w:proofErr w:type="spellStart"/>
      <w:r w:rsidRPr="004E05D0">
        <w:rPr>
          <w:rFonts w:eastAsia="Calibri"/>
          <w:sz w:val="20"/>
          <w:szCs w:val="20"/>
        </w:rPr>
        <w:t>1</w:t>
      </w:r>
      <w:r w:rsidR="00E47685" w:rsidRPr="004E05D0">
        <w:rPr>
          <w:rFonts w:eastAsia="Calibri"/>
          <w:sz w:val="20"/>
          <w:szCs w:val="20"/>
        </w:rPr>
        <w:t>2</w:t>
      </w:r>
      <w:proofErr w:type="spellEnd"/>
      <w:r w:rsidRPr="004E05D0">
        <w:rPr>
          <w:rFonts w:eastAsia="Calibri"/>
          <w:sz w:val="20"/>
          <w:szCs w:val="20"/>
        </w:rPr>
        <w:t>. В седемдневен срок от подписване на настоящия договор, Възложителят определя лице, което да подписва Протоколи и други документи, свързани с изпълнението на поръчката по настоящия договор, за което писмено</w:t>
      </w:r>
      <w:r w:rsidR="006249A0">
        <w:rPr>
          <w:rFonts w:eastAsia="Calibri"/>
          <w:sz w:val="20"/>
          <w:szCs w:val="20"/>
        </w:rPr>
        <w:t xml:space="preserve"> </w:t>
      </w:r>
      <w:r w:rsidRPr="004E05D0">
        <w:rPr>
          <w:rFonts w:eastAsia="Calibri"/>
          <w:sz w:val="20"/>
          <w:szCs w:val="20"/>
        </w:rPr>
        <w:t>уведомява Изпълнителя.</w:t>
      </w:r>
      <w:r w:rsidR="006249A0">
        <w:rPr>
          <w:rFonts w:eastAsia="Calibri"/>
          <w:sz w:val="20"/>
          <w:szCs w:val="20"/>
        </w:rPr>
        <w:t xml:space="preserve"> </w:t>
      </w:r>
    </w:p>
    <w:p w:rsidR="00EC0B7C" w:rsidRPr="004E05D0" w:rsidRDefault="00EC0B7C" w:rsidP="004705AF">
      <w:pPr>
        <w:spacing w:line="360" w:lineRule="auto"/>
        <w:jc w:val="center"/>
        <w:rPr>
          <w:rFonts w:eastAsia="Calibri"/>
          <w:b/>
          <w:sz w:val="20"/>
          <w:szCs w:val="20"/>
        </w:rPr>
      </w:pPr>
      <w:r w:rsidRPr="004E05D0">
        <w:rPr>
          <w:rFonts w:eastAsia="Calibri"/>
          <w:b/>
          <w:sz w:val="20"/>
          <w:szCs w:val="20"/>
        </w:rPr>
        <w:t>X</w:t>
      </w:r>
      <w:r w:rsidR="006F07B0" w:rsidRPr="004E05D0">
        <w:rPr>
          <w:rFonts w:eastAsia="Calibri"/>
          <w:b/>
          <w:sz w:val="20"/>
          <w:szCs w:val="20"/>
        </w:rPr>
        <w:t>III</w:t>
      </w:r>
      <w:r w:rsidRPr="004E05D0">
        <w:rPr>
          <w:rFonts w:eastAsia="Calibri"/>
          <w:b/>
          <w:sz w:val="20"/>
          <w:szCs w:val="20"/>
        </w:rPr>
        <w:t xml:space="preserve">. ДОГОВОР ЗА </w:t>
      </w:r>
      <w:proofErr w:type="spellStart"/>
      <w:r w:rsidRPr="004E05D0">
        <w:rPr>
          <w:rFonts w:eastAsia="Calibri"/>
          <w:b/>
          <w:sz w:val="20"/>
          <w:szCs w:val="20"/>
        </w:rPr>
        <w:t>ПОДИЗПЪЛНЕНИЕ</w:t>
      </w:r>
      <w:proofErr w:type="spellEnd"/>
    </w:p>
    <w:p w:rsidR="00EC0B7C" w:rsidRPr="004E05D0" w:rsidRDefault="00EC0B7C" w:rsidP="004705AF">
      <w:pPr>
        <w:spacing w:line="360" w:lineRule="auto"/>
        <w:jc w:val="both"/>
        <w:rPr>
          <w:rFonts w:eastAsia="Calibri"/>
          <w:sz w:val="20"/>
          <w:szCs w:val="20"/>
        </w:rPr>
      </w:pPr>
      <w:r w:rsidRPr="004E05D0">
        <w:rPr>
          <w:rFonts w:eastAsia="Calibri"/>
          <w:sz w:val="20"/>
          <w:szCs w:val="20"/>
        </w:rPr>
        <w:t>1</w:t>
      </w:r>
      <w:r w:rsidR="00F07507" w:rsidRPr="004E05D0">
        <w:rPr>
          <w:rFonts w:eastAsia="Calibri"/>
          <w:sz w:val="20"/>
          <w:szCs w:val="20"/>
        </w:rPr>
        <w:t>3</w:t>
      </w:r>
      <w:r w:rsidRPr="004E05D0">
        <w:rPr>
          <w:rFonts w:eastAsia="Calibri"/>
          <w:sz w:val="20"/>
          <w:szCs w:val="20"/>
        </w:rPr>
        <w:t xml:space="preserve">.1. </w:t>
      </w:r>
      <w:r w:rsidR="006F07B0" w:rsidRPr="004E05D0">
        <w:rPr>
          <w:rFonts w:eastAsia="Calibri"/>
          <w:sz w:val="20"/>
          <w:szCs w:val="20"/>
        </w:rPr>
        <w:t xml:space="preserve">Изпълнителят </w:t>
      </w:r>
      <w:r w:rsidRPr="004E05D0">
        <w:rPr>
          <w:rFonts w:eastAsia="Calibri"/>
          <w:sz w:val="20"/>
          <w:szCs w:val="20"/>
        </w:rPr>
        <w:t xml:space="preserve">се задължава, </w:t>
      </w:r>
      <w:r w:rsidR="008A297A" w:rsidRPr="004E05D0">
        <w:rPr>
          <w:rFonts w:eastAsia="Calibri"/>
          <w:sz w:val="20"/>
          <w:szCs w:val="20"/>
        </w:rPr>
        <w:t xml:space="preserve">в случай че </w:t>
      </w:r>
      <w:r w:rsidRPr="004E05D0">
        <w:rPr>
          <w:rFonts w:eastAsia="Calibri"/>
          <w:sz w:val="20"/>
          <w:szCs w:val="20"/>
        </w:rPr>
        <w:t>е посочил, че ще ползва подизпълнител при изпълнение на поръчката</w:t>
      </w:r>
      <w:r w:rsidR="00215552" w:rsidRPr="004E05D0">
        <w:rPr>
          <w:rFonts w:eastAsia="Calibri"/>
          <w:sz w:val="20"/>
          <w:szCs w:val="20"/>
        </w:rPr>
        <w:t xml:space="preserve">, след сключване на договора и най-късно преди започване на изпълнението му, да уведоми Възложителя за името, данните за контакт и представителите на подизпълнителите, посочени в офертата. Изпълнителят уведомява </w:t>
      </w:r>
      <w:r w:rsidR="00B3362A" w:rsidRPr="004E05D0">
        <w:rPr>
          <w:rFonts w:eastAsia="Calibri"/>
          <w:sz w:val="20"/>
          <w:szCs w:val="20"/>
        </w:rPr>
        <w:t xml:space="preserve">Възложителя </w:t>
      </w:r>
      <w:r w:rsidR="00215552" w:rsidRPr="004E05D0">
        <w:rPr>
          <w:rFonts w:eastAsia="Calibri"/>
          <w:sz w:val="20"/>
          <w:szCs w:val="20"/>
        </w:rPr>
        <w:t>за всякакви промени в предоставената информация в хода на изпълнението на поръчката.</w:t>
      </w:r>
    </w:p>
    <w:p w:rsidR="00EC0B7C" w:rsidRPr="004E05D0" w:rsidRDefault="00EC0B7C" w:rsidP="004705AF">
      <w:pPr>
        <w:spacing w:line="360" w:lineRule="auto"/>
        <w:jc w:val="both"/>
        <w:rPr>
          <w:rFonts w:eastAsia="Calibri"/>
          <w:sz w:val="20"/>
          <w:szCs w:val="20"/>
        </w:rPr>
      </w:pPr>
      <w:r w:rsidRPr="004E05D0">
        <w:rPr>
          <w:rFonts w:eastAsia="Calibri"/>
          <w:sz w:val="20"/>
          <w:szCs w:val="20"/>
        </w:rPr>
        <w:t>1</w:t>
      </w:r>
      <w:r w:rsidR="00F07507" w:rsidRPr="004E05D0">
        <w:rPr>
          <w:rFonts w:eastAsia="Calibri"/>
          <w:sz w:val="20"/>
          <w:szCs w:val="20"/>
        </w:rPr>
        <w:t>3</w:t>
      </w:r>
      <w:r w:rsidRPr="004E05D0">
        <w:rPr>
          <w:rFonts w:eastAsia="Calibri"/>
          <w:sz w:val="20"/>
          <w:szCs w:val="20"/>
        </w:rPr>
        <w:t>.</w:t>
      </w:r>
      <w:r w:rsidR="00297201" w:rsidRPr="004E05D0">
        <w:rPr>
          <w:rFonts w:eastAsia="Calibri"/>
          <w:sz w:val="20"/>
          <w:szCs w:val="20"/>
        </w:rPr>
        <w:t>2</w:t>
      </w:r>
      <w:r w:rsidRPr="004E05D0">
        <w:rPr>
          <w:rFonts w:eastAsia="Calibri"/>
          <w:sz w:val="20"/>
          <w:szCs w:val="20"/>
        </w:rPr>
        <w:t xml:space="preserve">. </w:t>
      </w:r>
      <w:r w:rsidR="008A297A" w:rsidRPr="004E05D0">
        <w:rPr>
          <w:rFonts w:eastAsia="Calibri"/>
          <w:sz w:val="20"/>
          <w:szCs w:val="20"/>
        </w:rPr>
        <w:t xml:space="preserve">В случай че </w:t>
      </w:r>
      <w:r w:rsidRPr="004E05D0">
        <w:rPr>
          <w:rFonts w:eastAsia="Calibri"/>
          <w:sz w:val="20"/>
          <w:szCs w:val="20"/>
        </w:rPr>
        <w:t xml:space="preserve">за изпълнение на поръчката има сключен договор за подизпълнение </w:t>
      </w:r>
      <w:r w:rsidR="00F07507" w:rsidRPr="004E05D0">
        <w:rPr>
          <w:rFonts w:eastAsia="Calibri"/>
          <w:sz w:val="20"/>
          <w:szCs w:val="20"/>
        </w:rPr>
        <w:t xml:space="preserve">Възложителят </w:t>
      </w:r>
      <w:r w:rsidRPr="004E05D0">
        <w:rPr>
          <w:rFonts w:eastAsia="Calibri"/>
          <w:sz w:val="20"/>
          <w:szCs w:val="20"/>
        </w:rPr>
        <w:t>заплаща възнаграждение пряко на подизпълнител, когато са налице следните условия:</w:t>
      </w:r>
    </w:p>
    <w:p w:rsidR="00EC0B7C" w:rsidRPr="004E05D0" w:rsidRDefault="00F07507" w:rsidP="004705AF">
      <w:pPr>
        <w:spacing w:line="360" w:lineRule="auto"/>
        <w:jc w:val="both"/>
        <w:rPr>
          <w:rFonts w:eastAsia="Calibri"/>
          <w:sz w:val="20"/>
          <w:szCs w:val="20"/>
        </w:rPr>
      </w:pPr>
      <w:r w:rsidRPr="004E05D0">
        <w:rPr>
          <w:rFonts w:eastAsia="Calibri"/>
          <w:sz w:val="20"/>
          <w:szCs w:val="20"/>
        </w:rPr>
        <w:t>13.</w:t>
      </w:r>
      <w:r w:rsidR="00297201" w:rsidRPr="004E05D0">
        <w:rPr>
          <w:rFonts w:eastAsia="Calibri"/>
          <w:sz w:val="20"/>
          <w:szCs w:val="20"/>
        </w:rPr>
        <w:t>2</w:t>
      </w:r>
      <w:r w:rsidRPr="004E05D0">
        <w:rPr>
          <w:rFonts w:eastAsia="Calibri"/>
          <w:sz w:val="20"/>
          <w:szCs w:val="20"/>
        </w:rPr>
        <w:t xml:space="preserve">.1 </w:t>
      </w:r>
      <w:r w:rsidR="00EC0B7C" w:rsidRPr="004E05D0">
        <w:rPr>
          <w:rFonts w:eastAsia="Calibri"/>
          <w:sz w:val="20"/>
          <w:szCs w:val="20"/>
        </w:rPr>
        <w:t>Частта от поръчката, която се изпълнява от подизпълнителя, може да бъде предадена като отделен обект на изпълнителя.</w:t>
      </w:r>
    </w:p>
    <w:p w:rsidR="00EC0B7C" w:rsidRPr="004E05D0" w:rsidRDefault="00F07507" w:rsidP="004705AF">
      <w:pPr>
        <w:spacing w:line="360" w:lineRule="auto"/>
        <w:jc w:val="both"/>
        <w:rPr>
          <w:rFonts w:eastAsia="Calibri"/>
          <w:sz w:val="20"/>
          <w:szCs w:val="20"/>
        </w:rPr>
      </w:pPr>
      <w:r w:rsidRPr="004E05D0">
        <w:rPr>
          <w:rFonts w:eastAsia="Calibri"/>
          <w:sz w:val="20"/>
          <w:szCs w:val="20"/>
        </w:rPr>
        <w:t>13.</w:t>
      </w:r>
      <w:r w:rsidR="00297201" w:rsidRPr="004E05D0">
        <w:rPr>
          <w:rFonts w:eastAsia="Calibri"/>
          <w:sz w:val="20"/>
          <w:szCs w:val="20"/>
        </w:rPr>
        <w:t>2</w:t>
      </w:r>
      <w:r w:rsidRPr="004E05D0">
        <w:rPr>
          <w:rFonts w:eastAsia="Calibri"/>
          <w:sz w:val="20"/>
          <w:szCs w:val="20"/>
        </w:rPr>
        <w:t xml:space="preserve">.2 </w:t>
      </w:r>
      <w:r w:rsidR="00EC0B7C" w:rsidRPr="004E05D0">
        <w:rPr>
          <w:rFonts w:eastAsia="Calibri"/>
          <w:sz w:val="20"/>
          <w:szCs w:val="20"/>
        </w:rPr>
        <w:t xml:space="preserve">Подизпълнителят е отправил искане до възложителя, чрез изпълнителя, който е длъжен да </w:t>
      </w:r>
      <w:r w:rsidR="00297201" w:rsidRPr="004E05D0">
        <w:rPr>
          <w:rFonts w:eastAsia="Calibri"/>
          <w:sz w:val="20"/>
          <w:szCs w:val="20"/>
        </w:rPr>
        <w:t xml:space="preserve">го предостави на възложителя в </w:t>
      </w:r>
      <w:r w:rsidR="00EC0B7C" w:rsidRPr="004E05D0">
        <w:rPr>
          <w:rFonts w:eastAsia="Calibri"/>
          <w:sz w:val="20"/>
          <w:szCs w:val="20"/>
        </w:rPr>
        <w:t>5-дневен срок от получаването му.</w:t>
      </w:r>
    </w:p>
    <w:p w:rsidR="00EC0B7C" w:rsidRPr="004E05D0" w:rsidRDefault="00F07507" w:rsidP="004705AF">
      <w:pPr>
        <w:spacing w:line="360" w:lineRule="auto"/>
        <w:jc w:val="both"/>
        <w:rPr>
          <w:rFonts w:eastAsia="Calibri"/>
          <w:sz w:val="20"/>
          <w:szCs w:val="20"/>
        </w:rPr>
      </w:pPr>
      <w:r w:rsidRPr="004E05D0">
        <w:rPr>
          <w:rFonts w:eastAsia="Calibri"/>
          <w:sz w:val="20"/>
          <w:szCs w:val="20"/>
        </w:rPr>
        <w:t>13.</w:t>
      </w:r>
      <w:r w:rsidR="00297201" w:rsidRPr="004E05D0">
        <w:rPr>
          <w:rFonts w:eastAsia="Calibri"/>
          <w:sz w:val="20"/>
          <w:szCs w:val="20"/>
        </w:rPr>
        <w:t>2</w:t>
      </w:r>
      <w:r w:rsidRPr="004E05D0">
        <w:rPr>
          <w:rFonts w:eastAsia="Calibri"/>
          <w:sz w:val="20"/>
          <w:szCs w:val="20"/>
        </w:rPr>
        <w:t xml:space="preserve">.3 </w:t>
      </w:r>
      <w:r w:rsidR="00EC0B7C" w:rsidRPr="004E05D0">
        <w:rPr>
          <w:rFonts w:eastAsia="Calibri"/>
          <w:sz w:val="20"/>
          <w:szCs w:val="20"/>
        </w:rPr>
        <w:t xml:space="preserve">Към искането изпълнителят е длъжен да предостави становище, от което да е видно дали оспорва плащанията или част от тях като недължими. </w:t>
      </w:r>
    </w:p>
    <w:p w:rsidR="00EC0B7C" w:rsidRPr="004E05D0" w:rsidRDefault="00F07507" w:rsidP="004705AF">
      <w:pPr>
        <w:spacing w:line="360" w:lineRule="auto"/>
        <w:jc w:val="both"/>
        <w:rPr>
          <w:rFonts w:eastAsia="Calibri"/>
          <w:sz w:val="20"/>
          <w:szCs w:val="20"/>
        </w:rPr>
      </w:pPr>
      <w:r w:rsidRPr="004E05D0">
        <w:rPr>
          <w:rFonts w:eastAsia="Calibri"/>
          <w:sz w:val="20"/>
          <w:szCs w:val="20"/>
        </w:rPr>
        <w:t>13.</w:t>
      </w:r>
      <w:r w:rsidR="00297201" w:rsidRPr="004E05D0">
        <w:rPr>
          <w:rFonts w:eastAsia="Calibri"/>
          <w:sz w:val="20"/>
          <w:szCs w:val="20"/>
        </w:rPr>
        <w:t>2</w:t>
      </w:r>
      <w:r w:rsidRPr="004E05D0">
        <w:rPr>
          <w:rFonts w:eastAsia="Calibri"/>
          <w:sz w:val="20"/>
          <w:szCs w:val="20"/>
        </w:rPr>
        <w:t xml:space="preserve">.4 </w:t>
      </w:r>
      <w:r w:rsidR="00EC0B7C" w:rsidRPr="004E05D0">
        <w:rPr>
          <w:rFonts w:eastAsia="Calibri"/>
          <w:sz w:val="20"/>
          <w:szCs w:val="20"/>
        </w:rPr>
        <w:t xml:space="preserve">Възложителят има право да откаже плащане на подизпълнител, когато искането за плащане е оспорено, до момента на отстраняване на причината за отказа. </w:t>
      </w:r>
    </w:p>
    <w:p w:rsidR="00EC0B7C" w:rsidRPr="004E05D0" w:rsidRDefault="00EC0B7C" w:rsidP="004705AF">
      <w:pPr>
        <w:spacing w:line="360" w:lineRule="auto"/>
        <w:jc w:val="both"/>
        <w:rPr>
          <w:rFonts w:eastAsia="Calibri"/>
          <w:sz w:val="20"/>
          <w:szCs w:val="20"/>
        </w:rPr>
      </w:pPr>
      <w:r w:rsidRPr="004E05D0">
        <w:rPr>
          <w:rFonts w:eastAsia="Calibri"/>
          <w:sz w:val="20"/>
          <w:szCs w:val="20"/>
        </w:rPr>
        <w:t>1</w:t>
      </w:r>
      <w:r w:rsidR="00F07507" w:rsidRPr="004E05D0">
        <w:rPr>
          <w:rFonts w:eastAsia="Calibri"/>
          <w:sz w:val="20"/>
          <w:szCs w:val="20"/>
        </w:rPr>
        <w:t>3</w:t>
      </w:r>
      <w:r w:rsidRPr="004E05D0">
        <w:rPr>
          <w:rFonts w:eastAsia="Calibri"/>
          <w:sz w:val="20"/>
          <w:szCs w:val="20"/>
        </w:rPr>
        <w:t>.</w:t>
      </w:r>
      <w:r w:rsidR="00297201" w:rsidRPr="004E05D0">
        <w:rPr>
          <w:rFonts w:eastAsia="Calibri"/>
          <w:sz w:val="20"/>
          <w:szCs w:val="20"/>
        </w:rPr>
        <w:t>5</w:t>
      </w:r>
      <w:r w:rsidRPr="004E05D0">
        <w:rPr>
          <w:rFonts w:eastAsia="Calibri"/>
          <w:sz w:val="20"/>
          <w:szCs w:val="20"/>
        </w:rPr>
        <w:t>. Замяна или включване на подизпълнител по време на изпълнение на договор за обществена поръчка се допуска по изключение, когато възникне необходимост при спазване на изискванията на чл. 66, ал.</w:t>
      </w:r>
      <w:r w:rsidR="004865D3">
        <w:rPr>
          <w:rFonts w:eastAsia="Calibri"/>
          <w:sz w:val="20"/>
          <w:szCs w:val="20"/>
        </w:rPr>
        <w:t xml:space="preserve"> </w:t>
      </w:r>
      <w:r w:rsidRPr="004E05D0">
        <w:rPr>
          <w:rFonts w:eastAsia="Calibri"/>
          <w:sz w:val="20"/>
          <w:szCs w:val="20"/>
        </w:rPr>
        <w:t>11 от ЗОП.</w:t>
      </w:r>
    </w:p>
    <w:p w:rsidR="00EC0B7C" w:rsidRPr="004E05D0" w:rsidRDefault="00EC0B7C" w:rsidP="004705AF">
      <w:pPr>
        <w:spacing w:line="360" w:lineRule="auto"/>
        <w:jc w:val="both"/>
        <w:rPr>
          <w:rFonts w:eastAsia="Calibri"/>
          <w:sz w:val="20"/>
          <w:szCs w:val="20"/>
        </w:rPr>
      </w:pPr>
      <w:r w:rsidRPr="004E05D0">
        <w:rPr>
          <w:rFonts w:eastAsia="Calibri"/>
          <w:sz w:val="20"/>
          <w:szCs w:val="20"/>
        </w:rPr>
        <w:t>1</w:t>
      </w:r>
      <w:r w:rsidR="00F07507" w:rsidRPr="004E05D0">
        <w:rPr>
          <w:rFonts w:eastAsia="Calibri"/>
          <w:sz w:val="20"/>
          <w:szCs w:val="20"/>
        </w:rPr>
        <w:t>3</w:t>
      </w:r>
      <w:r w:rsidRPr="004E05D0">
        <w:rPr>
          <w:rFonts w:eastAsia="Calibri"/>
          <w:sz w:val="20"/>
          <w:szCs w:val="20"/>
        </w:rPr>
        <w:t>.</w:t>
      </w:r>
      <w:r w:rsidR="00297201" w:rsidRPr="004E05D0">
        <w:rPr>
          <w:rFonts w:eastAsia="Calibri"/>
          <w:sz w:val="20"/>
          <w:szCs w:val="20"/>
        </w:rPr>
        <w:t>6</w:t>
      </w:r>
      <w:r w:rsidRPr="004E05D0">
        <w:rPr>
          <w:rFonts w:eastAsia="Calibri"/>
          <w:sz w:val="20"/>
          <w:szCs w:val="20"/>
        </w:rPr>
        <w:t xml:space="preserve">. Подизпълнителите нямат право да </w:t>
      </w:r>
      <w:proofErr w:type="spellStart"/>
      <w:r w:rsidRPr="004E05D0">
        <w:rPr>
          <w:rFonts w:eastAsia="Calibri"/>
          <w:sz w:val="20"/>
          <w:szCs w:val="20"/>
        </w:rPr>
        <w:t>превъзлагат</w:t>
      </w:r>
      <w:proofErr w:type="spellEnd"/>
      <w:r w:rsidRPr="004E05D0">
        <w:rPr>
          <w:rFonts w:eastAsia="Calibri"/>
          <w:sz w:val="20"/>
          <w:szCs w:val="20"/>
        </w:rPr>
        <w:t xml:space="preserve"> една или повече от дейностите, които са включени в </w:t>
      </w:r>
      <w:proofErr w:type="spellStart"/>
      <w:r w:rsidRPr="004E05D0">
        <w:rPr>
          <w:rFonts w:eastAsia="Calibri"/>
          <w:sz w:val="20"/>
          <w:szCs w:val="20"/>
        </w:rPr>
        <w:t>предметаа</w:t>
      </w:r>
      <w:proofErr w:type="spellEnd"/>
      <w:r w:rsidRPr="004E05D0">
        <w:rPr>
          <w:rFonts w:eastAsia="Calibri"/>
          <w:sz w:val="20"/>
          <w:szCs w:val="20"/>
        </w:rPr>
        <w:t xml:space="preserve"> на договора за подизпълнение.</w:t>
      </w:r>
    </w:p>
    <w:p w:rsidR="00084CC7" w:rsidRPr="004E05D0" w:rsidRDefault="00084CC7" w:rsidP="004705AF">
      <w:pPr>
        <w:spacing w:line="360" w:lineRule="auto"/>
        <w:jc w:val="center"/>
        <w:rPr>
          <w:rFonts w:eastAsia="Calibri"/>
          <w:b/>
          <w:sz w:val="20"/>
          <w:szCs w:val="20"/>
        </w:rPr>
      </w:pPr>
      <w:proofErr w:type="spellStart"/>
      <w:r w:rsidRPr="004E05D0">
        <w:rPr>
          <w:rFonts w:eastAsia="Calibri"/>
          <w:b/>
          <w:sz w:val="20"/>
          <w:szCs w:val="20"/>
        </w:rPr>
        <w:t>ХI</w:t>
      </w:r>
      <w:r w:rsidR="00875679" w:rsidRPr="004E05D0">
        <w:rPr>
          <w:rFonts w:eastAsia="Calibri"/>
          <w:b/>
          <w:sz w:val="20"/>
          <w:szCs w:val="20"/>
        </w:rPr>
        <w:t>V</w:t>
      </w:r>
      <w:proofErr w:type="spellEnd"/>
      <w:r w:rsidRPr="004E05D0">
        <w:rPr>
          <w:rFonts w:eastAsia="Calibri"/>
          <w:b/>
          <w:sz w:val="20"/>
          <w:szCs w:val="20"/>
        </w:rPr>
        <w:t>. ДОПЪЛНИТЕЛНИ РАЗПОРЕДБИ:</w:t>
      </w:r>
    </w:p>
    <w:p w:rsidR="00084CC7" w:rsidRPr="004E05D0" w:rsidRDefault="00084CC7" w:rsidP="004705AF">
      <w:pPr>
        <w:spacing w:line="360" w:lineRule="auto"/>
        <w:jc w:val="both"/>
        <w:rPr>
          <w:rFonts w:eastAsia="Calibri"/>
          <w:sz w:val="20"/>
          <w:szCs w:val="20"/>
        </w:rPr>
      </w:pPr>
      <w:r w:rsidRPr="004E05D0">
        <w:rPr>
          <w:rFonts w:eastAsia="Calibri"/>
          <w:sz w:val="20"/>
          <w:szCs w:val="20"/>
        </w:rPr>
        <w:t>1</w:t>
      </w:r>
      <w:r w:rsidR="00875679" w:rsidRPr="004E05D0">
        <w:rPr>
          <w:rFonts w:eastAsia="Calibri"/>
          <w:sz w:val="20"/>
          <w:szCs w:val="20"/>
        </w:rPr>
        <w:t>4</w:t>
      </w:r>
      <w:r w:rsidRPr="004E05D0">
        <w:rPr>
          <w:rFonts w:eastAsia="Calibri"/>
          <w:sz w:val="20"/>
          <w:szCs w:val="20"/>
        </w:rPr>
        <w:t>.1. За неуредени с настоящия договор въпроси се прилагат разпоредбите на действащото законодателство на Република България.</w:t>
      </w:r>
    </w:p>
    <w:p w:rsidR="00084CC7" w:rsidRPr="004E05D0" w:rsidRDefault="00084CC7" w:rsidP="004705AF">
      <w:pPr>
        <w:spacing w:line="360" w:lineRule="auto"/>
        <w:jc w:val="both"/>
        <w:rPr>
          <w:rFonts w:eastAsia="Calibri"/>
          <w:sz w:val="20"/>
          <w:szCs w:val="20"/>
        </w:rPr>
      </w:pPr>
      <w:r w:rsidRPr="004E05D0">
        <w:rPr>
          <w:rFonts w:eastAsia="Calibri"/>
          <w:sz w:val="20"/>
          <w:szCs w:val="20"/>
        </w:rPr>
        <w:t>1</w:t>
      </w:r>
      <w:r w:rsidR="00875679" w:rsidRPr="004E05D0">
        <w:rPr>
          <w:rFonts w:eastAsia="Calibri"/>
          <w:sz w:val="20"/>
          <w:szCs w:val="20"/>
        </w:rPr>
        <w:t>4</w:t>
      </w:r>
      <w:r w:rsidRPr="004E05D0">
        <w:rPr>
          <w:rFonts w:eastAsia="Calibri"/>
          <w:sz w:val="20"/>
          <w:szCs w:val="20"/>
        </w:rPr>
        <w:t>.2.Възникналите спорове по този договор, съгласно сключения между страните договор, се решават пред компетентния съд в</w:t>
      </w:r>
      <w:r w:rsidR="006249A0">
        <w:rPr>
          <w:rFonts w:eastAsia="Calibri"/>
          <w:sz w:val="20"/>
          <w:szCs w:val="20"/>
        </w:rPr>
        <w:t xml:space="preserve"> </w:t>
      </w:r>
      <w:r w:rsidRPr="004E05D0">
        <w:rPr>
          <w:rFonts w:eastAsia="Calibri"/>
          <w:sz w:val="20"/>
          <w:szCs w:val="20"/>
        </w:rPr>
        <w:t>гр. Монтана.</w:t>
      </w:r>
    </w:p>
    <w:p w:rsidR="00084CC7" w:rsidRPr="004E05D0" w:rsidRDefault="00084CC7" w:rsidP="004705AF">
      <w:pPr>
        <w:spacing w:line="360" w:lineRule="auto"/>
        <w:jc w:val="both"/>
        <w:rPr>
          <w:rFonts w:eastAsia="Calibri"/>
          <w:sz w:val="20"/>
          <w:szCs w:val="20"/>
        </w:rPr>
      </w:pPr>
      <w:r w:rsidRPr="004E05D0">
        <w:rPr>
          <w:rFonts w:eastAsia="Calibri"/>
          <w:sz w:val="20"/>
          <w:szCs w:val="20"/>
        </w:rPr>
        <w:t>1</w:t>
      </w:r>
      <w:r w:rsidR="00875679" w:rsidRPr="004E05D0">
        <w:rPr>
          <w:rFonts w:eastAsia="Calibri"/>
          <w:sz w:val="20"/>
          <w:szCs w:val="20"/>
        </w:rPr>
        <w:t>4</w:t>
      </w:r>
      <w:r w:rsidRPr="004E05D0">
        <w:rPr>
          <w:rFonts w:eastAsia="Calibri"/>
          <w:sz w:val="20"/>
          <w:szCs w:val="20"/>
        </w:rPr>
        <w:t>.3.Неразделна част от настоящия договор е офертата на Изпълнителя от проведената процедура.</w:t>
      </w:r>
    </w:p>
    <w:p w:rsidR="00084CC7" w:rsidRPr="004E05D0" w:rsidRDefault="00084CC7" w:rsidP="004705AF">
      <w:pPr>
        <w:spacing w:line="360" w:lineRule="auto"/>
        <w:jc w:val="both"/>
        <w:rPr>
          <w:rFonts w:eastAsia="Calibri"/>
          <w:sz w:val="20"/>
          <w:szCs w:val="20"/>
        </w:rPr>
      </w:pPr>
      <w:r w:rsidRPr="004E05D0">
        <w:rPr>
          <w:rFonts w:eastAsia="Calibri"/>
          <w:sz w:val="20"/>
          <w:szCs w:val="20"/>
        </w:rPr>
        <w:t>1</w:t>
      </w:r>
      <w:r w:rsidR="00875679" w:rsidRPr="004E05D0">
        <w:rPr>
          <w:rFonts w:eastAsia="Calibri"/>
          <w:sz w:val="20"/>
          <w:szCs w:val="20"/>
        </w:rPr>
        <w:t>4</w:t>
      </w:r>
      <w:r w:rsidRPr="004E05D0">
        <w:rPr>
          <w:rFonts w:eastAsia="Calibri"/>
          <w:sz w:val="20"/>
          <w:szCs w:val="20"/>
        </w:rPr>
        <w:t xml:space="preserve">.4.Всяка от страните по настоящия договор се задължава да не разпространява информация за другата страна, станала й известна при или по повод изпълнението на договора. Информацията по предходното изречение включва и обстоятелства, свързани с търговската дейност, техническите процеси, проекти или финанси на страните или във връзка с ноу-хау, изобретения, полезни модели или други права от подобен характер, свързани с изпълнението на обществената </w:t>
      </w:r>
      <w:r w:rsidRPr="004E05D0">
        <w:rPr>
          <w:rFonts w:eastAsia="Calibri"/>
          <w:sz w:val="20"/>
          <w:szCs w:val="20"/>
        </w:rPr>
        <w:lastRenderedPageBreak/>
        <w:t>поръчка. Това правило не се прилага по отношение на задължителната информация, която Възложителят следва да представи на Агенцията по обществени поръчки съобразно реда, предвиден в ЗОП.</w:t>
      </w:r>
    </w:p>
    <w:p w:rsidR="00084CC7" w:rsidRPr="004E05D0" w:rsidRDefault="00084CC7" w:rsidP="004705AF">
      <w:pPr>
        <w:spacing w:line="360" w:lineRule="auto"/>
        <w:jc w:val="both"/>
        <w:rPr>
          <w:rFonts w:eastAsia="Calibri"/>
          <w:sz w:val="20"/>
          <w:szCs w:val="20"/>
        </w:rPr>
      </w:pPr>
      <w:r w:rsidRPr="004E05D0">
        <w:rPr>
          <w:rFonts w:eastAsia="Calibri"/>
          <w:sz w:val="20"/>
          <w:szCs w:val="20"/>
        </w:rPr>
        <w:t>1</w:t>
      </w:r>
      <w:r w:rsidR="00875679" w:rsidRPr="004E05D0">
        <w:rPr>
          <w:rFonts w:eastAsia="Calibri"/>
          <w:sz w:val="20"/>
          <w:szCs w:val="20"/>
        </w:rPr>
        <w:t>4</w:t>
      </w:r>
      <w:r w:rsidRPr="004E05D0">
        <w:rPr>
          <w:rFonts w:eastAsia="Calibri"/>
          <w:sz w:val="20"/>
          <w:szCs w:val="20"/>
        </w:rPr>
        <w:t>.5. Всички съобщения между страните във връзка с настоящия договор следва да бъдат в писмена форма. При промяна на посочените данни, всяка от страните е длъжна да уведоми другата в седемдневен срок от настъпване на промяната.</w:t>
      </w:r>
    </w:p>
    <w:p w:rsidR="00084CC7" w:rsidRPr="004E05D0" w:rsidRDefault="00084CC7" w:rsidP="004705AF">
      <w:pPr>
        <w:spacing w:line="360" w:lineRule="auto"/>
        <w:jc w:val="both"/>
        <w:rPr>
          <w:rFonts w:eastAsia="Calibri"/>
          <w:sz w:val="20"/>
          <w:szCs w:val="20"/>
        </w:rPr>
      </w:pPr>
      <w:r w:rsidRPr="004E05D0">
        <w:rPr>
          <w:rFonts w:eastAsia="Calibri"/>
          <w:sz w:val="20"/>
          <w:szCs w:val="20"/>
        </w:rPr>
        <w:t>Адресите за кореспонденция между страните по настоящия договор са както следва:</w:t>
      </w:r>
    </w:p>
    <w:p w:rsidR="00084CC7" w:rsidRPr="004E05D0" w:rsidRDefault="00084CC7" w:rsidP="004705AF">
      <w:pPr>
        <w:spacing w:line="360" w:lineRule="auto"/>
        <w:jc w:val="both"/>
        <w:rPr>
          <w:rFonts w:eastAsia="Calibri"/>
          <w:sz w:val="20"/>
          <w:szCs w:val="20"/>
        </w:rPr>
      </w:pPr>
      <w:r w:rsidRPr="004E05D0">
        <w:rPr>
          <w:rFonts w:eastAsia="Calibri"/>
          <w:sz w:val="20"/>
          <w:szCs w:val="20"/>
        </w:rPr>
        <w:t>За Възложителя: ..................................................................................................</w:t>
      </w:r>
    </w:p>
    <w:p w:rsidR="00084CC7" w:rsidRPr="004E05D0" w:rsidRDefault="00084CC7" w:rsidP="004705AF">
      <w:pPr>
        <w:spacing w:line="360" w:lineRule="auto"/>
        <w:jc w:val="both"/>
        <w:rPr>
          <w:rFonts w:eastAsia="Calibri"/>
          <w:sz w:val="20"/>
          <w:szCs w:val="20"/>
        </w:rPr>
      </w:pPr>
      <w:r w:rsidRPr="004E05D0">
        <w:rPr>
          <w:rFonts w:eastAsia="Calibri"/>
          <w:sz w:val="20"/>
          <w:szCs w:val="20"/>
        </w:rPr>
        <w:t>За Изпълнителя: ..................................................................................................</w:t>
      </w:r>
    </w:p>
    <w:p w:rsidR="00084CC7" w:rsidRPr="004E05D0" w:rsidRDefault="00084CC7" w:rsidP="004705AF">
      <w:pPr>
        <w:spacing w:line="360" w:lineRule="auto"/>
        <w:jc w:val="both"/>
        <w:rPr>
          <w:rFonts w:eastAsia="Calibri"/>
          <w:sz w:val="20"/>
          <w:szCs w:val="20"/>
        </w:rPr>
      </w:pPr>
      <w:r w:rsidRPr="004E05D0">
        <w:rPr>
          <w:rFonts w:eastAsia="Calibri"/>
          <w:sz w:val="20"/>
          <w:szCs w:val="20"/>
        </w:rPr>
        <w:t>1</w:t>
      </w:r>
      <w:r w:rsidR="00875679" w:rsidRPr="004E05D0">
        <w:rPr>
          <w:rFonts w:eastAsia="Calibri"/>
          <w:sz w:val="20"/>
          <w:szCs w:val="20"/>
        </w:rPr>
        <w:t>4</w:t>
      </w:r>
      <w:r w:rsidRPr="004E05D0">
        <w:rPr>
          <w:rFonts w:eastAsia="Calibri"/>
          <w:sz w:val="20"/>
          <w:szCs w:val="20"/>
        </w:rPr>
        <w:t xml:space="preserve">.6.Всяка от страните по настоящия договор е длъжна незабавно да уведоми другата при промяна на адреса си. В противен случай всяко изпратено съобщение се смята за получено, считано от датата на изпращането му, ако е изпратено на последния известен адрес. </w:t>
      </w:r>
    </w:p>
    <w:p w:rsidR="00084CC7" w:rsidRPr="004E05D0" w:rsidRDefault="00084CC7" w:rsidP="004705AF">
      <w:pPr>
        <w:spacing w:line="360" w:lineRule="auto"/>
        <w:jc w:val="both"/>
        <w:rPr>
          <w:rFonts w:eastAsia="Calibri"/>
          <w:sz w:val="20"/>
          <w:szCs w:val="20"/>
        </w:rPr>
      </w:pPr>
      <w:r w:rsidRPr="004E05D0">
        <w:rPr>
          <w:rFonts w:eastAsia="Calibri"/>
          <w:sz w:val="20"/>
          <w:szCs w:val="20"/>
        </w:rPr>
        <w:t>1</w:t>
      </w:r>
      <w:r w:rsidR="00875679" w:rsidRPr="004E05D0">
        <w:rPr>
          <w:rFonts w:eastAsia="Calibri"/>
          <w:sz w:val="20"/>
          <w:szCs w:val="20"/>
        </w:rPr>
        <w:t>4</w:t>
      </w:r>
      <w:r w:rsidRPr="004E05D0">
        <w:rPr>
          <w:rFonts w:eastAsia="Calibri"/>
          <w:sz w:val="20"/>
          <w:szCs w:val="20"/>
        </w:rPr>
        <w:t xml:space="preserve">.7.Нито една от страните няма право да прехвърля правата и задълженията, произтичащи от този договор, на трета страна, освен в случаите по чл. </w:t>
      </w:r>
      <w:r w:rsidR="004A3CE2" w:rsidRPr="004E05D0">
        <w:rPr>
          <w:rFonts w:eastAsia="Calibri"/>
          <w:sz w:val="20"/>
          <w:szCs w:val="20"/>
        </w:rPr>
        <w:t>116 от</w:t>
      </w:r>
      <w:r w:rsidRPr="004E05D0">
        <w:rPr>
          <w:rFonts w:eastAsia="Calibri"/>
          <w:sz w:val="20"/>
          <w:szCs w:val="20"/>
        </w:rPr>
        <w:t xml:space="preserve"> ЗОП.</w:t>
      </w:r>
    </w:p>
    <w:p w:rsidR="00084CC7" w:rsidRPr="004E05D0" w:rsidRDefault="00084CC7" w:rsidP="004705AF">
      <w:pPr>
        <w:spacing w:line="360" w:lineRule="auto"/>
        <w:jc w:val="both"/>
        <w:rPr>
          <w:rFonts w:eastAsia="Calibri"/>
          <w:sz w:val="20"/>
          <w:szCs w:val="20"/>
        </w:rPr>
      </w:pPr>
      <w:r w:rsidRPr="004E05D0">
        <w:rPr>
          <w:rFonts w:eastAsia="Calibri"/>
          <w:sz w:val="20"/>
          <w:szCs w:val="20"/>
        </w:rPr>
        <w:t>Настоящият договор се състави и подписа в четири еднообразни екземпляра - три за Възложителя и един за Изпълнителя. Неразделна част от настоящия договор са следните приложения:</w:t>
      </w:r>
    </w:p>
    <w:p w:rsidR="00084CC7" w:rsidRPr="004E05D0" w:rsidRDefault="00084CC7" w:rsidP="004705AF">
      <w:pPr>
        <w:spacing w:line="360" w:lineRule="auto"/>
        <w:jc w:val="both"/>
        <w:rPr>
          <w:rFonts w:eastAsia="Calibri"/>
          <w:sz w:val="20"/>
          <w:szCs w:val="20"/>
        </w:rPr>
      </w:pPr>
      <w:r w:rsidRPr="004E05D0">
        <w:rPr>
          <w:rFonts w:eastAsia="Calibri"/>
          <w:sz w:val="20"/>
          <w:szCs w:val="20"/>
        </w:rPr>
        <w:t xml:space="preserve">Приложение </w:t>
      </w:r>
      <w:r w:rsidR="00662263">
        <w:rPr>
          <w:rFonts w:eastAsia="Calibri"/>
          <w:sz w:val="20"/>
          <w:szCs w:val="20"/>
        </w:rPr>
        <w:t>№</w:t>
      </w:r>
      <w:r w:rsidRPr="004E05D0">
        <w:rPr>
          <w:rFonts w:eastAsia="Calibri"/>
          <w:sz w:val="20"/>
          <w:szCs w:val="20"/>
        </w:rPr>
        <w:t xml:space="preserve">1 </w:t>
      </w:r>
      <w:r w:rsidR="004865D3">
        <w:rPr>
          <w:rFonts w:eastAsia="Calibri"/>
          <w:sz w:val="20"/>
          <w:szCs w:val="20"/>
        </w:rPr>
        <w:t>–</w:t>
      </w:r>
      <w:r w:rsidRPr="004E05D0">
        <w:rPr>
          <w:rFonts w:eastAsia="Calibri"/>
          <w:sz w:val="20"/>
          <w:szCs w:val="20"/>
        </w:rPr>
        <w:t xml:space="preserve"> Техническа спецификация;</w:t>
      </w:r>
    </w:p>
    <w:p w:rsidR="00084CC7" w:rsidRPr="004E05D0" w:rsidRDefault="00084CC7" w:rsidP="004705AF">
      <w:pPr>
        <w:spacing w:line="360" w:lineRule="auto"/>
        <w:jc w:val="both"/>
        <w:rPr>
          <w:rFonts w:eastAsia="Calibri"/>
          <w:sz w:val="20"/>
          <w:szCs w:val="20"/>
        </w:rPr>
      </w:pPr>
      <w:r w:rsidRPr="004E05D0">
        <w:rPr>
          <w:rFonts w:eastAsia="Calibri"/>
          <w:sz w:val="20"/>
          <w:szCs w:val="20"/>
        </w:rPr>
        <w:t xml:space="preserve">Приложение </w:t>
      </w:r>
      <w:r w:rsidR="00662263">
        <w:rPr>
          <w:rFonts w:eastAsia="Calibri"/>
          <w:sz w:val="20"/>
          <w:szCs w:val="20"/>
        </w:rPr>
        <w:t>№</w:t>
      </w:r>
      <w:r w:rsidRPr="004E05D0">
        <w:rPr>
          <w:rFonts w:eastAsia="Calibri"/>
          <w:sz w:val="20"/>
          <w:szCs w:val="20"/>
        </w:rPr>
        <w:t>2 –</w:t>
      </w:r>
      <w:r w:rsidR="004865D3">
        <w:rPr>
          <w:rFonts w:eastAsia="Calibri"/>
          <w:sz w:val="20"/>
          <w:szCs w:val="20"/>
        </w:rPr>
        <w:t xml:space="preserve"> </w:t>
      </w:r>
      <w:r w:rsidRPr="004E05D0">
        <w:rPr>
          <w:rFonts w:eastAsia="Calibri"/>
          <w:sz w:val="20"/>
          <w:szCs w:val="20"/>
        </w:rPr>
        <w:t>Заверено копие от удостоверение за вписване на строителя в ЦПРС</w:t>
      </w:r>
    </w:p>
    <w:p w:rsidR="00084CC7" w:rsidRPr="004E05D0" w:rsidRDefault="00084CC7" w:rsidP="004705AF">
      <w:pPr>
        <w:spacing w:line="360" w:lineRule="auto"/>
        <w:jc w:val="both"/>
        <w:rPr>
          <w:rFonts w:eastAsia="Calibri"/>
          <w:sz w:val="20"/>
          <w:szCs w:val="20"/>
        </w:rPr>
      </w:pPr>
      <w:r w:rsidRPr="004E05D0">
        <w:rPr>
          <w:rFonts w:eastAsia="Calibri"/>
          <w:sz w:val="20"/>
          <w:szCs w:val="20"/>
        </w:rPr>
        <w:t xml:space="preserve">Приложение </w:t>
      </w:r>
      <w:r w:rsidR="00662263">
        <w:rPr>
          <w:rFonts w:eastAsia="Calibri"/>
          <w:sz w:val="20"/>
          <w:szCs w:val="20"/>
        </w:rPr>
        <w:t>№</w:t>
      </w:r>
      <w:r w:rsidRPr="004E05D0">
        <w:rPr>
          <w:rFonts w:eastAsia="Calibri"/>
          <w:sz w:val="20"/>
          <w:szCs w:val="20"/>
        </w:rPr>
        <w:t>3 – Техническо предложение на изпълнителя;</w:t>
      </w:r>
    </w:p>
    <w:p w:rsidR="00084CC7" w:rsidRPr="004E05D0" w:rsidRDefault="00084CC7" w:rsidP="004705AF">
      <w:pPr>
        <w:spacing w:line="360" w:lineRule="auto"/>
        <w:jc w:val="both"/>
        <w:rPr>
          <w:rFonts w:eastAsia="Calibri"/>
          <w:sz w:val="20"/>
          <w:szCs w:val="20"/>
        </w:rPr>
      </w:pPr>
      <w:r w:rsidRPr="004E05D0">
        <w:rPr>
          <w:rFonts w:eastAsia="Calibri"/>
          <w:sz w:val="20"/>
          <w:szCs w:val="20"/>
        </w:rPr>
        <w:t xml:space="preserve">Приложение </w:t>
      </w:r>
      <w:r w:rsidR="00662263">
        <w:rPr>
          <w:rFonts w:eastAsia="Calibri"/>
          <w:sz w:val="20"/>
          <w:szCs w:val="20"/>
        </w:rPr>
        <w:t>№</w:t>
      </w:r>
      <w:r w:rsidRPr="004E05D0">
        <w:rPr>
          <w:rFonts w:eastAsia="Calibri"/>
          <w:sz w:val="20"/>
          <w:szCs w:val="20"/>
        </w:rPr>
        <w:t>4 – Ценово предложение на изпълнителя</w:t>
      </w:r>
      <w:r w:rsidR="00BC7E20" w:rsidRPr="004E05D0">
        <w:rPr>
          <w:rFonts w:eastAsia="Calibri"/>
          <w:sz w:val="20"/>
          <w:szCs w:val="20"/>
        </w:rPr>
        <w:t xml:space="preserve">, в това число количествено-стойностни сметки по </w:t>
      </w:r>
      <w:proofErr w:type="spellStart"/>
      <w:r w:rsidR="00BC7E20" w:rsidRPr="004E05D0">
        <w:rPr>
          <w:rFonts w:eastAsia="Calibri"/>
          <w:sz w:val="20"/>
          <w:szCs w:val="20"/>
        </w:rPr>
        <w:t>окрупнен</w:t>
      </w:r>
      <w:proofErr w:type="spellEnd"/>
      <w:r w:rsidR="00BC7E20" w:rsidRPr="004E05D0">
        <w:rPr>
          <w:rFonts w:eastAsia="Calibri"/>
          <w:sz w:val="20"/>
          <w:szCs w:val="20"/>
        </w:rPr>
        <w:t xml:space="preserve"> показател</w:t>
      </w:r>
      <w:r w:rsidRPr="004E05D0">
        <w:rPr>
          <w:rFonts w:eastAsia="Calibri"/>
          <w:sz w:val="20"/>
          <w:szCs w:val="20"/>
        </w:rPr>
        <w:t>;</w:t>
      </w:r>
      <w:r w:rsidR="006249A0">
        <w:rPr>
          <w:rFonts w:eastAsia="Calibri"/>
          <w:sz w:val="20"/>
          <w:szCs w:val="20"/>
        </w:rPr>
        <w:t xml:space="preserve"> </w:t>
      </w:r>
    </w:p>
    <w:p w:rsidR="00084CC7" w:rsidRPr="004E05D0" w:rsidRDefault="00084CC7" w:rsidP="004705AF">
      <w:pPr>
        <w:spacing w:line="360" w:lineRule="auto"/>
        <w:jc w:val="both"/>
        <w:rPr>
          <w:rFonts w:eastAsia="Calibri"/>
          <w:sz w:val="20"/>
          <w:szCs w:val="20"/>
        </w:rPr>
      </w:pPr>
      <w:r w:rsidRPr="004E05D0">
        <w:rPr>
          <w:rFonts w:eastAsia="Calibri"/>
          <w:sz w:val="20"/>
          <w:szCs w:val="20"/>
        </w:rPr>
        <w:t xml:space="preserve">Приложение </w:t>
      </w:r>
      <w:r w:rsidR="00662263">
        <w:rPr>
          <w:rFonts w:eastAsia="Calibri"/>
          <w:sz w:val="20"/>
          <w:szCs w:val="20"/>
        </w:rPr>
        <w:t>№</w:t>
      </w:r>
      <w:r w:rsidRPr="004E05D0">
        <w:rPr>
          <w:rFonts w:eastAsia="Calibri"/>
          <w:sz w:val="20"/>
          <w:szCs w:val="20"/>
        </w:rPr>
        <w:t>5 – Възлагателно писмо за стартиране изпълнението на проектирането</w:t>
      </w:r>
    </w:p>
    <w:p w:rsidR="00084CC7" w:rsidRPr="004E05D0" w:rsidRDefault="00084CC7" w:rsidP="004705AF">
      <w:pPr>
        <w:spacing w:line="360" w:lineRule="auto"/>
        <w:jc w:val="both"/>
        <w:rPr>
          <w:rFonts w:eastAsia="Calibri"/>
          <w:sz w:val="20"/>
          <w:szCs w:val="20"/>
        </w:rPr>
      </w:pPr>
      <w:r w:rsidRPr="004E05D0">
        <w:rPr>
          <w:rFonts w:eastAsia="Calibri"/>
          <w:sz w:val="20"/>
          <w:szCs w:val="20"/>
        </w:rPr>
        <w:t xml:space="preserve">Приложение </w:t>
      </w:r>
      <w:r w:rsidR="00662263">
        <w:rPr>
          <w:rFonts w:eastAsia="Calibri"/>
          <w:sz w:val="20"/>
          <w:szCs w:val="20"/>
        </w:rPr>
        <w:t>№</w:t>
      </w:r>
      <w:r w:rsidRPr="004E05D0">
        <w:rPr>
          <w:rFonts w:eastAsia="Calibri"/>
          <w:sz w:val="20"/>
          <w:szCs w:val="20"/>
        </w:rPr>
        <w:t>6 –</w:t>
      </w:r>
      <w:r w:rsidR="004865D3">
        <w:rPr>
          <w:rFonts w:eastAsia="Calibri"/>
          <w:sz w:val="20"/>
          <w:szCs w:val="20"/>
        </w:rPr>
        <w:t xml:space="preserve"> </w:t>
      </w:r>
      <w:r w:rsidRPr="004E05D0">
        <w:rPr>
          <w:rFonts w:eastAsia="Calibri"/>
          <w:sz w:val="20"/>
          <w:szCs w:val="20"/>
        </w:rPr>
        <w:t>Заверено копие от застраховка професионална отговорност по чл</w:t>
      </w:r>
      <w:r w:rsidR="004865D3">
        <w:rPr>
          <w:rFonts w:eastAsia="Calibri"/>
          <w:sz w:val="20"/>
          <w:szCs w:val="20"/>
        </w:rPr>
        <w:t>.</w:t>
      </w:r>
      <w:r w:rsidRPr="004E05D0">
        <w:rPr>
          <w:rFonts w:eastAsia="Calibri"/>
          <w:sz w:val="20"/>
          <w:szCs w:val="20"/>
        </w:rPr>
        <w:t xml:space="preserve"> 171 от Закона за устройство на територията</w:t>
      </w:r>
    </w:p>
    <w:tbl>
      <w:tblPr>
        <w:tblW w:w="0" w:type="auto"/>
        <w:tblLook w:val="04A0" w:firstRow="1" w:lastRow="0" w:firstColumn="1" w:lastColumn="0" w:noHBand="0" w:noVBand="1"/>
      </w:tblPr>
      <w:tblGrid>
        <w:gridCol w:w="5363"/>
        <w:gridCol w:w="5319"/>
      </w:tblGrid>
      <w:tr w:rsidR="008F7BF7" w:rsidRPr="004E05D0" w:rsidTr="00BD1CD8">
        <w:trPr>
          <w:trHeight w:val="439"/>
        </w:trPr>
        <w:tc>
          <w:tcPr>
            <w:tcW w:w="5363" w:type="dxa"/>
          </w:tcPr>
          <w:p w:rsidR="008F7BF7" w:rsidRPr="004E05D0" w:rsidRDefault="008F7BF7" w:rsidP="004705AF">
            <w:pPr>
              <w:pStyle w:val="aa"/>
              <w:spacing w:line="360" w:lineRule="auto"/>
              <w:jc w:val="both"/>
              <w:rPr>
                <w:sz w:val="20"/>
                <w:szCs w:val="20"/>
                <w:lang w:val="bg-BG"/>
              </w:rPr>
            </w:pPr>
            <w:r w:rsidRPr="004E05D0">
              <w:rPr>
                <w:sz w:val="20"/>
                <w:szCs w:val="20"/>
                <w:lang w:val="bg-BG"/>
              </w:rPr>
              <w:t>ВЪЗЛОЖИТЕЛ : ...................................................</w:t>
            </w:r>
          </w:p>
        </w:tc>
        <w:tc>
          <w:tcPr>
            <w:tcW w:w="5319" w:type="dxa"/>
          </w:tcPr>
          <w:p w:rsidR="008F7BF7" w:rsidRPr="004E05D0" w:rsidRDefault="006249A0" w:rsidP="004705AF">
            <w:pPr>
              <w:pStyle w:val="aa"/>
              <w:spacing w:line="360" w:lineRule="auto"/>
              <w:rPr>
                <w:bCs/>
                <w:color w:val="000000"/>
                <w:sz w:val="20"/>
                <w:szCs w:val="20"/>
                <w:lang w:val="bg-BG"/>
              </w:rPr>
            </w:pPr>
            <w:r>
              <w:rPr>
                <w:bCs/>
                <w:color w:val="000000"/>
                <w:sz w:val="20"/>
                <w:szCs w:val="20"/>
                <w:lang w:val="bg-BG"/>
              </w:rPr>
              <w:t xml:space="preserve"> </w:t>
            </w:r>
            <w:r w:rsidR="008F7BF7" w:rsidRPr="004E05D0">
              <w:rPr>
                <w:bCs/>
                <w:color w:val="000000"/>
                <w:sz w:val="20"/>
                <w:szCs w:val="20"/>
                <w:lang w:val="bg-BG"/>
              </w:rPr>
              <w:t>ИЗПЪЛНИТЕЛ:</w:t>
            </w:r>
          </w:p>
        </w:tc>
      </w:tr>
      <w:tr w:rsidR="008F7BF7" w:rsidRPr="004E05D0" w:rsidTr="00BD1CD8">
        <w:trPr>
          <w:trHeight w:val="439"/>
        </w:trPr>
        <w:tc>
          <w:tcPr>
            <w:tcW w:w="5363" w:type="dxa"/>
          </w:tcPr>
          <w:p w:rsidR="008F7BF7" w:rsidRPr="004E05D0" w:rsidRDefault="008F7BF7" w:rsidP="004705AF">
            <w:pPr>
              <w:pStyle w:val="aa"/>
              <w:spacing w:line="360" w:lineRule="auto"/>
              <w:jc w:val="both"/>
              <w:rPr>
                <w:sz w:val="20"/>
                <w:szCs w:val="20"/>
                <w:lang w:val="bg-BG"/>
              </w:rPr>
            </w:pPr>
            <w:r w:rsidRPr="004E05D0">
              <w:rPr>
                <w:sz w:val="20"/>
                <w:szCs w:val="20"/>
                <w:lang w:val="bg-BG"/>
              </w:rPr>
              <w:t>(</w:t>
            </w:r>
            <w:r w:rsidR="002B3781" w:rsidRPr="004E05D0">
              <w:rPr>
                <w:sz w:val="20"/>
                <w:szCs w:val="20"/>
                <w:lang w:val="bg-BG"/>
              </w:rPr>
              <w:t>Златко Софрониев Живков</w:t>
            </w:r>
            <w:r w:rsidRPr="004E05D0">
              <w:rPr>
                <w:sz w:val="20"/>
                <w:szCs w:val="20"/>
                <w:lang w:val="bg-BG"/>
              </w:rPr>
              <w:t>)</w:t>
            </w:r>
          </w:p>
        </w:tc>
        <w:tc>
          <w:tcPr>
            <w:tcW w:w="5319" w:type="dxa"/>
          </w:tcPr>
          <w:p w:rsidR="008F7BF7" w:rsidRPr="004E05D0" w:rsidRDefault="008F7BF7" w:rsidP="004705AF">
            <w:pPr>
              <w:pStyle w:val="aa"/>
              <w:spacing w:line="360" w:lineRule="auto"/>
              <w:rPr>
                <w:bCs/>
                <w:color w:val="000000"/>
                <w:sz w:val="20"/>
                <w:szCs w:val="20"/>
                <w:lang w:val="bg-BG"/>
              </w:rPr>
            </w:pPr>
            <w:r w:rsidRPr="004E05D0">
              <w:rPr>
                <w:bCs/>
                <w:color w:val="000000"/>
                <w:sz w:val="20"/>
                <w:szCs w:val="20"/>
                <w:lang w:val="bg-BG"/>
              </w:rPr>
              <w:t>1. ...........................................</w:t>
            </w:r>
          </w:p>
        </w:tc>
      </w:tr>
      <w:tr w:rsidR="008F7BF7" w:rsidRPr="004E05D0" w:rsidTr="00BD1CD8">
        <w:trPr>
          <w:trHeight w:val="439"/>
        </w:trPr>
        <w:tc>
          <w:tcPr>
            <w:tcW w:w="5363" w:type="dxa"/>
          </w:tcPr>
          <w:p w:rsidR="008F7BF7" w:rsidRPr="004E05D0" w:rsidRDefault="008F7BF7" w:rsidP="004705AF">
            <w:pPr>
              <w:pStyle w:val="aa"/>
              <w:spacing w:line="360" w:lineRule="auto"/>
              <w:rPr>
                <w:sz w:val="20"/>
                <w:szCs w:val="20"/>
                <w:lang w:val="bg-BG"/>
              </w:rPr>
            </w:pPr>
            <w:r w:rsidRPr="004E05D0">
              <w:rPr>
                <w:sz w:val="20"/>
                <w:szCs w:val="20"/>
                <w:lang w:val="bg-BG"/>
              </w:rPr>
              <w:t>ГЛАВЕН СЧЕТОВОДИТЕЛ:…………………..</w:t>
            </w:r>
            <w:r w:rsidRPr="004E05D0">
              <w:rPr>
                <w:sz w:val="20"/>
                <w:szCs w:val="20"/>
                <w:lang w:val="bg-BG"/>
              </w:rPr>
              <w:tab/>
            </w:r>
            <w:r w:rsidRPr="004E05D0">
              <w:rPr>
                <w:sz w:val="20"/>
                <w:szCs w:val="20"/>
                <w:lang w:val="bg-BG"/>
              </w:rPr>
              <w:tab/>
            </w:r>
          </w:p>
        </w:tc>
        <w:tc>
          <w:tcPr>
            <w:tcW w:w="5319" w:type="dxa"/>
          </w:tcPr>
          <w:p w:rsidR="008F7BF7" w:rsidRPr="004E05D0" w:rsidRDefault="008F7BF7" w:rsidP="004705AF">
            <w:pPr>
              <w:pStyle w:val="aa"/>
              <w:spacing w:line="360" w:lineRule="auto"/>
              <w:rPr>
                <w:bCs/>
                <w:color w:val="000000"/>
                <w:sz w:val="20"/>
                <w:szCs w:val="20"/>
                <w:lang w:val="bg-BG"/>
              </w:rPr>
            </w:pPr>
          </w:p>
        </w:tc>
      </w:tr>
      <w:tr w:rsidR="008F7BF7" w:rsidRPr="004E05D0" w:rsidTr="00BD1CD8">
        <w:trPr>
          <w:trHeight w:val="439"/>
        </w:trPr>
        <w:tc>
          <w:tcPr>
            <w:tcW w:w="5363" w:type="dxa"/>
          </w:tcPr>
          <w:p w:rsidR="008F7BF7" w:rsidRPr="004E05D0" w:rsidRDefault="00CB211E" w:rsidP="004705AF">
            <w:pPr>
              <w:pStyle w:val="aa"/>
              <w:spacing w:line="360" w:lineRule="auto"/>
              <w:jc w:val="both"/>
              <w:rPr>
                <w:sz w:val="20"/>
                <w:szCs w:val="20"/>
                <w:lang w:val="bg-BG"/>
              </w:rPr>
            </w:pPr>
            <w:r w:rsidRPr="004E05D0">
              <w:rPr>
                <w:sz w:val="20"/>
                <w:szCs w:val="20"/>
                <w:lang w:val="bg-BG"/>
              </w:rPr>
              <w:t>(</w:t>
            </w:r>
            <w:r w:rsidR="002B3781" w:rsidRPr="004E05D0">
              <w:rPr>
                <w:sz w:val="20"/>
                <w:szCs w:val="20"/>
                <w:lang w:val="bg-BG"/>
              </w:rPr>
              <w:t>Валерия Филипова Андреева-Георгиева</w:t>
            </w:r>
            <w:r w:rsidRPr="004E05D0">
              <w:rPr>
                <w:sz w:val="20"/>
                <w:szCs w:val="20"/>
                <w:lang w:val="bg-BG"/>
              </w:rPr>
              <w:t>)</w:t>
            </w:r>
          </w:p>
        </w:tc>
        <w:tc>
          <w:tcPr>
            <w:tcW w:w="5319" w:type="dxa"/>
          </w:tcPr>
          <w:p w:rsidR="008F7BF7" w:rsidRPr="004E05D0" w:rsidRDefault="008F7BF7" w:rsidP="004705AF">
            <w:pPr>
              <w:pStyle w:val="aa"/>
              <w:spacing w:line="360" w:lineRule="auto"/>
              <w:rPr>
                <w:bCs/>
                <w:color w:val="000000"/>
                <w:sz w:val="20"/>
                <w:szCs w:val="20"/>
                <w:lang w:val="bg-BG"/>
              </w:rPr>
            </w:pPr>
          </w:p>
        </w:tc>
      </w:tr>
    </w:tbl>
    <w:p w:rsidR="00BC7E20" w:rsidRPr="004E05D0" w:rsidRDefault="00BC7E20" w:rsidP="004705AF">
      <w:pPr>
        <w:spacing w:line="360" w:lineRule="auto"/>
        <w:jc w:val="right"/>
        <w:rPr>
          <w:rFonts w:eastAsia="Calibri"/>
          <w:sz w:val="20"/>
          <w:szCs w:val="20"/>
        </w:rPr>
      </w:pPr>
    </w:p>
    <w:p w:rsidR="0053203E" w:rsidRPr="004E05D0" w:rsidRDefault="00E00209" w:rsidP="004705AF">
      <w:pPr>
        <w:spacing w:line="360" w:lineRule="auto"/>
        <w:jc w:val="right"/>
        <w:rPr>
          <w:rFonts w:eastAsia="Calibri"/>
          <w:sz w:val="20"/>
          <w:szCs w:val="20"/>
        </w:rPr>
      </w:pPr>
      <w:r>
        <w:rPr>
          <w:rFonts w:eastAsia="Calibri"/>
          <w:sz w:val="20"/>
          <w:szCs w:val="20"/>
        </w:rPr>
        <w:br w:type="page"/>
      </w:r>
      <w:r w:rsidR="00BD75F2">
        <w:rPr>
          <w:rFonts w:eastAsia="Calibri"/>
          <w:sz w:val="20"/>
          <w:szCs w:val="20"/>
        </w:rPr>
        <w:lastRenderedPageBreak/>
        <w:t>Приложение №</w:t>
      </w:r>
      <w:r w:rsidR="0053203E" w:rsidRPr="004E05D0">
        <w:rPr>
          <w:rFonts w:eastAsia="Calibri"/>
          <w:sz w:val="20"/>
          <w:szCs w:val="20"/>
        </w:rPr>
        <w:t>5</w:t>
      </w:r>
      <w:r w:rsidR="006249A0">
        <w:rPr>
          <w:rFonts w:eastAsia="Calibri"/>
          <w:sz w:val="20"/>
          <w:szCs w:val="20"/>
        </w:rPr>
        <w:t xml:space="preserve"> </w:t>
      </w:r>
      <w:r w:rsidR="0053203E" w:rsidRPr="004E05D0">
        <w:rPr>
          <w:rFonts w:eastAsia="Calibri"/>
          <w:sz w:val="20"/>
          <w:szCs w:val="20"/>
        </w:rPr>
        <w:t>към договор за обществена поръчка</w:t>
      </w:r>
    </w:p>
    <w:p w:rsidR="00086611" w:rsidRDefault="00086611" w:rsidP="004705AF">
      <w:pPr>
        <w:spacing w:line="360" w:lineRule="auto"/>
        <w:jc w:val="center"/>
        <w:rPr>
          <w:rFonts w:eastAsia="Calibri"/>
          <w:sz w:val="20"/>
          <w:szCs w:val="20"/>
        </w:rPr>
      </w:pPr>
    </w:p>
    <w:p w:rsidR="0053203E" w:rsidRPr="004E05D0" w:rsidRDefault="0053203E" w:rsidP="004705AF">
      <w:pPr>
        <w:spacing w:line="360" w:lineRule="auto"/>
        <w:jc w:val="center"/>
        <w:rPr>
          <w:rFonts w:eastAsia="Calibri"/>
          <w:sz w:val="20"/>
          <w:szCs w:val="20"/>
        </w:rPr>
      </w:pPr>
      <w:r w:rsidRPr="004E05D0">
        <w:rPr>
          <w:rFonts w:eastAsia="Calibri"/>
          <w:sz w:val="20"/>
          <w:szCs w:val="20"/>
        </w:rPr>
        <w:t>Към договор за инженеринг №………..</w:t>
      </w:r>
    </w:p>
    <w:p w:rsidR="0053203E" w:rsidRPr="004E05D0" w:rsidRDefault="0053203E" w:rsidP="004705AF">
      <w:pPr>
        <w:spacing w:line="360" w:lineRule="auto"/>
        <w:jc w:val="both"/>
        <w:rPr>
          <w:rFonts w:eastAsia="Calibri"/>
          <w:sz w:val="20"/>
          <w:szCs w:val="20"/>
        </w:rPr>
      </w:pPr>
      <w:r w:rsidRPr="004E05D0">
        <w:rPr>
          <w:rFonts w:eastAsia="Calibri"/>
          <w:sz w:val="20"/>
          <w:szCs w:val="20"/>
        </w:rPr>
        <w:t>ДО</w:t>
      </w:r>
    </w:p>
    <w:p w:rsidR="0053203E" w:rsidRPr="004E05D0" w:rsidRDefault="0053203E" w:rsidP="004705AF">
      <w:pPr>
        <w:spacing w:line="360" w:lineRule="auto"/>
        <w:jc w:val="both"/>
        <w:rPr>
          <w:rFonts w:eastAsia="Calibri"/>
          <w:sz w:val="20"/>
          <w:szCs w:val="20"/>
        </w:rPr>
      </w:pPr>
      <w:r w:rsidRPr="004E05D0">
        <w:rPr>
          <w:rFonts w:eastAsia="Calibri"/>
          <w:sz w:val="20"/>
          <w:szCs w:val="20"/>
        </w:rPr>
        <w:t>…………………………………………</w:t>
      </w:r>
    </w:p>
    <w:p w:rsidR="0053203E" w:rsidRPr="004E05D0" w:rsidRDefault="0053203E" w:rsidP="004705AF">
      <w:pPr>
        <w:spacing w:line="360" w:lineRule="auto"/>
        <w:jc w:val="center"/>
        <w:rPr>
          <w:rFonts w:eastAsia="Calibri"/>
          <w:sz w:val="20"/>
          <w:szCs w:val="20"/>
        </w:rPr>
      </w:pPr>
      <w:r w:rsidRPr="004E05D0">
        <w:rPr>
          <w:rFonts w:eastAsia="Calibri"/>
          <w:sz w:val="20"/>
          <w:szCs w:val="20"/>
        </w:rPr>
        <w:t>Възлагателно писмо</w:t>
      </w:r>
    </w:p>
    <w:p w:rsidR="0053203E" w:rsidRPr="004E05D0" w:rsidRDefault="0053203E" w:rsidP="004705AF">
      <w:pPr>
        <w:spacing w:line="360" w:lineRule="auto"/>
        <w:jc w:val="center"/>
        <w:rPr>
          <w:rFonts w:eastAsia="Calibri"/>
          <w:sz w:val="20"/>
          <w:szCs w:val="20"/>
        </w:rPr>
      </w:pPr>
      <w:r w:rsidRPr="004E05D0">
        <w:rPr>
          <w:rFonts w:eastAsia="Calibri"/>
          <w:sz w:val="20"/>
          <w:szCs w:val="20"/>
        </w:rPr>
        <w:t>за стартиране изпълнението на дейностите по проектиране</w:t>
      </w:r>
    </w:p>
    <w:p w:rsidR="0053203E" w:rsidRPr="004E05D0" w:rsidRDefault="0053203E" w:rsidP="004705AF">
      <w:pPr>
        <w:spacing w:line="360" w:lineRule="auto"/>
        <w:jc w:val="both"/>
        <w:rPr>
          <w:rFonts w:eastAsia="Calibri"/>
          <w:sz w:val="20"/>
          <w:szCs w:val="20"/>
        </w:rPr>
      </w:pPr>
      <w:r w:rsidRPr="004E05D0">
        <w:rPr>
          <w:rFonts w:eastAsia="Calibri"/>
          <w:sz w:val="20"/>
          <w:szCs w:val="20"/>
        </w:rPr>
        <w:t>Днес ……………201</w:t>
      </w:r>
      <w:r w:rsidR="00BD1CD8" w:rsidRPr="004E05D0">
        <w:rPr>
          <w:rFonts w:eastAsia="Calibri"/>
          <w:sz w:val="20"/>
          <w:szCs w:val="20"/>
        </w:rPr>
        <w:t>7</w:t>
      </w:r>
      <w:r w:rsidRPr="004E05D0">
        <w:rPr>
          <w:rFonts w:eastAsia="Calibri"/>
          <w:sz w:val="20"/>
          <w:szCs w:val="20"/>
        </w:rPr>
        <w:t xml:space="preserve"> г., на основание </w:t>
      </w:r>
      <w:r w:rsidR="00CC6FF7">
        <w:rPr>
          <w:rFonts w:eastAsia="Calibri"/>
          <w:sz w:val="20"/>
          <w:szCs w:val="20"/>
        </w:rPr>
        <w:t xml:space="preserve">чл. </w:t>
      </w:r>
      <w:r w:rsidR="00BD1CD8" w:rsidRPr="004E05D0">
        <w:rPr>
          <w:rFonts w:eastAsia="Calibri"/>
          <w:sz w:val="20"/>
          <w:szCs w:val="20"/>
        </w:rPr>
        <w:t>4.3.1.</w:t>
      </w:r>
      <w:r w:rsidRPr="004E05D0">
        <w:rPr>
          <w:rFonts w:eastAsia="Calibri"/>
          <w:sz w:val="20"/>
          <w:szCs w:val="20"/>
        </w:rPr>
        <w:t xml:space="preserve"> от Раздел І</w:t>
      </w:r>
      <w:r w:rsidR="00BD1CD8" w:rsidRPr="004E05D0">
        <w:rPr>
          <w:rFonts w:eastAsia="Calibri"/>
          <w:sz w:val="20"/>
          <w:szCs w:val="20"/>
        </w:rPr>
        <w:t>V</w:t>
      </w:r>
      <w:r w:rsidRPr="004E05D0">
        <w:rPr>
          <w:rFonts w:eastAsia="Calibri"/>
          <w:sz w:val="20"/>
          <w:szCs w:val="20"/>
        </w:rPr>
        <w:t xml:space="preserve"> на договор № ………………………., Ви указвам в срок от ……..(словом) календарни дни считано от датата на получаване на настоящето писмо, да изготвите </w:t>
      </w:r>
      <w:r w:rsidR="00BD1CD8" w:rsidRPr="004E05D0">
        <w:rPr>
          <w:rFonts w:eastAsia="Calibri"/>
          <w:sz w:val="20"/>
          <w:szCs w:val="20"/>
        </w:rPr>
        <w:t>технически</w:t>
      </w:r>
      <w:r w:rsidRPr="004E05D0">
        <w:rPr>
          <w:rFonts w:eastAsia="Calibri"/>
          <w:sz w:val="20"/>
          <w:szCs w:val="20"/>
        </w:rPr>
        <w:t xml:space="preserve"> инвестиционен проект за обект</w:t>
      </w:r>
      <w:r w:rsidR="00086611">
        <w:rPr>
          <w:rFonts w:eastAsia="Calibri"/>
          <w:sz w:val="20"/>
          <w:szCs w:val="20"/>
        </w:rPr>
        <w:t xml:space="preserve"> „</w:t>
      </w:r>
      <w:r w:rsidR="00875679" w:rsidRPr="004E05D0">
        <w:rPr>
          <w:rFonts w:eastAsia="Calibri"/>
          <w:sz w:val="20"/>
          <w:szCs w:val="20"/>
        </w:rPr>
        <w:t>ЦЕНТРАЛЕН ГРАДСКИ ПАРК”</w:t>
      </w:r>
      <w:r w:rsidRPr="004E05D0">
        <w:rPr>
          <w:rFonts w:eastAsia="Calibri"/>
          <w:sz w:val="20"/>
          <w:szCs w:val="20"/>
        </w:rPr>
        <w:t xml:space="preserve">, </w:t>
      </w:r>
      <w:proofErr w:type="spellStart"/>
      <w:r w:rsidRPr="004E05D0">
        <w:rPr>
          <w:rFonts w:eastAsia="Calibri"/>
          <w:sz w:val="20"/>
          <w:szCs w:val="20"/>
        </w:rPr>
        <w:t>находяща</w:t>
      </w:r>
      <w:proofErr w:type="spellEnd"/>
      <w:r w:rsidRPr="004E05D0">
        <w:rPr>
          <w:rFonts w:eastAsia="Calibri"/>
          <w:sz w:val="20"/>
          <w:szCs w:val="20"/>
        </w:rPr>
        <w:t xml:space="preserve"> се в гр. </w:t>
      </w:r>
      <w:r w:rsidR="00C4679F" w:rsidRPr="004E05D0">
        <w:rPr>
          <w:rFonts w:eastAsia="Calibri"/>
          <w:sz w:val="20"/>
          <w:szCs w:val="20"/>
        </w:rPr>
        <w:t>Монтана</w:t>
      </w:r>
      <w:r w:rsidRPr="004E05D0">
        <w:rPr>
          <w:rFonts w:eastAsia="Calibri"/>
          <w:sz w:val="20"/>
          <w:szCs w:val="20"/>
        </w:rPr>
        <w:t>, идентификатор</w:t>
      </w:r>
      <w:r w:rsidR="00086611">
        <w:rPr>
          <w:rFonts w:eastAsia="Calibri"/>
          <w:sz w:val="20"/>
          <w:szCs w:val="20"/>
        </w:rPr>
        <w:t xml:space="preserve"> </w:t>
      </w:r>
      <w:r w:rsidRPr="004E05D0">
        <w:rPr>
          <w:rFonts w:eastAsia="Calibri"/>
          <w:sz w:val="20"/>
          <w:szCs w:val="20"/>
        </w:rPr>
        <w:t>…………………………………</w:t>
      </w:r>
      <w:r w:rsidR="00086611">
        <w:rPr>
          <w:rFonts w:eastAsia="Calibri"/>
          <w:sz w:val="20"/>
          <w:szCs w:val="20"/>
        </w:rPr>
        <w:t xml:space="preserve"> (</w:t>
      </w:r>
      <w:r w:rsidRPr="004E05D0">
        <w:rPr>
          <w:rFonts w:eastAsia="Calibri"/>
          <w:sz w:val="20"/>
          <w:szCs w:val="20"/>
        </w:rPr>
        <w:t xml:space="preserve">описва се подробно </w:t>
      </w:r>
      <w:r w:rsidR="00BD1CD8" w:rsidRPr="004E05D0">
        <w:rPr>
          <w:rFonts w:eastAsia="Calibri"/>
          <w:sz w:val="20"/>
          <w:szCs w:val="20"/>
        </w:rPr>
        <w:t>обекта</w:t>
      </w:r>
      <w:r w:rsidR="00086611">
        <w:rPr>
          <w:rFonts w:eastAsia="Calibri"/>
          <w:sz w:val="20"/>
          <w:szCs w:val="20"/>
        </w:rPr>
        <w:t>)</w:t>
      </w:r>
      <w:r w:rsidRPr="004E05D0">
        <w:rPr>
          <w:rFonts w:eastAsia="Calibri"/>
          <w:sz w:val="20"/>
          <w:szCs w:val="20"/>
        </w:rPr>
        <w:t xml:space="preserve">. </w:t>
      </w:r>
    </w:p>
    <w:p w:rsidR="0053203E" w:rsidRDefault="0053203E" w:rsidP="004705AF">
      <w:pPr>
        <w:spacing w:line="360" w:lineRule="auto"/>
        <w:jc w:val="both"/>
        <w:rPr>
          <w:rFonts w:eastAsia="Calibri"/>
          <w:sz w:val="20"/>
          <w:szCs w:val="20"/>
        </w:rPr>
      </w:pPr>
      <w:r w:rsidRPr="004E05D0">
        <w:rPr>
          <w:rFonts w:eastAsia="Calibri"/>
          <w:sz w:val="20"/>
          <w:szCs w:val="20"/>
        </w:rPr>
        <w:t xml:space="preserve">С настоящето Ви предоставяме наличната проектна документация за </w:t>
      </w:r>
      <w:r w:rsidR="00E1057E" w:rsidRPr="004E05D0">
        <w:rPr>
          <w:rFonts w:eastAsia="Calibri"/>
          <w:sz w:val="20"/>
          <w:szCs w:val="20"/>
        </w:rPr>
        <w:t>обекта</w:t>
      </w:r>
      <w:r w:rsidRPr="004E05D0">
        <w:rPr>
          <w:rFonts w:eastAsia="Calibri"/>
          <w:sz w:val="20"/>
          <w:szCs w:val="20"/>
        </w:rPr>
        <w:t xml:space="preserve"> в обхват: ……………………. (</w:t>
      </w:r>
      <w:r w:rsidRPr="004E05D0">
        <w:rPr>
          <w:rFonts w:eastAsia="Calibri"/>
          <w:i/>
          <w:sz w:val="20"/>
          <w:szCs w:val="20"/>
        </w:rPr>
        <w:t>Описва се подборно какво се предоставя на Изпълнителя</w:t>
      </w:r>
      <w:r w:rsidR="00BD75F2">
        <w:rPr>
          <w:rFonts w:eastAsia="Calibri"/>
          <w:sz w:val="20"/>
          <w:szCs w:val="20"/>
        </w:rPr>
        <w:t>)</w:t>
      </w:r>
    </w:p>
    <w:p w:rsidR="00BD75F2" w:rsidRPr="004E05D0" w:rsidRDefault="00BD75F2" w:rsidP="004705AF">
      <w:pPr>
        <w:spacing w:line="360" w:lineRule="auto"/>
        <w:jc w:val="both"/>
        <w:rPr>
          <w:rFonts w:eastAsia="Calibri"/>
          <w:sz w:val="20"/>
          <w:szCs w:val="20"/>
        </w:rPr>
      </w:pPr>
    </w:p>
    <w:tbl>
      <w:tblPr>
        <w:tblW w:w="0" w:type="auto"/>
        <w:tblLook w:val="04A0" w:firstRow="1" w:lastRow="0" w:firstColumn="1" w:lastColumn="0" w:noHBand="0" w:noVBand="1"/>
      </w:tblPr>
      <w:tblGrid>
        <w:gridCol w:w="5363"/>
        <w:gridCol w:w="5319"/>
      </w:tblGrid>
      <w:tr w:rsidR="0053203E" w:rsidRPr="004E05D0" w:rsidTr="0053203E">
        <w:trPr>
          <w:trHeight w:val="439"/>
        </w:trPr>
        <w:tc>
          <w:tcPr>
            <w:tcW w:w="5363" w:type="dxa"/>
          </w:tcPr>
          <w:p w:rsidR="0053203E" w:rsidRPr="004E05D0" w:rsidRDefault="0053203E" w:rsidP="004705AF">
            <w:pPr>
              <w:pStyle w:val="aa"/>
              <w:spacing w:line="360" w:lineRule="auto"/>
              <w:jc w:val="both"/>
              <w:rPr>
                <w:sz w:val="20"/>
                <w:szCs w:val="20"/>
                <w:lang w:val="bg-BG"/>
              </w:rPr>
            </w:pPr>
            <w:r w:rsidRPr="004E05D0">
              <w:rPr>
                <w:sz w:val="20"/>
                <w:szCs w:val="20"/>
                <w:lang w:val="bg-BG"/>
              </w:rPr>
              <w:t>ВЪЗЛОЖИТЕЛ : ...................................................</w:t>
            </w:r>
          </w:p>
        </w:tc>
        <w:tc>
          <w:tcPr>
            <w:tcW w:w="5319" w:type="dxa"/>
          </w:tcPr>
          <w:p w:rsidR="0053203E" w:rsidRPr="004E05D0" w:rsidRDefault="006249A0" w:rsidP="004705AF">
            <w:pPr>
              <w:pStyle w:val="aa"/>
              <w:spacing w:line="360" w:lineRule="auto"/>
              <w:rPr>
                <w:bCs/>
                <w:color w:val="000000"/>
                <w:sz w:val="20"/>
                <w:szCs w:val="20"/>
                <w:lang w:val="bg-BG"/>
              </w:rPr>
            </w:pPr>
            <w:r>
              <w:rPr>
                <w:bCs/>
                <w:color w:val="000000"/>
                <w:sz w:val="20"/>
                <w:szCs w:val="20"/>
                <w:lang w:val="bg-BG"/>
              </w:rPr>
              <w:t xml:space="preserve"> </w:t>
            </w:r>
            <w:r w:rsidR="0053203E" w:rsidRPr="004E05D0">
              <w:rPr>
                <w:bCs/>
                <w:color w:val="000000"/>
                <w:sz w:val="20"/>
                <w:szCs w:val="20"/>
                <w:lang w:val="bg-BG"/>
              </w:rPr>
              <w:t>ИЗПЪЛНИТЕЛ:</w:t>
            </w:r>
          </w:p>
        </w:tc>
      </w:tr>
      <w:tr w:rsidR="0053203E" w:rsidRPr="004E05D0" w:rsidTr="0053203E">
        <w:trPr>
          <w:trHeight w:val="439"/>
        </w:trPr>
        <w:tc>
          <w:tcPr>
            <w:tcW w:w="5363" w:type="dxa"/>
          </w:tcPr>
          <w:p w:rsidR="0053203E" w:rsidRPr="004E05D0" w:rsidRDefault="0053203E" w:rsidP="004705AF">
            <w:pPr>
              <w:pStyle w:val="aa"/>
              <w:spacing w:line="360" w:lineRule="auto"/>
              <w:jc w:val="both"/>
              <w:rPr>
                <w:sz w:val="20"/>
                <w:szCs w:val="20"/>
                <w:lang w:val="bg-BG"/>
              </w:rPr>
            </w:pPr>
            <w:r w:rsidRPr="004E05D0">
              <w:rPr>
                <w:sz w:val="20"/>
                <w:szCs w:val="20"/>
                <w:lang w:val="bg-BG"/>
              </w:rPr>
              <w:t>(</w:t>
            </w:r>
            <w:r w:rsidR="00875679" w:rsidRPr="004E05D0">
              <w:rPr>
                <w:sz w:val="20"/>
                <w:szCs w:val="20"/>
                <w:lang w:val="bg-BG"/>
              </w:rPr>
              <w:t>Златко Софрониев Живков</w:t>
            </w:r>
            <w:r w:rsidRPr="004E05D0">
              <w:rPr>
                <w:sz w:val="20"/>
                <w:szCs w:val="20"/>
                <w:lang w:val="bg-BG"/>
              </w:rPr>
              <w:t>)</w:t>
            </w:r>
          </w:p>
        </w:tc>
        <w:tc>
          <w:tcPr>
            <w:tcW w:w="5319" w:type="dxa"/>
          </w:tcPr>
          <w:p w:rsidR="0053203E" w:rsidRPr="004E05D0" w:rsidRDefault="0053203E" w:rsidP="004705AF">
            <w:pPr>
              <w:pStyle w:val="aa"/>
              <w:spacing w:line="360" w:lineRule="auto"/>
              <w:rPr>
                <w:bCs/>
                <w:color w:val="000000"/>
                <w:sz w:val="20"/>
                <w:szCs w:val="20"/>
                <w:lang w:val="bg-BG"/>
              </w:rPr>
            </w:pPr>
            <w:r w:rsidRPr="004E05D0">
              <w:rPr>
                <w:bCs/>
                <w:color w:val="000000"/>
                <w:sz w:val="20"/>
                <w:szCs w:val="20"/>
                <w:lang w:val="bg-BG"/>
              </w:rPr>
              <w:t>1. ...........................................</w:t>
            </w:r>
          </w:p>
        </w:tc>
      </w:tr>
      <w:tr w:rsidR="0053203E" w:rsidRPr="004E05D0" w:rsidTr="0053203E">
        <w:trPr>
          <w:trHeight w:val="439"/>
        </w:trPr>
        <w:tc>
          <w:tcPr>
            <w:tcW w:w="5363" w:type="dxa"/>
          </w:tcPr>
          <w:p w:rsidR="0053203E" w:rsidRPr="004E05D0" w:rsidRDefault="0053203E" w:rsidP="004705AF">
            <w:pPr>
              <w:pStyle w:val="aa"/>
              <w:spacing w:line="360" w:lineRule="auto"/>
              <w:rPr>
                <w:sz w:val="20"/>
                <w:szCs w:val="20"/>
                <w:lang w:val="bg-BG"/>
              </w:rPr>
            </w:pPr>
            <w:r w:rsidRPr="004E05D0">
              <w:rPr>
                <w:sz w:val="20"/>
                <w:szCs w:val="20"/>
                <w:lang w:val="bg-BG"/>
              </w:rPr>
              <w:t>ГЛАВЕН СЧЕТОВОДИТЕЛ:…………………..</w:t>
            </w:r>
            <w:r w:rsidRPr="004E05D0">
              <w:rPr>
                <w:sz w:val="20"/>
                <w:szCs w:val="20"/>
                <w:lang w:val="bg-BG"/>
              </w:rPr>
              <w:tab/>
            </w:r>
            <w:r w:rsidRPr="004E05D0">
              <w:rPr>
                <w:sz w:val="20"/>
                <w:szCs w:val="20"/>
                <w:lang w:val="bg-BG"/>
              </w:rPr>
              <w:tab/>
            </w:r>
          </w:p>
        </w:tc>
        <w:tc>
          <w:tcPr>
            <w:tcW w:w="5319" w:type="dxa"/>
          </w:tcPr>
          <w:p w:rsidR="0053203E" w:rsidRPr="004E05D0" w:rsidRDefault="0053203E" w:rsidP="004705AF">
            <w:pPr>
              <w:pStyle w:val="aa"/>
              <w:spacing w:line="360" w:lineRule="auto"/>
              <w:rPr>
                <w:bCs/>
                <w:color w:val="000000"/>
                <w:sz w:val="20"/>
                <w:szCs w:val="20"/>
                <w:lang w:val="bg-BG"/>
              </w:rPr>
            </w:pPr>
          </w:p>
        </w:tc>
      </w:tr>
      <w:tr w:rsidR="0053203E" w:rsidRPr="004E05D0" w:rsidTr="0053203E">
        <w:trPr>
          <w:trHeight w:val="439"/>
        </w:trPr>
        <w:tc>
          <w:tcPr>
            <w:tcW w:w="5363" w:type="dxa"/>
          </w:tcPr>
          <w:p w:rsidR="0053203E" w:rsidRPr="004E05D0" w:rsidRDefault="0053203E" w:rsidP="004705AF">
            <w:pPr>
              <w:pStyle w:val="aa"/>
              <w:spacing w:line="360" w:lineRule="auto"/>
              <w:jc w:val="both"/>
              <w:rPr>
                <w:sz w:val="20"/>
                <w:szCs w:val="20"/>
                <w:lang w:val="bg-BG"/>
              </w:rPr>
            </w:pPr>
            <w:r w:rsidRPr="004E05D0">
              <w:rPr>
                <w:sz w:val="20"/>
                <w:szCs w:val="20"/>
                <w:lang w:val="bg-BG"/>
              </w:rPr>
              <w:t>(</w:t>
            </w:r>
            <w:r w:rsidR="00875679" w:rsidRPr="004E05D0">
              <w:rPr>
                <w:sz w:val="20"/>
                <w:szCs w:val="20"/>
                <w:lang w:val="bg-BG"/>
              </w:rPr>
              <w:t>Валер</w:t>
            </w:r>
            <w:r w:rsidR="002B3781" w:rsidRPr="004E05D0">
              <w:rPr>
                <w:sz w:val="20"/>
                <w:szCs w:val="20"/>
                <w:lang w:val="bg-BG"/>
              </w:rPr>
              <w:t>ия Филипова Андреева-Георгиева</w:t>
            </w:r>
            <w:r w:rsidRPr="004E05D0">
              <w:rPr>
                <w:sz w:val="20"/>
                <w:szCs w:val="20"/>
                <w:lang w:val="bg-BG"/>
              </w:rPr>
              <w:t>)</w:t>
            </w:r>
          </w:p>
        </w:tc>
        <w:tc>
          <w:tcPr>
            <w:tcW w:w="5319" w:type="dxa"/>
          </w:tcPr>
          <w:p w:rsidR="0053203E" w:rsidRPr="004E05D0" w:rsidRDefault="0053203E" w:rsidP="004705AF">
            <w:pPr>
              <w:pStyle w:val="aa"/>
              <w:spacing w:line="360" w:lineRule="auto"/>
              <w:rPr>
                <w:bCs/>
                <w:color w:val="000000"/>
                <w:sz w:val="20"/>
                <w:szCs w:val="20"/>
                <w:lang w:val="bg-BG"/>
              </w:rPr>
            </w:pPr>
          </w:p>
        </w:tc>
      </w:tr>
    </w:tbl>
    <w:p w:rsidR="0053203E" w:rsidRPr="004E05D0" w:rsidRDefault="0053203E" w:rsidP="004705AF">
      <w:pPr>
        <w:spacing w:line="360" w:lineRule="auto"/>
        <w:jc w:val="both"/>
        <w:rPr>
          <w:color w:val="000000"/>
          <w:sz w:val="20"/>
          <w:szCs w:val="20"/>
          <w:lang w:eastAsia="bg-BG"/>
        </w:rPr>
      </w:pPr>
    </w:p>
    <w:p w:rsidR="000703F4" w:rsidRPr="004E05D0" w:rsidRDefault="000703F4" w:rsidP="004705AF">
      <w:pPr>
        <w:spacing w:line="360" w:lineRule="auto"/>
        <w:jc w:val="both"/>
        <w:rPr>
          <w:color w:val="000000"/>
          <w:sz w:val="20"/>
          <w:szCs w:val="20"/>
          <w:lang w:eastAsia="bg-BG"/>
        </w:rPr>
      </w:pPr>
    </w:p>
    <w:p w:rsidR="00BC0120" w:rsidRPr="004E05D0" w:rsidRDefault="00BC0120" w:rsidP="004705AF">
      <w:pPr>
        <w:spacing w:line="360" w:lineRule="auto"/>
        <w:jc w:val="both"/>
        <w:rPr>
          <w:color w:val="000000"/>
          <w:sz w:val="20"/>
          <w:szCs w:val="20"/>
          <w:lang w:eastAsia="bg-BG"/>
        </w:rPr>
      </w:pPr>
    </w:p>
    <w:p w:rsidR="00BC0120" w:rsidRPr="004E05D0" w:rsidRDefault="00E00209" w:rsidP="004705AF">
      <w:pPr>
        <w:pStyle w:val="10"/>
        <w:spacing w:line="360" w:lineRule="auto"/>
        <w:jc w:val="right"/>
        <w:rPr>
          <w:sz w:val="20"/>
          <w:lang w:val="bg-BG"/>
        </w:rPr>
      </w:pPr>
      <w:r>
        <w:rPr>
          <w:sz w:val="20"/>
          <w:lang w:val="bg-BG"/>
        </w:rPr>
        <w:br w:type="page"/>
      </w:r>
      <w:bookmarkStart w:id="21" w:name="_Toc472077452"/>
      <w:r w:rsidR="00BC0120" w:rsidRPr="004E05D0">
        <w:rPr>
          <w:sz w:val="20"/>
          <w:lang w:val="bg-BG"/>
        </w:rPr>
        <w:lastRenderedPageBreak/>
        <w:t>Образец №10б Договор за обществена поръчка</w:t>
      </w:r>
      <w:bookmarkEnd w:id="21"/>
      <w:r w:rsidR="00BC0120" w:rsidRPr="004E05D0">
        <w:rPr>
          <w:sz w:val="20"/>
          <w:lang w:val="bg-BG"/>
        </w:rPr>
        <w:t xml:space="preserve"> </w:t>
      </w:r>
    </w:p>
    <w:p w:rsidR="00086611" w:rsidRDefault="00086611" w:rsidP="004705AF">
      <w:pPr>
        <w:tabs>
          <w:tab w:val="left" w:pos="3930"/>
          <w:tab w:val="left" w:pos="9923"/>
        </w:tabs>
        <w:kinsoku w:val="0"/>
        <w:overflowPunct w:val="0"/>
        <w:spacing w:line="360" w:lineRule="auto"/>
        <w:jc w:val="center"/>
        <w:rPr>
          <w:b/>
          <w:sz w:val="20"/>
          <w:szCs w:val="20"/>
          <w:lang w:eastAsia="bg-BG"/>
        </w:rPr>
      </w:pPr>
    </w:p>
    <w:p w:rsidR="00BC0120" w:rsidRDefault="00BC0120" w:rsidP="004705AF">
      <w:pPr>
        <w:tabs>
          <w:tab w:val="left" w:pos="3930"/>
          <w:tab w:val="left" w:pos="9923"/>
        </w:tabs>
        <w:kinsoku w:val="0"/>
        <w:overflowPunct w:val="0"/>
        <w:spacing w:line="360" w:lineRule="auto"/>
        <w:jc w:val="center"/>
        <w:rPr>
          <w:b/>
          <w:sz w:val="20"/>
          <w:szCs w:val="20"/>
          <w:lang w:eastAsia="bg-BG"/>
        </w:rPr>
      </w:pPr>
      <w:r w:rsidRPr="004E05D0">
        <w:rPr>
          <w:b/>
          <w:sz w:val="20"/>
          <w:szCs w:val="20"/>
          <w:lang w:eastAsia="bg-BG"/>
        </w:rPr>
        <w:t>ПРОЕКТ НА ДОГОВОР</w:t>
      </w:r>
    </w:p>
    <w:p w:rsidR="00086611" w:rsidRPr="00CC75BE" w:rsidRDefault="00662263" w:rsidP="004705AF">
      <w:pPr>
        <w:tabs>
          <w:tab w:val="left" w:pos="3930"/>
          <w:tab w:val="left" w:pos="9923"/>
        </w:tabs>
        <w:kinsoku w:val="0"/>
        <w:overflowPunct w:val="0"/>
        <w:spacing w:line="360" w:lineRule="auto"/>
        <w:jc w:val="center"/>
        <w:rPr>
          <w:b/>
          <w:sz w:val="20"/>
          <w:szCs w:val="20"/>
          <w:lang w:val="en-US" w:eastAsia="bg-BG"/>
        </w:rPr>
      </w:pPr>
      <w:r>
        <w:rPr>
          <w:b/>
          <w:sz w:val="20"/>
          <w:szCs w:val="20"/>
          <w:lang w:eastAsia="bg-BG"/>
        </w:rPr>
        <w:t>№</w:t>
      </w:r>
      <w:r w:rsidR="00CC75BE" w:rsidRPr="00CC75BE">
        <w:rPr>
          <w:b/>
          <w:sz w:val="20"/>
          <w:szCs w:val="20"/>
          <w:lang w:eastAsia="bg-BG"/>
        </w:rPr>
        <w:t>BG16RFOP001-1.026-0002</w:t>
      </w:r>
      <w:r w:rsidR="00CC75BE">
        <w:rPr>
          <w:b/>
          <w:sz w:val="20"/>
          <w:szCs w:val="20"/>
          <w:lang w:eastAsia="bg-BG"/>
        </w:rPr>
        <w:t>-</w:t>
      </w:r>
      <w:r w:rsidR="00CC75BE">
        <w:rPr>
          <w:b/>
          <w:sz w:val="20"/>
          <w:szCs w:val="20"/>
          <w:lang w:val="en-US" w:eastAsia="bg-BG"/>
        </w:rPr>
        <w:t>S-…</w:t>
      </w:r>
    </w:p>
    <w:p w:rsidR="00086611" w:rsidRPr="004E05D0" w:rsidRDefault="00086611" w:rsidP="00086611">
      <w:pPr>
        <w:tabs>
          <w:tab w:val="left" w:pos="3930"/>
          <w:tab w:val="left" w:pos="9923"/>
        </w:tabs>
        <w:kinsoku w:val="0"/>
        <w:overflowPunct w:val="0"/>
        <w:spacing w:line="360" w:lineRule="auto"/>
        <w:jc w:val="both"/>
        <w:rPr>
          <w:sz w:val="20"/>
          <w:szCs w:val="20"/>
          <w:lang w:eastAsia="bg-BG"/>
        </w:rPr>
      </w:pPr>
      <w:r w:rsidRPr="004E05D0">
        <w:rPr>
          <w:sz w:val="20"/>
          <w:szCs w:val="20"/>
          <w:lang w:eastAsia="bg-BG"/>
        </w:rPr>
        <w:t xml:space="preserve">Днес, ............................2017 г., в гр. </w:t>
      </w:r>
      <w:r>
        <w:rPr>
          <w:sz w:val="20"/>
          <w:szCs w:val="20"/>
          <w:lang w:eastAsia="bg-BG"/>
        </w:rPr>
        <w:t>Монтана</w:t>
      </w:r>
      <w:r w:rsidRPr="004E05D0">
        <w:rPr>
          <w:sz w:val="20"/>
          <w:szCs w:val="20"/>
          <w:lang w:eastAsia="bg-BG"/>
        </w:rPr>
        <w:t xml:space="preserve"> на основание чл. 112, ал.</w:t>
      </w:r>
      <w:r>
        <w:rPr>
          <w:sz w:val="20"/>
          <w:szCs w:val="20"/>
          <w:lang w:eastAsia="bg-BG"/>
        </w:rPr>
        <w:t xml:space="preserve"> </w:t>
      </w:r>
      <w:r w:rsidRPr="004E05D0">
        <w:rPr>
          <w:sz w:val="20"/>
          <w:szCs w:val="20"/>
          <w:lang w:eastAsia="bg-BG"/>
        </w:rPr>
        <w:t>1 от ЗОП между:</w:t>
      </w:r>
    </w:p>
    <w:p w:rsidR="00086611" w:rsidRPr="004E05D0" w:rsidRDefault="00086611" w:rsidP="00086611">
      <w:pPr>
        <w:kinsoku w:val="0"/>
        <w:overflowPunct w:val="0"/>
        <w:spacing w:line="360" w:lineRule="auto"/>
        <w:jc w:val="both"/>
        <w:rPr>
          <w:sz w:val="20"/>
          <w:szCs w:val="20"/>
          <w:lang w:eastAsia="bg-BG"/>
        </w:rPr>
      </w:pPr>
      <w:r w:rsidRPr="004E05D0">
        <w:rPr>
          <w:sz w:val="20"/>
          <w:szCs w:val="20"/>
          <w:lang w:eastAsia="bg-BG"/>
        </w:rPr>
        <w:t>1.</w:t>
      </w:r>
      <w:r>
        <w:rPr>
          <w:sz w:val="20"/>
          <w:szCs w:val="20"/>
          <w:lang w:eastAsia="bg-BG"/>
        </w:rPr>
        <w:t xml:space="preserve"> </w:t>
      </w:r>
      <w:r w:rsidRPr="004E05D0">
        <w:rPr>
          <w:sz w:val="20"/>
          <w:szCs w:val="20"/>
          <w:lang w:eastAsia="bg-BG"/>
        </w:rPr>
        <w:t>ОБЩИНА</w:t>
      </w:r>
      <w:r w:rsidR="006249A0">
        <w:rPr>
          <w:sz w:val="20"/>
          <w:szCs w:val="20"/>
          <w:lang w:eastAsia="bg-BG"/>
        </w:rPr>
        <w:t xml:space="preserve"> </w:t>
      </w:r>
      <w:r w:rsidRPr="004E05D0">
        <w:rPr>
          <w:sz w:val="20"/>
          <w:szCs w:val="20"/>
          <w:lang w:eastAsia="bg-BG"/>
        </w:rPr>
        <w:t>МОНТАНА,</w:t>
      </w:r>
      <w:r w:rsidR="006249A0">
        <w:rPr>
          <w:sz w:val="20"/>
          <w:szCs w:val="20"/>
          <w:lang w:eastAsia="bg-BG"/>
        </w:rPr>
        <w:t xml:space="preserve"> с </w:t>
      </w:r>
      <w:r w:rsidRPr="004E05D0">
        <w:rPr>
          <w:sz w:val="20"/>
          <w:szCs w:val="20"/>
          <w:lang w:eastAsia="bg-BG"/>
        </w:rPr>
        <w:t>адрес</w:t>
      </w:r>
      <w:r w:rsidR="006249A0">
        <w:rPr>
          <w:sz w:val="20"/>
          <w:szCs w:val="20"/>
          <w:lang w:eastAsia="bg-BG"/>
        </w:rPr>
        <w:t xml:space="preserve"> </w:t>
      </w:r>
      <w:r w:rsidRPr="004E05D0">
        <w:rPr>
          <w:sz w:val="20"/>
          <w:szCs w:val="20"/>
          <w:lang w:eastAsia="bg-BG"/>
        </w:rPr>
        <w:t>град Монтана,</w:t>
      </w:r>
      <w:r w:rsidR="006249A0">
        <w:rPr>
          <w:sz w:val="20"/>
          <w:szCs w:val="20"/>
          <w:lang w:eastAsia="bg-BG"/>
        </w:rPr>
        <w:t xml:space="preserve"> </w:t>
      </w:r>
      <w:r w:rsidRPr="004E05D0">
        <w:rPr>
          <w:sz w:val="20"/>
          <w:szCs w:val="20"/>
          <w:lang w:eastAsia="bg-BG"/>
        </w:rPr>
        <w:t>ул. „Извора</w:t>
      </w:r>
      <w:r>
        <w:rPr>
          <w:sz w:val="20"/>
          <w:szCs w:val="20"/>
          <w:lang w:eastAsia="bg-BG"/>
        </w:rPr>
        <w:t xml:space="preserve">“ </w:t>
      </w:r>
      <w:r w:rsidR="00662263">
        <w:rPr>
          <w:sz w:val="20"/>
          <w:szCs w:val="20"/>
          <w:lang w:eastAsia="bg-BG"/>
        </w:rPr>
        <w:t>№</w:t>
      </w:r>
      <w:r>
        <w:rPr>
          <w:sz w:val="20"/>
          <w:szCs w:val="20"/>
          <w:lang w:eastAsia="bg-BG"/>
        </w:rPr>
        <w:t>1,</w:t>
      </w:r>
      <w:r w:rsidR="006249A0">
        <w:rPr>
          <w:sz w:val="20"/>
          <w:szCs w:val="20"/>
          <w:lang w:eastAsia="bg-BG"/>
        </w:rPr>
        <w:t xml:space="preserve"> </w:t>
      </w:r>
      <w:r>
        <w:rPr>
          <w:sz w:val="20"/>
          <w:szCs w:val="20"/>
          <w:lang w:eastAsia="bg-BG"/>
        </w:rPr>
        <w:t>ЕИК</w:t>
      </w:r>
      <w:r w:rsidR="006249A0">
        <w:rPr>
          <w:sz w:val="20"/>
          <w:szCs w:val="20"/>
          <w:lang w:eastAsia="bg-BG"/>
        </w:rPr>
        <w:t xml:space="preserve"> </w:t>
      </w:r>
      <w:r w:rsidRPr="004E05D0">
        <w:rPr>
          <w:sz w:val="20"/>
          <w:szCs w:val="20"/>
          <w:lang w:eastAsia="bg-BG"/>
        </w:rPr>
        <w:t>000320872, представлявана</w:t>
      </w:r>
      <w:r w:rsidR="006249A0">
        <w:rPr>
          <w:sz w:val="20"/>
          <w:szCs w:val="20"/>
          <w:lang w:eastAsia="bg-BG"/>
        </w:rPr>
        <w:t xml:space="preserve"> </w:t>
      </w:r>
      <w:r w:rsidRPr="004E05D0">
        <w:rPr>
          <w:sz w:val="20"/>
          <w:szCs w:val="20"/>
          <w:lang w:eastAsia="bg-BG"/>
        </w:rPr>
        <w:t>от</w:t>
      </w:r>
      <w:r w:rsidR="006249A0">
        <w:rPr>
          <w:sz w:val="20"/>
          <w:szCs w:val="20"/>
          <w:lang w:eastAsia="bg-BG"/>
        </w:rPr>
        <w:t xml:space="preserve"> </w:t>
      </w:r>
      <w:r w:rsidRPr="004E05D0">
        <w:rPr>
          <w:sz w:val="20"/>
          <w:szCs w:val="20"/>
          <w:lang w:eastAsia="bg-BG"/>
        </w:rPr>
        <w:t>Златко Софрониев Живков</w:t>
      </w:r>
      <w:r w:rsidR="006249A0">
        <w:rPr>
          <w:sz w:val="20"/>
          <w:szCs w:val="20"/>
          <w:lang w:eastAsia="bg-BG"/>
        </w:rPr>
        <w:t xml:space="preserve"> </w:t>
      </w:r>
      <w:r w:rsidRPr="004E05D0">
        <w:rPr>
          <w:sz w:val="20"/>
          <w:szCs w:val="20"/>
          <w:lang w:eastAsia="bg-BG"/>
        </w:rPr>
        <w:t>-</w:t>
      </w:r>
      <w:r w:rsidR="006249A0">
        <w:rPr>
          <w:sz w:val="20"/>
          <w:szCs w:val="20"/>
          <w:lang w:eastAsia="bg-BG"/>
        </w:rPr>
        <w:t xml:space="preserve"> </w:t>
      </w:r>
      <w:r>
        <w:rPr>
          <w:sz w:val="20"/>
          <w:szCs w:val="20"/>
          <w:lang w:eastAsia="bg-BG"/>
        </w:rPr>
        <w:t>Кмет</w:t>
      </w:r>
      <w:r w:rsidRPr="004E05D0">
        <w:rPr>
          <w:sz w:val="20"/>
          <w:szCs w:val="20"/>
          <w:lang w:eastAsia="bg-BG"/>
        </w:rPr>
        <w:t>,</w:t>
      </w:r>
      <w:r w:rsidR="006249A0">
        <w:rPr>
          <w:sz w:val="20"/>
          <w:szCs w:val="20"/>
          <w:lang w:eastAsia="bg-BG"/>
        </w:rPr>
        <w:t xml:space="preserve"> </w:t>
      </w:r>
      <w:r w:rsidRPr="004E05D0">
        <w:rPr>
          <w:sz w:val="20"/>
          <w:szCs w:val="20"/>
          <w:lang w:eastAsia="bg-BG"/>
        </w:rPr>
        <w:t>и</w:t>
      </w:r>
      <w:r w:rsidR="006249A0">
        <w:rPr>
          <w:sz w:val="20"/>
          <w:szCs w:val="20"/>
          <w:lang w:eastAsia="bg-BG"/>
        </w:rPr>
        <w:t xml:space="preserve"> </w:t>
      </w:r>
      <w:r w:rsidRPr="004E05D0">
        <w:rPr>
          <w:sz w:val="20"/>
          <w:szCs w:val="20"/>
          <w:lang w:eastAsia="bg-BG"/>
        </w:rPr>
        <w:t>Валерия Филипова Андреева-Георгиева</w:t>
      </w:r>
      <w:r w:rsidR="006249A0">
        <w:rPr>
          <w:sz w:val="20"/>
          <w:szCs w:val="20"/>
          <w:lang w:eastAsia="bg-BG"/>
        </w:rPr>
        <w:t xml:space="preserve"> </w:t>
      </w:r>
      <w:r w:rsidRPr="004E05D0">
        <w:rPr>
          <w:sz w:val="20"/>
          <w:szCs w:val="20"/>
          <w:lang w:eastAsia="bg-BG"/>
        </w:rPr>
        <w:t>–</w:t>
      </w:r>
      <w:r w:rsidR="006249A0">
        <w:rPr>
          <w:sz w:val="20"/>
          <w:szCs w:val="20"/>
          <w:lang w:eastAsia="bg-BG"/>
        </w:rPr>
        <w:t xml:space="preserve"> </w:t>
      </w:r>
      <w:r w:rsidRPr="004E05D0">
        <w:rPr>
          <w:sz w:val="20"/>
          <w:szCs w:val="20"/>
          <w:lang w:eastAsia="bg-BG"/>
        </w:rPr>
        <w:t>Гл</w:t>
      </w:r>
      <w:r>
        <w:rPr>
          <w:sz w:val="20"/>
          <w:szCs w:val="20"/>
          <w:lang w:eastAsia="bg-BG"/>
        </w:rPr>
        <w:t>.</w:t>
      </w:r>
      <w:r w:rsidR="006249A0">
        <w:rPr>
          <w:sz w:val="20"/>
          <w:szCs w:val="20"/>
          <w:lang w:eastAsia="bg-BG"/>
        </w:rPr>
        <w:t xml:space="preserve"> </w:t>
      </w:r>
      <w:r w:rsidRPr="004E05D0">
        <w:rPr>
          <w:sz w:val="20"/>
          <w:szCs w:val="20"/>
          <w:lang w:eastAsia="bg-BG"/>
        </w:rPr>
        <w:t>счетоводител,</w:t>
      </w:r>
      <w:r w:rsidR="006249A0">
        <w:rPr>
          <w:sz w:val="20"/>
          <w:szCs w:val="20"/>
          <w:lang w:eastAsia="bg-BG"/>
        </w:rPr>
        <w:t xml:space="preserve"> </w:t>
      </w:r>
      <w:r w:rsidRPr="004E05D0">
        <w:rPr>
          <w:sz w:val="20"/>
          <w:szCs w:val="20"/>
          <w:lang w:eastAsia="bg-BG"/>
        </w:rPr>
        <w:t>от</w:t>
      </w:r>
      <w:r w:rsidR="006249A0">
        <w:rPr>
          <w:sz w:val="20"/>
          <w:szCs w:val="20"/>
          <w:lang w:eastAsia="bg-BG"/>
        </w:rPr>
        <w:t xml:space="preserve"> </w:t>
      </w:r>
      <w:r w:rsidRPr="004E05D0">
        <w:rPr>
          <w:sz w:val="20"/>
          <w:szCs w:val="20"/>
          <w:lang w:eastAsia="bg-BG"/>
        </w:rPr>
        <w:t>една страна</w:t>
      </w:r>
      <w:r>
        <w:rPr>
          <w:sz w:val="20"/>
          <w:szCs w:val="20"/>
          <w:lang w:eastAsia="bg-BG"/>
        </w:rPr>
        <w:t>,</w:t>
      </w:r>
      <w:r w:rsidRPr="004E05D0">
        <w:rPr>
          <w:sz w:val="20"/>
          <w:szCs w:val="20"/>
          <w:lang w:eastAsia="bg-BG"/>
        </w:rPr>
        <w:t xml:space="preserve"> наричана </w:t>
      </w:r>
      <w:r w:rsidRPr="004E05D0">
        <w:rPr>
          <w:sz w:val="20"/>
          <w:szCs w:val="20"/>
        </w:rPr>
        <w:t xml:space="preserve">по-долу </w:t>
      </w:r>
      <w:r w:rsidR="006249A0">
        <w:rPr>
          <w:sz w:val="20"/>
          <w:szCs w:val="20"/>
          <w:lang w:eastAsia="bg-BG"/>
        </w:rPr>
        <w:t>за краткост „ВЪЗЛОЖИТЕЛ”,</w:t>
      </w:r>
    </w:p>
    <w:p w:rsidR="00BC0120" w:rsidRPr="004E05D0" w:rsidRDefault="00BC0120" w:rsidP="004705AF">
      <w:pPr>
        <w:widowControl w:val="0"/>
        <w:spacing w:line="360" w:lineRule="auto"/>
        <w:jc w:val="both"/>
        <w:rPr>
          <w:sz w:val="20"/>
          <w:szCs w:val="20"/>
        </w:rPr>
      </w:pPr>
      <w:r w:rsidRPr="004E05D0">
        <w:rPr>
          <w:sz w:val="20"/>
          <w:szCs w:val="20"/>
        </w:rPr>
        <w:t xml:space="preserve">и </w:t>
      </w:r>
    </w:p>
    <w:p w:rsidR="00086611" w:rsidRPr="004E05D0" w:rsidRDefault="00086611" w:rsidP="00086611">
      <w:pPr>
        <w:spacing w:line="360" w:lineRule="auto"/>
        <w:jc w:val="both"/>
        <w:rPr>
          <w:sz w:val="20"/>
          <w:szCs w:val="20"/>
        </w:rPr>
      </w:pPr>
      <w:r w:rsidRPr="004E05D0">
        <w:rPr>
          <w:sz w:val="20"/>
          <w:szCs w:val="20"/>
        </w:rPr>
        <w:t>2.</w:t>
      </w:r>
      <w:r>
        <w:rPr>
          <w:sz w:val="20"/>
          <w:szCs w:val="20"/>
        </w:rPr>
        <w:t xml:space="preserve"> </w:t>
      </w:r>
      <w:r w:rsidRPr="004E05D0">
        <w:rPr>
          <w:sz w:val="20"/>
          <w:szCs w:val="20"/>
        </w:rPr>
        <w:t>„……………………………, ЕИК …………………, със седалище и адрес на управление</w:t>
      </w:r>
      <w:r>
        <w:rPr>
          <w:sz w:val="20"/>
          <w:szCs w:val="20"/>
        </w:rPr>
        <w:t xml:space="preserve"> …………………………………</w:t>
      </w:r>
      <w:r w:rsidRPr="004E05D0">
        <w:rPr>
          <w:sz w:val="20"/>
          <w:szCs w:val="20"/>
        </w:rPr>
        <w:t>, представлявано от …………………………., от друга страна, наричан</w:t>
      </w:r>
      <w:r>
        <w:rPr>
          <w:sz w:val="20"/>
          <w:szCs w:val="20"/>
        </w:rPr>
        <w:t>а</w:t>
      </w:r>
      <w:r w:rsidRPr="004E05D0">
        <w:rPr>
          <w:sz w:val="20"/>
          <w:szCs w:val="20"/>
        </w:rPr>
        <w:t xml:space="preserve"> по-д</w:t>
      </w:r>
      <w:r>
        <w:rPr>
          <w:sz w:val="20"/>
          <w:szCs w:val="20"/>
        </w:rPr>
        <w:t>олу за краткост</w:t>
      </w:r>
      <w:r w:rsidRPr="004E05D0">
        <w:rPr>
          <w:sz w:val="20"/>
          <w:szCs w:val="20"/>
        </w:rPr>
        <w:t xml:space="preserve"> „ИЗПЪЛНИТЕЛ</w:t>
      </w:r>
      <w:r>
        <w:rPr>
          <w:sz w:val="20"/>
          <w:szCs w:val="20"/>
        </w:rPr>
        <w:t>“</w:t>
      </w:r>
      <w:r w:rsidRPr="004E05D0">
        <w:rPr>
          <w:sz w:val="20"/>
          <w:szCs w:val="20"/>
        </w:rPr>
        <w:t xml:space="preserve">, определен чрез публично състезание за възлагане на обществена поръчка </w:t>
      </w:r>
      <w:r w:rsidR="00662263">
        <w:rPr>
          <w:sz w:val="20"/>
          <w:szCs w:val="20"/>
        </w:rPr>
        <w:t>№</w:t>
      </w:r>
      <w:r w:rsidRPr="00CC6FF7">
        <w:rPr>
          <w:sz w:val="20"/>
          <w:szCs w:val="20"/>
        </w:rPr>
        <w:t>00019-2017-0002</w:t>
      </w:r>
      <w:r w:rsidRPr="004E05D0">
        <w:rPr>
          <w:sz w:val="20"/>
          <w:szCs w:val="20"/>
        </w:rPr>
        <w:t xml:space="preserve">, обявен с Решение №…………..на </w:t>
      </w:r>
      <w:r>
        <w:rPr>
          <w:sz w:val="20"/>
          <w:szCs w:val="20"/>
        </w:rPr>
        <w:t>К</w:t>
      </w:r>
      <w:r w:rsidRPr="004E05D0">
        <w:rPr>
          <w:sz w:val="20"/>
          <w:szCs w:val="20"/>
        </w:rPr>
        <w:t xml:space="preserve">мета на </w:t>
      </w:r>
      <w:r>
        <w:rPr>
          <w:sz w:val="20"/>
          <w:szCs w:val="20"/>
        </w:rPr>
        <w:t>О</w:t>
      </w:r>
      <w:r w:rsidRPr="004E05D0">
        <w:rPr>
          <w:sz w:val="20"/>
          <w:szCs w:val="20"/>
        </w:rPr>
        <w:t xml:space="preserve">бщина Монтана за избор на изпълнител и на основание чл. 183 от </w:t>
      </w:r>
      <w:r>
        <w:rPr>
          <w:sz w:val="20"/>
          <w:szCs w:val="20"/>
        </w:rPr>
        <w:t>Закона за обществените поръчки (</w:t>
      </w:r>
      <w:r w:rsidRPr="004E05D0">
        <w:rPr>
          <w:sz w:val="20"/>
          <w:szCs w:val="20"/>
        </w:rPr>
        <w:t>ЗОП</w:t>
      </w:r>
      <w:r>
        <w:rPr>
          <w:sz w:val="20"/>
          <w:szCs w:val="20"/>
        </w:rPr>
        <w:t>)</w:t>
      </w:r>
      <w:r w:rsidRPr="004E05D0">
        <w:rPr>
          <w:sz w:val="20"/>
          <w:szCs w:val="20"/>
        </w:rPr>
        <w:t xml:space="preserve"> се сключи настоящия договор за следното:</w:t>
      </w:r>
    </w:p>
    <w:p w:rsidR="00BC0120" w:rsidRPr="004E05D0" w:rsidRDefault="00BC0120" w:rsidP="004705AF">
      <w:pPr>
        <w:spacing w:line="360" w:lineRule="auto"/>
        <w:jc w:val="center"/>
        <w:rPr>
          <w:b/>
          <w:sz w:val="20"/>
          <w:szCs w:val="20"/>
        </w:rPr>
      </w:pPr>
      <w:r w:rsidRPr="004E05D0">
        <w:rPr>
          <w:b/>
          <w:sz w:val="20"/>
          <w:szCs w:val="20"/>
        </w:rPr>
        <w:t>І. ПРЕДМЕТ НА ДОГОВОРА</w:t>
      </w:r>
    </w:p>
    <w:p w:rsidR="00BC0120" w:rsidRPr="004E05D0" w:rsidRDefault="00BC0120" w:rsidP="004705AF">
      <w:pPr>
        <w:spacing w:line="360" w:lineRule="auto"/>
        <w:jc w:val="both"/>
        <w:rPr>
          <w:sz w:val="20"/>
          <w:szCs w:val="20"/>
        </w:rPr>
      </w:pPr>
      <w:r w:rsidRPr="004E05D0">
        <w:rPr>
          <w:sz w:val="20"/>
          <w:szCs w:val="20"/>
        </w:rPr>
        <w:t>1.</w:t>
      </w:r>
      <w:proofErr w:type="spellStart"/>
      <w:r w:rsidRPr="004E05D0">
        <w:rPr>
          <w:sz w:val="20"/>
          <w:szCs w:val="20"/>
        </w:rPr>
        <w:t>1</w:t>
      </w:r>
      <w:proofErr w:type="spellEnd"/>
      <w:r w:rsidRPr="004E05D0">
        <w:rPr>
          <w:sz w:val="20"/>
          <w:szCs w:val="20"/>
        </w:rPr>
        <w:t xml:space="preserve">. Възложителят възлага, а Изпълнителят приема срещу възнаграждение да извърши инженерингови услуги във връзка с изпълнение на проект </w:t>
      </w:r>
      <w:r w:rsidR="00662263">
        <w:rPr>
          <w:sz w:val="20"/>
          <w:szCs w:val="20"/>
        </w:rPr>
        <w:t>№</w:t>
      </w:r>
      <w:r w:rsidRPr="004E05D0">
        <w:rPr>
          <w:sz w:val="20"/>
          <w:szCs w:val="20"/>
        </w:rPr>
        <w:t>BG16RFOP001-1.026-0002 „Обновяване на паркове, зелени пространства и улици</w:t>
      </w:r>
      <w:r w:rsidR="00E00209">
        <w:rPr>
          <w:sz w:val="20"/>
          <w:szCs w:val="20"/>
        </w:rPr>
        <w:t>“</w:t>
      </w:r>
      <w:r w:rsidRPr="004E05D0">
        <w:rPr>
          <w:sz w:val="20"/>
          <w:szCs w:val="20"/>
        </w:rPr>
        <w:t xml:space="preserve"> по административен договор за предоставяне на безвъзмездна финансова помощ№РД-02-37-264 от 21.11.2016 г. с Министерство на Регионалното развитие и благоустройство, Управляващ орган на Оперативна програма „Региони в растеж” 2014-2020 - Главна дирекция „Градско и регионално развитие” по процедура на директно предоста</w:t>
      </w:r>
      <w:r w:rsidR="00CC75BE">
        <w:rPr>
          <w:sz w:val="20"/>
          <w:szCs w:val="20"/>
        </w:rPr>
        <w:t>вяне на БФП BG16RFOP001-1.026 „</w:t>
      </w:r>
      <w:r w:rsidRPr="004E05D0">
        <w:rPr>
          <w:sz w:val="20"/>
          <w:szCs w:val="20"/>
        </w:rPr>
        <w:t>Изпълнение на интегрирани планове за градско възстановяване и развитие 2014-2020-Монтана</w:t>
      </w:r>
      <w:r w:rsidR="00CC75BE">
        <w:rPr>
          <w:sz w:val="20"/>
          <w:szCs w:val="20"/>
        </w:rPr>
        <w:t>“</w:t>
      </w:r>
      <w:r w:rsidRPr="004E05D0">
        <w:rPr>
          <w:sz w:val="20"/>
          <w:szCs w:val="20"/>
        </w:rPr>
        <w:t>, съгласно изискванията, посочени в техническ</w:t>
      </w:r>
      <w:r w:rsidR="00CC75BE">
        <w:rPr>
          <w:sz w:val="20"/>
          <w:szCs w:val="20"/>
        </w:rPr>
        <w:t>ата спецификация - Приложение №</w:t>
      </w:r>
      <w:r w:rsidRPr="004E05D0">
        <w:rPr>
          <w:sz w:val="20"/>
          <w:szCs w:val="20"/>
        </w:rPr>
        <w:t xml:space="preserve">1, техническото и ценовото предложение от офертата на изпълнителя - Приложения </w:t>
      </w:r>
      <w:r w:rsidR="00662263">
        <w:rPr>
          <w:sz w:val="20"/>
          <w:szCs w:val="20"/>
        </w:rPr>
        <w:t>№</w:t>
      </w:r>
      <w:r w:rsidRPr="004E05D0">
        <w:rPr>
          <w:sz w:val="20"/>
          <w:szCs w:val="20"/>
        </w:rPr>
        <w:t>3 и 4, които са неразделна част от настоящия договор.</w:t>
      </w:r>
    </w:p>
    <w:p w:rsidR="00BC0120" w:rsidRPr="004E05D0" w:rsidRDefault="00BC0120" w:rsidP="004705AF">
      <w:pPr>
        <w:spacing w:line="360" w:lineRule="auto"/>
        <w:jc w:val="both"/>
        <w:rPr>
          <w:sz w:val="20"/>
          <w:szCs w:val="20"/>
        </w:rPr>
      </w:pPr>
      <w:r w:rsidRPr="004E05D0">
        <w:rPr>
          <w:sz w:val="20"/>
          <w:szCs w:val="20"/>
        </w:rPr>
        <w:t xml:space="preserve">1.2. Предметът на договора включва изпълнение на проектантски услуги(изготвяне на технически инвестиционен проект и упражняване на авторски надзор) и строителни и монтажни по обновяване на </w:t>
      </w:r>
      <w:r w:rsidR="00E00209">
        <w:rPr>
          <w:sz w:val="20"/>
          <w:szCs w:val="20"/>
        </w:rPr>
        <w:t>„</w:t>
      </w:r>
      <w:r w:rsidRPr="004E05D0">
        <w:rPr>
          <w:sz w:val="20"/>
          <w:szCs w:val="20"/>
        </w:rPr>
        <w:t>МОНТАНЕЗИУМ”, град Монтана.</w:t>
      </w:r>
      <w:r w:rsidR="006249A0">
        <w:rPr>
          <w:sz w:val="20"/>
          <w:szCs w:val="20"/>
        </w:rPr>
        <w:t xml:space="preserve"> </w:t>
      </w:r>
    </w:p>
    <w:p w:rsidR="00BC0120" w:rsidRPr="004E05D0" w:rsidRDefault="00BC0120" w:rsidP="004705AF">
      <w:pPr>
        <w:spacing w:line="360" w:lineRule="auto"/>
        <w:jc w:val="center"/>
        <w:rPr>
          <w:b/>
          <w:sz w:val="20"/>
          <w:szCs w:val="20"/>
        </w:rPr>
      </w:pPr>
      <w:r w:rsidRPr="004E05D0">
        <w:rPr>
          <w:b/>
          <w:sz w:val="20"/>
          <w:szCs w:val="20"/>
        </w:rPr>
        <w:t>II. ЦЕНА</w:t>
      </w:r>
    </w:p>
    <w:p w:rsidR="00BC0120" w:rsidRPr="004E05D0" w:rsidRDefault="00BC0120" w:rsidP="004705AF">
      <w:pPr>
        <w:spacing w:line="360" w:lineRule="auto"/>
        <w:jc w:val="both"/>
        <w:rPr>
          <w:sz w:val="20"/>
          <w:szCs w:val="20"/>
        </w:rPr>
      </w:pPr>
      <w:r w:rsidRPr="004E05D0">
        <w:rPr>
          <w:sz w:val="20"/>
          <w:szCs w:val="20"/>
        </w:rPr>
        <w:t xml:space="preserve">2.1. Възложителят заплаща на Изпълнителя възнаграждение на база на реално извършените и приети без забележка дейности, описани в настоящия договор, ценовото предложение на Изпълнителя и </w:t>
      </w:r>
      <w:proofErr w:type="spellStart"/>
      <w:r w:rsidRPr="004E05D0">
        <w:rPr>
          <w:sz w:val="20"/>
          <w:szCs w:val="20"/>
        </w:rPr>
        <w:t>остойностените</w:t>
      </w:r>
      <w:proofErr w:type="spellEnd"/>
      <w:r w:rsidRPr="004E05D0">
        <w:rPr>
          <w:sz w:val="20"/>
          <w:szCs w:val="20"/>
        </w:rPr>
        <w:t xml:space="preserve"> количествени сметки. Стойността на договора е ………………(словом) лева без ДДС или………………(словом) лева с ДДС и е формирана от следните ценови показатели: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5886"/>
        <w:gridCol w:w="2121"/>
        <w:gridCol w:w="2117"/>
      </w:tblGrid>
      <w:tr w:rsidR="00BC0120" w:rsidRPr="004E05D0" w:rsidTr="00BC0120">
        <w:tc>
          <w:tcPr>
            <w:tcW w:w="261" w:type="pct"/>
            <w:shd w:val="clear" w:color="auto" w:fill="auto"/>
          </w:tcPr>
          <w:p w:rsidR="00BC0120" w:rsidRPr="004E05D0" w:rsidRDefault="00BC0120" w:rsidP="004705AF">
            <w:pPr>
              <w:spacing w:line="360" w:lineRule="auto"/>
              <w:jc w:val="center"/>
              <w:rPr>
                <w:b/>
                <w:sz w:val="20"/>
                <w:szCs w:val="20"/>
              </w:rPr>
            </w:pPr>
            <w:r w:rsidRPr="004E05D0">
              <w:rPr>
                <w:b/>
                <w:sz w:val="20"/>
                <w:szCs w:val="20"/>
              </w:rPr>
              <w:t>№</w:t>
            </w:r>
          </w:p>
        </w:tc>
        <w:tc>
          <w:tcPr>
            <w:tcW w:w="2755" w:type="pct"/>
            <w:shd w:val="clear" w:color="auto" w:fill="auto"/>
          </w:tcPr>
          <w:p w:rsidR="00BC0120" w:rsidRPr="004E05D0" w:rsidRDefault="00BC0120" w:rsidP="004705AF">
            <w:pPr>
              <w:spacing w:line="360" w:lineRule="auto"/>
              <w:jc w:val="center"/>
              <w:rPr>
                <w:b/>
                <w:sz w:val="20"/>
                <w:szCs w:val="20"/>
              </w:rPr>
            </w:pPr>
            <w:r w:rsidRPr="004E05D0">
              <w:rPr>
                <w:b/>
                <w:sz w:val="20"/>
                <w:szCs w:val="20"/>
              </w:rPr>
              <w:t>Услуга</w:t>
            </w:r>
          </w:p>
        </w:tc>
        <w:tc>
          <w:tcPr>
            <w:tcW w:w="993" w:type="pct"/>
            <w:shd w:val="clear" w:color="auto" w:fill="auto"/>
          </w:tcPr>
          <w:p w:rsidR="00BC0120" w:rsidRPr="004E05D0" w:rsidRDefault="00BC0120" w:rsidP="004705AF">
            <w:pPr>
              <w:spacing w:line="360" w:lineRule="auto"/>
              <w:jc w:val="center"/>
              <w:rPr>
                <w:b/>
                <w:sz w:val="20"/>
                <w:szCs w:val="20"/>
              </w:rPr>
            </w:pPr>
            <w:r w:rsidRPr="004E05D0">
              <w:rPr>
                <w:b/>
                <w:sz w:val="20"/>
                <w:szCs w:val="20"/>
              </w:rPr>
              <w:t>Цена в лева без ДДС</w:t>
            </w:r>
          </w:p>
        </w:tc>
        <w:tc>
          <w:tcPr>
            <w:tcW w:w="991" w:type="pct"/>
          </w:tcPr>
          <w:p w:rsidR="00BC0120" w:rsidRPr="004E05D0" w:rsidRDefault="00BC0120" w:rsidP="004705AF">
            <w:pPr>
              <w:spacing w:line="360" w:lineRule="auto"/>
              <w:jc w:val="center"/>
              <w:rPr>
                <w:b/>
                <w:sz w:val="20"/>
                <w:szCs w:val="20"/>
              </w:rPr>
            </w:pPr>
            <w:r w:rsidRPr="004E05D0">
              <w:rPr>
                <w:b/>
                <w:sz w:val="20"/>
                <w:szCs w:val="20"/>
              </w:rPr>
              <w:t>Цена в лева с ДДС</w:t>
            </w:r>
          </w:p>
        </w:tc>
      </w:tr>
      <w:tr w:rsidR="00BC0120" w:rsidRPr="004E05D0" w:rsidTr="00BC0120">
        <w:tc>
          <w:tcPr>
            <w:tcW w:w="261" w:type="pct"/>
            <w:shd w:val="clear" w:color="auto" w:fill="auto"/>
            <w:vAlign w:val="center"/>
          </w:tcPr>
          <w:p w:rsidR="00BC0120" w:rsidRPr="004E05D0" w:rsidRDefault="00BC0120" w:rsidP="004705AF">
            <w:pPr>
              <w:pStyle w:val="af1"/>
              <w:spacing w:after="0" w:line="360" w:lineRule="auto"/>
              <w:ind w:left="0"/>
              <w:jc w:val="center"/>
              <w:rPr>
                <w:sz w:val="20"/>
                <w:szCs w:val="20"/>
                <w:lang w:val="bg-BG"/>
              </w:rPr>
            </w:pPr>
            <w:r w:rsidRPr="004E05D0">
              <w:rPr>
                <w:sz w:val="20"/>
                <w:szCs w:val="20"/>
                <w:lang w:val="bg-BG"/>
              </w:rPr>
              <w:t>1</w:t>
            </w:r>
          </w:p>
        </w:tc>
        <w:tc>
          <w:tcPr>
            <w:tcW w:w="2755" w:type="pct"/>
            <w:shd w:val="clear" w:color="auto" w:fill="auto"/>
          </w:tcPr>
          <w:p w:rsidR="00BC0120" w:rsidRPr="004E05D0" w:rsidRDefault="00BC0120" w:rsidP="004705AF">
            <w:pPr>
              <w:pStyle w:val="a8"/>
              <w:tabs>
                <w:tab w:val="left" w:pos="851"/>
              </w:tabs>
              <w:spacing w:line="360" w:lineRule="auto"/>
              <w:ind w:left="0"/>
              <w:jc w:val="both"/>
              <w:rPr>
                <w:sz w:val="20"/>
                <w:szCs w:val="20"/>
                <w:lang w:val="bg-BG"/>
              </w:rPr>
            </w:pPr>
            <w:r w:rsidRPr="004E05D0">
              <w:rPr>
                <w:sz w:val="20"/>
                <w:szCs w:val="20"/>
                <w:lang w:val="bg-BG"/>
              </w:rPr>
              <w:t>Изготвяне на технически инвестиционен проект</w:t>
            </w:r>
          </w:p>
        </w:tc>
        <w:tc>
          <w:tcPr>
            <w:tcW w:w="993" w:type="pct"/>
            <w:shd w:val="clear" w:color="auto" w:fill="auto"/>
          </w:tcPr>
          <w:p w:rsidR="00BC0120" w:rsidRPr="004E05D0" w:rsidRDefault="00BC0120" w:rsidP="004705AF">
            <w:pPr>
              <w:spacing w:line="360" w:lineRule="auto"/>
              <w:jc w:val="both"/>
              <w:rPr>
                <w:sz w:val="20"/>
                <w:szCs w:val="20"/>
              </w:rPr>
            </w:pPr>
          </w:p>
        </w:tc>
        <w:tc>
          <w:tcPr>
            <w:tcW w:w="991" w:type="pct"/>
          </w:tcPr>
          <w:p w:rsidR="00BC0120" w:rsidRPr="004E05D0" w:rsidRDefault="00BC0120" w:rsidP="004705AF">
            <w:pPr>
              <w:spacing w:line="360" w:lineRule="auto"/>
              <w:jc w:val="both"/>
              <w:rPr>
                <w:sz w:val="20"/>
                <w:szCs w:val="20"/>
              </w:rPr>
            </w:pPr>
          </w:p>
        </w:tc>
      </w:tr>
      <w:tr w:rsidR="00BC0120" w:rsidRPr="004E05D0" w:rsidTr="00BC0120">
        <w:tc>
          <w:tcPr>
            <w:tcW w:w="261" w:type="pct"/>
            <w:shd w:val="clear" w:color="auto" w:fill="auto"/>
            <w:vAlign w:val="center"/>
          </w:tcPr>
          <w:p w:rsidR="00BC0120" w:rsidRPr="004E05D0" w:rsidRDefault="00BC0120" w:rsidP="004705AF">
            <w:pPr>
              <w:pStyle w:val="af1"/>
              <w:spacing w:after="0" w:line="360" w:lineRule="auto"/>
              <w:ind w:left="0"/>
              <w:jc w:val="center"/>
              <w:rPr>
                <w:sz w:val="20"/>
                <w:szCs w:val="20"/>
                <w:lang w:val="bg-BG"/>
              </w:rPr>
            </w:pPr>
            <w:r w:rsidRPr="004E05D0">
              <w:rPr>
                <w:sz w:val="20"/>
                <w:szCs w:val="20"/>
                <w:lang w:val="bg-BG"/>
              </w:rPr>
              <w:t>2</w:t>
            </w:r>
          </w:p>
        </w:tc>
        <w:tc>
          <w:tcPr>
            <w:tcW w:w="2755" w:type="pct"/>
            <w:shd w:val="clear" w:color="auto" w:fill="auto"/>
          </w:tcPr>
          <w:p w:rsidR="00BC0120" w:rsidRPr="004E05D0" w:rsidRDefault="00BC0120" w:rsidP="004705AF">
            <w:pPr>
              <w:pStyle w:val="a8"/>
              <w:tabs>
                <w:tab w:val="left" w:pos="851"/>
              </w:tabs>
              <w:spacing w:line="360" w:lineRule="auto"/>
              <w:ind w:left="0"/>
              <w:jc w:val="both"/>
              <w:rPr>
                <w:sz w:val="20"/>
                <w:szCs w:val="20"/>
                <w:lang w:val="bg-BG"/>
              </w:rPr>
            </w:pPr>
            <w:r w:rsidRPr="004E05D0">
              <w:rPr>
                <w:sz w:val="20"/>
                <w:szCs w:val="20"/>
                <w:lang w:val="bg-BG"/>
              </w:rPr>
              <w:t>Упражняване на авторски надзор по време на строителството</w:t>
            </w:r>
          </w:p>
        </w:tc>
        <w:tc>
          <w:tcPr>
            <w:tcW w:w="993" w:type="pct"/>
            <w:shd w:val="clear" w:color="auto" w:fill="auto"/>
          </w:tcPr>
          <w:p w:rsidR="00BC0120" w:rsidRPr="004E05D0" w:rsidRDefault="00BC0120" w:rsidP="004705AF">
            <w:pPr>
              <w:spacing w:line="360" w:lineRule="auto"/>
              <w:jc w:val="both"/>
              <w:rPr>
                <w:sz w:val="20"/>
                <w:szCs w:val="20"/>
              </w:rPr>
            </w:pPr>
          </w:p>
        </w:tc>
        <w:tc>
          <w:tcPr>
            <w:tcW w:w="991" w:type="pct"/>
          </w:tcPr>
          <w:p w:rsidR="00BC0120" w:rsidRPr="004E05D0" w:rsidRDefault="00BC0120" w:rsidP="004705AF">
            <w:pPr>
              <w:spacing w:line="360" w:lineRule="auto"/>
              <w:jc w:val="both"/>
              <w:rPr>
                <w:sz w:val="20"/>
                <w:szCs w:val="20"/>
              </w:rPr>
            </w:pPr>
          </w:p>
        </w:tc>
      </w:tr>
      <w:tr w:rsidR="00BC0120" w:rsidRPr="004E05D0" w:rsidTr="00BC0120">
        <w:tc>
          <w:tcPr>
            <w:tcW w:w="261" w:type="pct"/>
            <w:shd w:val="clear" w:color="auto" w:fill="auto"/>
            <w:vAlign w:val="center"/>
          </w:tcPr>
          <w:p w:rsidR="00BC0120" w:rsidRPr="004E05D0" w:rsidRDefault="00BC0120" w:rsidP="004705AF">
            <w:pPr>
              <w:pStyle w:val="af1"/>
              <w:spacing w:after="0" w:line="360" w:lineRule="auto"/>
              <w:ind w:left="0"/>
              <w:jc w:val="center"/>
              <w:rPr>
                <w:sz w:val="20"/>
                <w:szCs w:val="20"/>
                <w:lang w:val="bg-BG"/>
              </w:rPr>
            </w:pPr>
            <w:r w:rsidRPr="004E05D0">
              <w:rPr>
                <w:sz w:val="20"/>
                <w:szCs w:val="20"/>
                <w:lang w:val="bg-BG"/>
              </w:rPr>
              <w:t>3</w:t>
            </w:r>
          </w:p>
        </w:tc>
        <w:tc>
          <w:tcPr>
            <w:tcW w:w="2755" w:type="pct"/>
            <w:shd w:val="clear" w:color="auto" w:fill="auto"/>
          </w:tcPr>
          <w:p w:rsidR="00BC0120" w:rsidRPr="004E05D0" w:rsidRDefault="00BC0120" w:rsidP="004705AF">
            <w:pPr>
              <w:spacing w:line="360" w:lineRule="auto"/>
              <w:jc w:val="both"/>
              <w:rPr>
                <w:sz w:val="20"/>
                <w:szCs w:val="20"/>
              </w:rPr>
            </w:pPr>
            <w:r w:rsidRPr="004E05D0">
              <w:rPr>
                <w:sz w:val="20"/>
                <w:szCs w:val="20"/>
              </w:rPr>
              <w:t xml:space="preserve">Изпълнение на строителни и монтажни работи за обновяване на </w:t>
            </w:r>
            <w:r w:rsidR="00E00209">
              <w:rPr>
                <w:sz w:val="20"/>
                <w:szCs w:val="20"/>
              </w:rPr>
              <w:t>„</w:t>
            </w:r>
            <w:r w:rsidRPr="004E05D0">
              <w:rPr>
                <w:sz w:val="20"/>
                <w:szCs w:val="20"/>
              </w:rPr>
              <w:t>МОНТАНЕЗИУМ”, град Монтана</w:t>
            </w:r>
          </w:p>
        </w:tc>
        <w:tc>
          <w:tcPr>
            <w:tcW w:w="993" w:type="pct"/>
            <w:shd w:val="clear" w:color="auto" w:fill="auto"/>
          </w:tcPr>
          <w:p w:rsidR="00BC0120" w:rsidRPr="004E05D0" w:rsidRDefault="00BC0120" w:rsidP="004705AF">
            <w:pPr>
              <w:spacing w:line="360" w:lineRule="auto"/>
              <w:jc w:val="both"/>
              <w:rPr>
                <w:sz w:val="20"/>
                <w:szCs w:val="20"/>
              </w:rPr>
            </w:pPr>
          </w:p>
        </w:tc>
        <w:tc>
          <w:tcPr>
            <w:tcW w:w="991" w:type="pct"/>
          </w:tcPr>
          <w:p w:rsidR="00BC0120" w:rsidRPr="004E05D0" w:rsidRDefault="00BC0120" w:rsidP="004705AF">
            <w:pPr>
              <w:spacing w:line="360" w:lineRule="auto"/>
              <w:jc w:val="both"/>
              <w:rPr>
                <w:sz w:val="20"/>
                <w:szCs w:val="20"/>
              </w:rPr>
            </w:pPr>
          </w:p>
        </w:tc>
      </w:tr>
    </w:tbl>
    <w:p w:rsidR="00CC75BE" w:rsidRDefault="00CC75BE" w:rsidP="004705AF">
      <w:pPr>
        <w:spacing w:line="360" w:lineRule="auto"/>
        <w:jc w:val="both"/>
        <w:rPr>
          <w:sz w:val="20"/>
          <w:szCs w:val="20"/>
          <w:lang w:val="en-US"/>
        </w:rPr>
      </w:pPr>
    </w:p>
    <w:p w:rsidR="00BC0120" w:rsidRPr="004E05D0" w:rsidRDefault="00BC0120" w:rsidP="004705AF">
      <w:pPr>
        <w:spacing w:line="360" w:lineRule="auto"/>
        <w:jc w:val="both"/>
        <w:rPr>
          <w:sz w:val="20"/>
          <w:szCs w:val="20"/>
        </w:rPr>
      </w:pPr>
      <w:r w:rsidRPr="004E05D0">
        <w:rPr>
          <w:sz w:val="20"/>
          <w:szCs w:val="20"/>
        </w:rPr>
        <w:lastRenderedPageBreak/>
        <w:t>2.</w:t>
      </w:r>
      <w:proofErr w:type="spellStart"/>
      <w:r w:rsidRPr="004E05D0">
        <w:rPr>
          <w:sz w:val="20"/>
          <w:szCs w:val="20"/>
        </w:rPr>
        <w:t>2</w:t>
      </w:r>
      <w:proofErr w:type="spellEnd"/>
      <w:r w:rsidRPr="004E05D0">
        <w:rPr>
          <w:sz w:val="20"/>
          <w:szCs w:val="20"/>
        </w:rPr>
        <w:t xml:space="preserve">. Посочените в </w:t>
      </w:r>
      <w:r w:rsidR="00CC6FF7">
        <w:rPr>
          <w:sz w:val="20"/>
          <w:szCs w:val="20"/>
        </w:rPr>
        <w:t xml:space="preserve">чл. </w:t>
      </w:r>
      <w:r w:rsidRPr="004E05D0">
        <w:rPr>
          <w:sz w:val="20"/>
          <w:szCs w:val="20"/>
        </w:rPr>
        <w:t>2.1.</w:t>
      </w:r>
      <w:r w:rsidR="006249A0">
        <w:rPr>
          <w:sz w:val="20"/>
          <w:szCs w:val="20"/>
        </w:rPr>
        <w:t xml:space="preserve"> </w:t>
      </w:r>
      <w:r w:rsidRPr="004E05D0">
        <w:rPr>
          <w:sz w:val="20"/>
          <w:szCs w:val="20"/>
        </w:rPr>
        <w:t>стойности са максимални и включват всички разходи на Изпълнителя.</w:t>
      </w:r>
    </w:p>
    <w:p w:rsidR="00BC0120" w:rsidRPr="004E05D0" w:rsidRDefault="00BC0120" w:rsidP="004705AF">
      <w:pPr>
        <w:spacing w:line="360" w:lineRule="auto"/>
        <w:jc w:val="both"/>
        <w:rPr>
          <w:rFonts w:eastAsia="Calibri"/>
          <w:sz w:val="20"/>
          <w:szCs w:val="20"/>
        </w:rPr>
      </w:pPr>
      <w:r w:rsidRPr="004E05D0">
        <w:rPr>
          <w:rFonts w:eastAsia="Calibri"/>
          <w:sz w:val="20"/>
          <w:szCs w:val="20"/>
        </w:rPr>
        <w:t>2.</w:t>
      </w:r>
      <w:r w:rsidR="00CC75BE">
        <w:rPr>
          <w:rFonts w:eastAsia="Calibri"/>
          <w:sz w:val="20"/>
          <w:szCs w:val="20"/>
          <w:lang w:val="en-US"/>
        </w:rPr>
        <w:t>3</w:t>
      </w:r>
      <w:r w:rsidRPr="004E05D0">
        <w:rPr>
          <w:rFonts w:eastAsia="Calibri"/>
          <w:sz w:val="20"/>
          <w:szCs w:val="20"/>
        </w:rPr>
        <w:t xml:space="preserve">. След съгласувана на инвестиционния проект и издаване на разрешение за строеж, Възложителят изисква от Изпълнителя да изготви и представи в срок до 10 (десет) работни дни от издаване на разрешение за строеж </w:t>
      </w:r>
      <w:proofErr w:type="spellStart"/>
      <w:r w:rsidRPr="004E05D0">
        <w:rPr>
          <w:rFonts w:eastAsia="Calibri"/>
          <w:sz w:val="20"/>
          <w:szCs w:val="20"/>
        </w:rPr>
        <w:t>остойностени</w:t>
      </w:r>
      <w:proofErr w:type="spellEnd"/>
      <w:r w:rsidRPr="004E05D0">
        <w:rPr>
          <w:rFonts w:eastAsia="Calibri"/>
          <w:sz w:val="20"/>
          <w:szCs w:val="20"/>
        </w:rPr>
        <w:t xml:space="preserve"> количествени сметки, съобразени с посочените в </w:t>
      </w:r>
      <w:r w:rsidR="00CC6FF7">
        <w:rPr>
          <w:rFonts w:eastAsia="Calibri"/>
          <w:sz w:val="20"/>
          <w:szCs w:val="20"/>
        </w:rPr>
        <w:t xml:space="preserve">чл. </w:t>
      </w:r>
      <w:r w:rsidRPr="004E05D0">
        <w:rPr>
          <w:rFonts w:eastAsia="Calibri"/>
          <w:sz w:val="20"/>
          <w:szCs w:val="20"/>
        </w:rPr>
        <w:t>2.1. стойности. Срокът за одобряване на представените количествено-стойностни сметки за предстоящите строително-монтажни работи от страна на Възложителя е 5 (пет) работни дни, считано от датата на представянето им на Възложителя.</w:t>
      </w:r>
    </w:p>
    <w:p w:rsidR="00BC0120" w:rsidRPr="004E05D0" w:rsidRDefault="00BC0120" w:rsidP="004705AF">
      <w:pPr>
        <w:spacing w:line="360" w:lineRule="auto"/>
        <w:jc w:val="both"/>
        <w:rPr>
          <w:rFonts w:eastAsia="Calibri"/>
          <w:sz w:val="20"/>
          <w:szCs w:val="20"/>
        </w:rPr>
      </w:pPr>
      <w:r w:rsidRPr="004E05D0">
        <w:rPr>
          <w:rFonts w:eastAsia="Calibri"/>
          <w:sz w:val="20"/>
          <w:szCs w:val="20"/>
        </w:rPr>
        <w:t>2.</w:t>
      </w:r>
      <w:r w:rsidR="00CC75BE">
        <w:rPr>
          <w:rFonts w:eastAsia="Calibri"/>
          <w:sz w:val="20"/>
          <w:szCs w:val="20"/>
          <w:lang w:val="en-US"/>
        </w:rPr>
        <w:t>4</w:t>
      </w:r>
      <w:r w:rsidRPr="004E05D0">
        <w:rPr>
          <w:rFonts w:eastAsia="Calibri"/>
          <w:sz w:val="20"/>
          <w:szCs w:val="20"/>
        </w:rPr>
        <w:t xml:space="preserve"> Елементи на ценообразуване за видовете строителни и монтажни работи са както следва:</w:t>
      </w:r>
    </w:p>
    <w:p w:rsidR="00BC0120" w:rsidRPr="004E05D0" w:rsidRDefault="00BC0120" w:rsidP="004705AF">
      <w:pPr>
        <w:spacing w:line="360" w:lineRule="auto"/>
        <w:jc w:val="both"/>
        <w:rPr>
          <w:rFonts w:eastAsia="Calibri"/>
          <w:sz w:val="20"/>
          <w:szCs w:val="20"/>
        </w:rPr>
      </w:pPr>
      <w:r w:rsidRPr="004E05D0">
        <w:rPr>
          <w:rFonts w:eastAsia="Calibri"/>
          <w:sz w:val="20"/>
          <w:szCs w:val="20"/>
        </w:rPr>
        <w:t>П1 – Средна часова ставка…. лв./час</w:t>
      </w:r>
    </w:p>
    <w:p w:rsidR="00BC0120" w:rsidRPr="004E05D0" w:rsidRDefault="00BC0120" w:rsidP="004705AF">
      <w:pPr>
        <w:spacing w:line="360" w:lineRule="auto"/>
        <w:jc w:val="both"/>
        <w:rPr>
          <w:rFonts w:eastAsia="Calibri"/>
          <w:sz w:val="20"/>
          <w:szCs w:val="20"/>
        </w:rPr>
      </w:pPr>
      <w:r w:rsidRPr="004E05D0">
        <w:rPr>
          <w:rFonts w:eastAsia="Calibri"/>
          <w:sz w:val="20"/>
          <w:szCs w:val="20"/>
        </w:rPr>
        <w:t>П2 - Допълнителни разходи</w:t>
      </w:r>
      <w:r w:rsidR="006249A0">
        <w:rPr>
          <w:rFonts w:eastAsia="Calibri"/>
          <w:sz w:val="20"/>
          <w:szCs w:val="20"/>
        </w:rPr>
        <w:t xml:space="preserve"> </w:t>
      </w:r>
      <w:r w:rsidRPr="004E05D0">
        <w:rPr>
          <w:rFonts w:eastAsia="Calibri"/>
          <w:sz w:val="20"/>
          <w:szCs w:val="20"/>
        </w:rPr>
        <w:t>върху труд</w:t>
      </w:r>
      <w:r w:rsidRPr="004E05D0">
        <w:rPr>
          <w:rFonts w:eastAsia="Calibri"/>
          <w:sz w:val="20"/>
          <w:szCs w:val="20"/>
        </w:rPr>
        <w:tab/>
        <w:t>……. %</w:t>
      </w:r>
    </w:p>
    <w:p w:rsidR="00BC0120" w:rsidRPr="004E05D0" w:rsidRDefault="00BC0120" w:rsidP="004705AF">
      <w:pPr>
        <w:spacing w:line="360" w:lineRule="auto"/>
        <w:jc w:val="both"/>
        <w:rPr>
          <w:rFonts w:eastAsia="Calibri"/>
          <w:sz w:val="20"/>
          <w:szCs w:val="20"/>
        </w:rPr>
      </w:pPr>
      <w:r w:rsidRPr="004E05D0">
        <w:rPr>
          <w:rFonts w:eastAsia="Calibri"/>
          <w:sz w:val="20"/>
          <w:szCs w:val="20"/>
        </w:rPr>
        <w:t>П3 – Допълнителни</w:t>
      </w:r>
      <w:r w:rsidR="006249A0">
        <w:rPr>
          <w:rFonts w:eastAsia="Calibri"/>
          <w:sz w:val="20"/>
          <w:szCs w:val="20"/>
        </w:rPr>
        <w:t xml:space="preserve"> </w:t>
      </w:r>
      <w:r w:rsidRPr="004E05D0">
        <w:rPr>
          <w:rFonts w:eastAsia="Calibri"/>
          <w:sz w:val="20"/>
          <w:szCs w:val="20"/>
        </w:rPr>
        <w:t>разходи върху механизация……. %</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П4 – </w:t>
      </w:r>
      <w:proofErr w:type="spellStart"/>
      <w:r w:rsidRPr="004E05D0">
        <w:rPr>
          <w:rFonts w:eastAsia="Calibri"/>
          <w:sz w:val="20"/>
          <w:szCs w:val="20"/>
        </w:rPr>
        <w:t>Доставно</w:t>
      </w:r>
      <w:proofErr w:type="spellEnd"/>
      <w:r w:rsidRPr="004E05D0">
        <w:rPr>
          <w:rFonts w:eastAsia="Calibri"/>
          <w:sz w:val="20"/>
          <w:szCs w:val="20"/>
        </w:rPr>
        <w:t xml:space="preserve"> -складови разходи…. %</w:t>
      </w:r>
    </w:p>
    <w:p w:rsidR="00BC0120" w:rsidRPr="004E05D0" w:rsidRDefault="00BC0120" w:rsidP="004705AF">
      <w:pPr>
        <w:spacing w:line="360" w:lineRule="auto"/>
        <w:jc w:val="both"/>
        <w:rPr>
          <w:rFonts w:eastAsia="Calibri"/>
          <w:sz w:val="20"/>
          <w:szCs w:val="20"/>
        </w:rPr>
      </w:pPr>
      <w:r w:rsidRPr="004E05D0">
        <w:rPr>
          <w:rFonts w:eastAsia="Calibri"/>
          <w:sz w:val="20"/>
          <w:szCs w:val="20"/>
        </w:rPr>
        <w:t>П5 – Печалба……. %</w:t>
      </w:r>
    </w:p>
    <w:p w:rsidR="00BC0120" w:rsidRPr="004E05D0" w:rsidRDefault="00BC0120" w:rsidP="004705AF">
      <w:pPr>
        <w:spacing w:line="360" w:lineRule="auto"/>
        <w:jc w:val="both"/>
        <w:rPr>
          <w:rFonts w:eastAsia="Calibri"/>
          <w:sz w:val="20"/>
          <w:szCs w:val="20"/>
        </w:rPr>
      </w:pPr>
      <w:r w:rsidRPr="004E05D0">
        <w:rPr>
          <w:rFonts w:eastAsia="Calibri"/>
          <w:sz w:val="20"/>
          <w:szCs w:val="20"/>
        </w:rPr>
        <w:t>2.</w:t>
      </w:r>
      <w:r w:rsidR="00CC75BE">
        <w:rPr>
          <w:rFonts w:eastAsia="Calibri"/>
          <w:sz w:val="20"/>
          <w:szCs w:val="20"/>
          <w:lang w:val="en-US"/>
        </w:rPr>
        <w:t>5</w:t>
      </w:r>
      <w:r w:rsidRPr="004E05D0">
        <w:rPr>
          <w:rFonts w:eastAsia="Calibri"/>
          <w:sz w:val="20"/>
          <w:szCs w:val="20"/>
        </w:rPr>
        <w:t xml:space="preserve">. Промяна във видовете и количествата СМР, включително влаганите материали, се извършва само след предварително писмено съгласие от страна на Възложителя при наличие на условията, посочени в ЗОП и на база на изготвени </w:t>
      </w:r>
      <w:proofErr w:type="spellStart"/>
      <w:r w:rsidRPr="004E05D0">
        <w:rPr>
          <w:rFonts w:eastAsia="Calibri"/>
          <w:sz w:val="20"/>
          <w:szCs w:val="20"/>
        </w:rPr>
        <w:t>заменителни</w:t>
      </w:r>
      <w:proofErr w:type="spellEnd"/>
      <w:r w:rsidRPr="004E05D0">
        <w:rPr>
          <w:rFonts w:eastAsia="Calibri"/>
          <w:sz w:val="20"/>
          <w:szCs w:val="20"/>
        </w:rPr>
        <w:t xml:space="preserve"> таблици, до размера на стойността на СМР, посочена в </w:t>
      </w:r>
      <w:r w:rsidR="00CC6FF7">
        <w:rPr>
          <w:rFonts w:eastAsia="Calibri"/>
          <w:sz w:val="20"/>
          <w:szCs w:val="20"/>
        </w:rPr>
        <w:t xml:space="preserve">чл. </w:t>
      </w:r>
      <w:r w:rsidRPr="004E05D0">
        <w:rPr>
          <w:rFonts w:eastAsia="Calibri"/>
          <w:sz w:val="20"/>
          <w:szCs w:val="20"/>
        </w:rPr>
        <w:t xml:space="preserve">2.1. от този договор. </w:t>
      </w:r>
    </w:p>
    <w:p w:rsidR="00BC0120" w:rsidRPr="004E05D0" w:rsidRDefault="00BC0120" w:rsidP="004705AF">
      <w:pPr>
        <w:spacing w:line="360" w:lineRule="auto"/>
        <w:jc w:val="both"/>
        <w:rPr>
          <w:rFonts w:eastAsia="Calibri"/>
          <w:sz w:val="20"/>
          <w:szCs w:val="20"/>
        </w:rPr>
      </w:pPr>
      <w:r w:rsidRPr="004E05D0">
        <w:rPr>
          <w:rFonts w:eastAsia="Calibri"/>
          <w:sz w:val="20"/>
          <w:szCs w:val="20"/>
        </w:rPr>
        <w:t>2.</w:t>
      </w:r>
      <w:r w:rsidR="00CC75BE">
        <w:rPr>
          <w:rFonts w:eastAsia="Calibri"/>
          <w:sz w:val="20"/>
          <w:szCs w:val="20"/>
          <w:lang w:val="en-US"/>
        </w:rPr>
        <w:t>6</w:t>
      </w:r>
      <w:r w:rsidRPr="004E05D0">
        <w:rPr>
          <w:rFonts w:eastAsia="Calibri"/>
          <w:sz w:val="20"/>
          <w:szCs w:val="20"/>
        </w:rPr>
        <w:t xml:space="preserve">. Извършването на промени във видовете и количествата на строителните и монтажните работи от количествено-стойностната сметка, предложени от Изпълнителя се съгласува с Възложителя преди да започне изпълнението им. Единичните цени са съгласно подробната Количествено-стойностна сметка (КСС) – част от инвестиционния проект, а количествата им се доказват с измерване на място и с подписан протокол (подробна ведомост) от изпълнител, консултант, упражняващ строителен надзор, проектант и упражняващ инвеститорски контрол, придружен със </w:t>
      </w:r>
      <w:proofErr w:type="spellStart"/>
      <w:r w:rsidRPr="004E05D0">
        <w:rPr>
          <w:rFonts w:eastAsia="Calibri"/>
          <w:sz w:val="20"/>
          <w:szCs w:val="20"/>
        </w:rPr>
        <w:t>заменителна</w:t>
      </w:r>
      <w:proofErr w:type="spellEnd"/>
      <w:r w:rsidRPr="004E05D0">
        <w:rPr>
          <w:rFonts w:eastAsia="Calibri"/>
          <w:sz w:val="20"/>
          <w:szCs w:val="20"/>
        </w:rPr>
        <w:t xml:space="preserve"> таблица. Протоколът се представя на Възложителя за одобрение. За новите строително монтажни работи, за които няма посочени единични цени в количествено стойностните сметки, Изпълнителят представя нови единични цени по видове строително монтажни работи, с анализ за всяка от тях, формирани на база показателите за ценообразуване по </w:t>
      </w:r>
      <w:r w:rsidR="00CC6FF7">
        <w:rPr>
          <w:rFonts w:eastAsia="Calibri"/>
          <w:sz w:val="20"/>
          <w:szCs w:val="20"/>
        </w:rPr>
        <w:t xml:space="preserve">чл. </w:t>
      </w:r>
      <w:r w:rsidRPr="004E05D0">
        <w:rPr>
          <w:rFonts w:eastAsia="Calibri"/>
          <w:sz w:val="20"/>
          <w:szCs w:val="20"/>
        </w:rPr>
        <w:t>2.</w:t>
      </w:r>
      <w:r w:rsidR="00CC75BE">
        <w:rPr>
          <w:rFonts w:eastAsia="Calibri"/>
          <w:sz w:val="20"/>
          <w:szCs w:val="20"/>
          <w:lang w:val="en-US"/>
        </w:rPr>
        <w:t>4</w:t>
      </w:r>
      <w:r w:rsidRPr="004E05D0">
        <w:rPr>
          <w:rFonts w:eastAsia="Calibri"/>
          <w:sz w:val="20"/>
          <w:szCs w:val="20"/>
        </w:rPr>
        <w:t>. от настоящия договор и фактури на материали, които подлежат на утвърждаване от Възложителя.</w:t>
      </w:r>
    </w:p>
    <w:p w:rsidR="00BC0120" w:rsidRPr="004E05D0" w:rsidRDefault="00BC0120" w:rsidP="004705AF">
      <w:pPr>
        <w:spacing w:line="360" w:lineRule="auto"/>
        <w:jc w:val="center"/>
        <w:rPr>
          <w:rFonts w:eastAsia="Calibri"/>
          <w:b/>
          <w:sz w:val="20"/>
          <w:szCs w:val="20"/>
        </w:rPr>
      </w:pPr>
      <w:r w:rsidRPr="004E05D0">
        <w:rPr>
          <w:rFonts w:eastAsia="Calibri"/>
          <w:b/>
          <w:sz w:val="20"/>
          <w:szCs w:val="20"/>
        </w:rPr>
        <w:t>ІІІ. НАЧИН НА ПЛАЩАНЕ</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3.1. Възложителят заплаща поетапно цената по стойностите посочени в </w:t>
      </w:r>
      <w:r w:rsidR="00CC6FF7">
        <w:rPr>
          <w:rFonts w:eastAsia="Calibri"/>
          <w:sz w:val="20"/>
          <w:szCs w:val="20"/>
        </w:rPr>
        <w:t xml:space="preserve">чл. </w:t>
      </w:r>
      <w:r w:rsidRPr="004E05D0">
        <w:rPr>
          <w:rFonts w:eastAsia="Calibri"/>
          <w:sz w:val="20"/>
          <w:szCs w:val="20"/>
        </w:rPr>
        <w:t xml:space="preserve">2.1. и посочените в </w:t>
      </w:r>
      <w:proofErr w:type="spellStart"/>
      <w:r w:rsidRPr="004E05D0">
        <w:rPr>
          <w:rFonts w:eastAsia="Calibri"/>
          <w:sz w:val="20"/>
          <w:szCs w:val="20"/>
        </w:rPr>
        <w:t>остойностените</w:t>
      </w:r>
      <w:proofErr w:type="spellEnd"/>
      <w:r w:rsidRPr="004E05D0">
        <w:rPr>
          <w:rFonts w:eastAsia="Calibri"/>
          <w:sz w:val="20"/>
          <w:szCs w:val="20"/>
        </w:rPr>
        <w:t xml:space="preserve"> от Изпълнителя количествени сметки по единични цени съгласно </w:t>
      </w:r>
      <w:r w:rsidR="00CC6FF7">
        <w:rPr>
          <w:rFonts w:eastAsia="Calibri"/>
          <w:sz w:val="20"/>
          <w:szCs w:val="20"/>
        </w:rPr>
        <w:t xml:space="preserve">чл. </w:t>
      </w:r>
      <w:r w:rsidRPr="004E05D0">
        <w:rPr>
          <w:rFonts w:eastAsia="Calibri"/>
          <w:sz w:val="20"/>
          <w:szCs w:val="20"/>
        </w:rPr>
        <w:t>2.4., както следва:</w:t>
      </w:r>
    </w:p>
    <w:p w:rsidR="00E00209" w:rsidRDefault="00BC0120" w:rsidP="004705AF">
      <w:pPr>
        <w:spacing w:line="360" w:lineRule="auto"/>
        <w:jc w:val="both"/>
        <w:rPr>
          <w:rFonts w:eastAsia="Calibri"/>
          <w:sz w:val="20"/>
          <w:szCs w:val="20"/>
        </w:rPr>
      </w:pPr>
      <w:r w:rsidRPr="004E05D0">
        <w:rPr>
          <w:rFonts w:eastAsia="Calibri"/>
          <w:sz w:val="20"/>
          <w:szCs w:val="20"/>
        </w:rPr>
        <w:t>3.1.</w:t>
      </w:r>
      <w:proofErr w:type="spellStart"/>
      <w:r w:rsidRPr="004E05D0">
        <w:rPr>
          <w:rFonts w:eastAsia="Calibri"/>
          <w:sz w:val="20"/>
          <w:szCs w:val="20"/>
        </w:rPr>
        <w:t>1</w:t>
      </w:r>
      <w:proofErr w:type="spellEnd"/>
      <w:r w:rsidRPr="004E05D0">
        <w:rPr>
          <w:rFonts w:eastAsia="Calibri"/>
          <w:sz w:val="20"/>
          <w:szCs w:val="20"/>
        </w:rPr>
        <w:t xml:space="preserve">. авансово плащане в размер на 35% </w:t>
      </w:r>
      <w:r w:rsidR="00E00209">
        <w:rPr>
          <w:rFonts w:eastAsia="Calibri"/>
          <w:sz w:val="20"/>
          <w:szCs w:val="20"/>
        </w:rPr>
        <w:t>(</w:t>
      </w:r>
      <w:r w:rsidRPr="004E05D0">
        <w:rPr>
          <w:rFonts w:eastAsia="Calibri"/>
          <w:sz w:val="20"/>
          <w:szCs w:val="20"/>
        </w:rPr>
        <w:t xml:space="preserve">тридесет и пет </w:t>
      </w:r>
      <w:r w:rsidR="00E00209">
        <w:rPr>
          <w:rFonts w:eastAsia="Calibri"/>
          <w:sz w:val="20"/>
          <w:szCs w:val="20"/>
        </w:rPr>
        <w:t>на сто)</w:t>
      </w:r>
      <w:r w:rsidRPr="004E05D0">
        <w:rPr>
          <w:rFonts w:eastAsia="Calibri"/>
          <w:sz w:val="20"/>
          <w:szCs w:val="20"/>
        </w:rPr>
        <w:t xml:space="preserve"> от сумата за изготвяне на инвестиционен проект в срок до 10 (десет) дни, считано от датата на подписване на настоящия договор. В пет дневен срок след извършване на авансовото пла</w:t>
      </w:r>
      <w:r w:rsidR="00E00209">
        <w:rPr>
          <w:rFonts w:eastAsia="Calibri"/>
          <w:sz w:val="20"/>
          <w:szCs w:val="20"/>
        </w:rPr>
        <w:t>щане се издава данъчна фактура.)</w:t>
      </w:r>
    </w:p>
    <w:p w:rsidR="00BC0120" w:rsidRPr="004E05D0" w:rsidRDefault="00BC0120" w:rsidP="004705AF">
      <w:pPr>
        <w:spacing w:line="360" w:lineRule="auto"/>
        <w:jc w:val="both"/>
        <w:rPr>
          <w:rFonts w:eastAsia="Calibri"/>
          <w:sz w:val="20"/>
          <w:szCs w:val="20"/>
        </w:rPr>
      </w:pPr>
      <w:r w:rsidRPr="004E05D0">
        <w:rPr>
          <w:rFonts w:eastAsia="Calibri"/>
          <w:sz w:val="20"/>
          <w:szCs w:val="20"/>
        </w:rPr>
        <w:t>3.1.2. меж</w:t>
      </w:r>
      <w:r w:rsidR="00E00209">
        <w:rPr>
          <w:rFonts w:eastAsia="Calibri"/>
          <w:sz w:val="20"/>
          <w:szCs w:val="20"/>
        </w:rPr>
        <w:t>динно плащане в размер на 55% (</w:t>
      </w:r>
      <w:r w:rsidRPr="004E05D0">
        <w:rPr>
          <w:rFonts w:eastAsia="Calibri"/>
          <w:sz w:val="20"/>
          <w:szCs w:val="20"/>
        </w:rPr>
        <w:t xml:space="preserve">петдесет и пет </w:t>
      </w:r>
      <w:r w:rsidR="00E00209">
        <w:rPr>
          <w:rFonts w:eastAsia="Calibri"/>
          <w:sz w:val="20"/>
          <w:szCs w:val="20"/>
        </w:rPr>
        <w:t>на сто)</w:t>
      </w:r>
      <w:r w:rsidRPr="004E05D0">
        <w:rPr>
          <w:rFonts w:eastAsia="Calibri"/>
          <w:sz w:val="20"/>
          <w:szCs w:val="20"/>
        </w:rPr>
        <w:t xml:space="preserve"> от сумата за изготвяне на инвестиционен проект,</w:t>
      </w:r>
      <w:r w:rsidR="006249A0">
        <w:rPr>
          <w:rFonts w:eastAsia="Calibri"/>
          <w:sz w:val="20"/>
          <w:szCs w:val="20"/>
        </w:rPr>
        <w:t xml:space="preserve"> </w:t>
      </w:r>
      <w:r w:rsidRPr="004E05D0">
        <w:rPr>
          <w:rFonts w:eastAsia="Calibri"/>
          <w:sz w:val="20"/>
          <w:szCs w:val="20"/>
        </w:rPr>
        <w:t>в срок до 10 (десет) дни след предаване на изготвения инвестиционен проект и надлежно представена</w:t>
      </w:r>
      <w:r w:rsidR="006249A0">
        <w:rPr>
          <w:rFonts w:eastAsia="Calibri"/>
          <w:sz w:val="20"/>
          <w:szCs w:val="20"/>
        </w:rPr>
        <w:t xml:space="preserve"> </w:t>
      </w:r>
      <w:r w:rsidRPr="004E05D0">
        <w:rPr>
          <w:rFonts w:eastAsia="Calibri"/>
          <w:sz w:val="20"/>
          <w:szCs w:val="20"/>
        </w:rPr>
        <w:t>фактура.</w:t>
      </w:r>
    </w:p>
    <w:p w:rsidR="00BC0120" w:rsidRPr="004E05D0" w:rsidRDefault="00BC0120" w:rsidP="004705AF">
      <w:pPr>
        <w:spacing w:line="360" w:lineRule="auto"/>
        <w:jc w:val="both"/>
        <w:rPr>
          <w:rFonts w:eastAsia="Calibri"/>
          <w:sz w:val="20"/>
          <w:szCs w:val="20"/>
        </w:rPr>
      </w:pPr>
      <w:r w:rsidRPr="004E05D0">
        <w:rPr>
          <w:rFonts w:eastAsia="Calibri"/>
          <w:sz w:val="20"/>
          <w:szCs w:val="20"/>
        </w:rPr>
        <w:t>3.1.3.</w:t>
      </w:r>
      <w:r w:rsidR="00CC75BE">
        <w:rPr>
          <w:rFonts w:eastAsia="Calibri"/>
          <w:sz w:val="20"/>
          <w:szCs w:val="20"/>
          <w:lang w:val="en-US"/>
        </w:rPr>
        <w:t xml:space="preserve"> </w:t>
      </w:r>
      <w:r w:rsidRPr="004E05D0">
        <w:rPr>
          <w:rFonts w:eastAsia="Calibri"/>
          <w:sz w:val="20"/>
          <w:szCs w:val="20"/>
        </w:rPr>
        <w:t>оконча</w:t>
      </w:r>
      <w:r w:rsidR="00E00209">
        <w:rPr>
          <w:rFonts w:eastAsia="Calibri"/>
          <w:sz w:val="20"/>
          <w:szCs w:val="20"/>
        </w:rPr>
        <w:t>телно плащане в размер на 10% (</w:t>
      </w:r>
      <w:r w:rsidRPr="004E05D0">
        <w:rPr>
          <w:rFonts w:eastAsia="Calibri"/>
          <w:sz w:val="20"/>
          <w:szCs w:val="20"/>
        </w:rPr>
        <w:t xml:space="preserve">десет </w:t>
      </w:r>
      <w:r w:rsidR="00E00209">
        <w:rPr>
          <w:rFonts w:eastAsia="Calibri"/>
          <w:sz w:val="20"/>
          <w:szCs w:val="20"/>
        </w:rPr>
        <w:t>на сто)</w:t>
      </w:r>
      <w:r w:rsidRPr="004E05D0">
        <w:rPr>
          <w:rFonts w:eastAsia="Calibri"/>
          <w:sz w:val="20"/>
          <w:szCs w:val="20"/>
        </w:rPr>
        <w:t xml:space="preserve"> от сумата за изготвяне на инвестиционния проект, в срок до 10 (десет) дни след издаване на Разрешение за строеж и подписването на окончателен приемно-предавателен протокол между представител Възложителя и Изпълнител за извършената услуга в обхват и съдържание подробно описани в раздел V от настоящия договор и надлежно представена фактура.</w:t>
      </w:r>
    </w:p>
    <w:p w:rsidR="00BC0120" w:rsidRPr="004E05D0" w:rsidRDefault="00BC0120" w:rsidP="004705AF">
      <w:pPr>
        <w:spacing w:line="360" w:lineRule="auto"/>
        <w:jc w:val="both"/>
        <w:rPr>
          <w:rFonts w:eastAsia="Calibri"/>
          <w:sz w:val="20"/>
          <w:szCs w:val="20"/>
        </w:rPr>
      </w:pPr>
      <w:r w:rsidRPr="004E05D0">
        <w:rPr>
          <w:rFonts w:eastAsia="Calibri"/>
          <w:sz w:val="20"/>
          <w:szCs w:val="20"/>
        </w:rPr>
        <w:lastRenderedPageBreak/>
        <w:t xml:space="preserve">3.1.4. авансово плащане за изпълнение на строителството в размер на 30% </w:t>
      </w:r>
      <w:r w:rsidR="00E00209">
        <w:rPr>
          <w:rFonts w:eastAsia="Calibri"/>
          <w:sz w:val="20"/>
          <w:szCs w:val="20"/>
        </w:rPr>
        <w:t>(</w:t>
      </w:r>
      <w:r w:rsidRPr="004E05D0">
        <w:rPr>
          <w:rFonts w:eastAsia="Calibri"/>
          <w:sz w:val="20"/>
          <w:szCs w:val="20"/>
        </w:rPr>
        <w:t xml:space="preserve">тридесет </w:t>
      </w:r>
      <w:r w:rsidR="00E00209">
        <w:rPr>
          <w:rFonts w:eastAsia="Calibri"/>
          <w:sz w:val="20"/>
          <w:szCs w:val="20"/>
        </w:rPr>
        <w:t>на сто)</w:t>
      </w:r>
      <w:r w:rsidRPr="004E05D0">
        <w:rPr>
          <w:rFonts w:eastAsia="Calibri"/>
          <w:sz w:val="20"/>
          <w:szCs w:val="20"/>
        </w:rPr>
        <w:t xml:space="preserve"> от сумата за строителните дейности. Изплащането се извършва в срок до 10 (десет) дни след издаване на разрешението за строеж.В пет дневен срок след извършване на авансовото плащане за етапа на строителст</w:t>
      </w:r>
      <w:r w:rsidR="00E00209">
        <w:rPr>
          <w:rFonts w:eastAsia="Calibri"/>
          <w:sz w:val="20"/>
          <w:szCs w:val="20"/>
        </w:rPr>
        <w:t>вото се издава данъчна фактура.</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3.1.5. междинни плащания за изпълнение на строителството в размер до 60% </w:t>
      </w:r>
      <w:r w:rsidR="00E00209">
        <w:rPr>
          <w:rFonts w:eastAsia="Calibri"/>
          <w:sz w:val="20"/>
          <w:szCs w:val="20"/>
        </w:rPr>
        <w:t>(</w:t>
      </w:r>
      <w:r w:rsidRPr="004E05D0">
        <w:rPr>
          <w:rFonts w:eastAsia="Calibri"/>
          <w:sz w:val="20"/>
          <w:szCs w:val="20"/>
        </w:rPr>
        <w:t xml:space="preserve">шестдесет </w:t>
      </w:r>
      <w:r w:rsidR="00E00209">
        <w:rPr>
          <w:rFonts w:eastAsia="Calibri"/>
          <w:sz w:val="20"/>
          <w:szCs w:val="20"/>
        </w:rPr>
        <w:t>на сто)</w:t>
      </w:r>
      <w:r w:rsidRPr="004E05D0">
        <w:rPr>
          <w:rFonts w:eastAsia="Calibri"/>
          <w:sz w:val="20"/>
          <w:szCs w:val="20"/>
        </w:rPr>
        <w:t xml:space="preserve"> от стойността на обекта</w:t>
      </w:r>
      <w:r w:rsidR="006249A0">
        <w:rPr>
          <w:rFonts w:eastAsia="Calibri"/>
          <w:sz w:val="20"/>
          <w:szCs w:val="20"/>
        </w:rPr>
        <w:t xml:space="preserve"> </w:t>
      </w:r>
      <w:r w:rsidRPr="004E05D0">
        <w:rPr>
          <w:rFonts w:eastAsia="Calibri"/>
          <w:sz w:val="20"/>
          <w:szCs w:val="20"/>
        </w:rPr>
        <w:t>в срок до 10 (десет) дни от подписване на двустранен протокол за изпълнените към момента строително – ремонтни дейности одобрен от лицето осъществяващо строителен надзор и инвеститорския контрол, както и фактура. Всяко междинно плащане се извършва след подписване и представяне на протокол – обр. №19 за действително извършени и подлежащи на разплащане СМР при минимум 10</w:t>
      </w:r>
      <w:r w:rsidR="00E00209" w:rsidRPr="004E05D0">
        <w:rPr>
          <w:rFonts w:eastAsia="Calibri"/>
          <w:sz w:val="20"/>
          <w:szCs w:val="20"/>
        </w:rPr>
        <w:t>%</w:t>
      </w:r>
      <w:r w:rsidR="006249A0">
        <w:rPr>
          <w:rFonts w:eastAsia="Calibri"/>
          <w:sz w:val="20"/>
          <w:szCs w:val="20"/>
        </w:rPr>
        <w:t xml:space="preserve"> </w:t>
      </w:r>
      <w:r w:rsidR="00E00209">
        <w:rPr>
          <w:rFonts w:eastAsia="Calibri"/>
          <w:sz w:val="20"/>
          <w:szCs w:val="20"/>
        </w:rPr>
        <w:t>(</w:t>
      </w:r>
      <w:r w:rsidRPr="004E05D0">
        <w:rPr>
          <w:rFonts w:eastAsia="Calibri"/>
          <w:sz w:val="20"/>
          <w:szCs w:val="20"/>
        </w:rPr>
        <w:t>десет</w:t>
      </w:r>
      <w:r w:rsidR="00E00209">
        <w:rPr>
          <w:rFonts w:eastAsia="Calibri"/>
          <w:sz w:val="20"/>
          <w:szCs w:val="20"/>
        </w:rPr>
        <w:t xml:space="preserve"> на сто) </w:t>
      </w:r>
      <w:r w:rsidRPr="004E05D0">
        <w:rPr>
          <w:rFonts w:eastAsia="Calibri"/>
          <w:sz w:val="20"/>
          <w:szCs w:val="20"/>
        </w:rPr>
        <w:t>изпълнени СМР.</w:t>
      </w:r>
    </w:p>
    <w:p w:rsidR="00BC0120" w:rsidRPr="004E05D0" w:rsidRDefault="00BC0120" w:rsidP="004705AF">
      <w:pPr>
        <w:spacing w:line="360" w:lineRule="auto"/>
        <w:jc w:val="both"/>
        <w:rPr>
          <w:rFonts w:eastAsia="Calibri"/>
          <w:sz w:val="20"/>
          <w:szCs w:val="20"/>
        </w:rPr>
      </w:pPr>
      <w:r w:rsidRPr="004E05D0">
        <w:rPr>
          <w:rFonts w:eastAsia="Calibri"/>
          <w:sz w:val="20"/>
          <w:szCs w:val="20"/>
        </w:rPr>
        <w:t>3.1.6. Окончателното плащане за изпълнените строителни дейности в размер до 10%</w:t>
      </w:r>
      <w:r w:rsidR="00E00209">
        <w:rPr>
          <w:rFonts w:eastAsia="Calibri"/>
          <w:sz w:val="20"/>
          <w:szCs w:val="20"/>
        </w:rPr>
        <w:t xml:space="preserve"> (</w:t>
      </w:r>
      <w:r w:rsidRPr="004E05D0">
        <w:rPr>
          <w:rFonts w:eastAsia="Calibri"/>
          <w:sz w:val="20"/>
          <w:szCs w:val="20"/>
        </w:rPr>
        <w:t>десет процента</w:t>
      </w:r>
      <w:r w:rsidR="00E00209">
        <w:rPr>
          <w:rFonts w:eastAsia="Calibri"/>
          <w:sz w:val="20"/>
          <w:szCs w:val="20"/>
        </w:rPr>
        <w:t>)</w:t>
      </w:r>
      <w:r w:rsidRPr="004E05D0">
        <w:rPr>
          <w:rFonts w:eastAsia="Calibri"/>
          <w:sz w:val="20"/>
          <w:szCs w:val="20"/>
        </w:rPr>
        <w:t xml:space="preserve"> в срок до 10 (десет) дни, считано от датата на подписване без забележки на Констативен акт за установяване годността за приемане на строежа и представяне от Изпълнителя на Възложителя на одобрените от лицата осъществяващи инвеститорски контрол и строителен надзор регламентирани разходно-оправдателни документи, доказващи изпълнението на всички дейности по договора, както и окончателна фактура (от която следва да са приспаднати всички извършени плащания до момента). От окончателното плащане се приспадат всички суми за неизвършени СМР и начислени неустойки, в случай че има такива.</w:t>
      </w:r>
    </w:p>
    <w:p w:rsidR="00BC0120" w:rsidRPr="004E05D0" w:rsidRDefault="00BC0120" w:rsidP="004705AF">
      <w:pPr>
        <w:spacing w:line="360" w:lineRule="auto"/>
        <w:jc w:val="both"/>
        <w:rPr>
          <w:rFonts w:eastAsia="Calibri"/>
          <w:sz w:val="20"/>
          <w:szCs w:val="20"/>
        </w:rPr>
      </w:pPr>
      <w:r w:rsidRPr="004E05D0">
        <w:rPr>
          <w:rFonts w:eastAsia="Calibri"/>
          <w:sz w:val="20"/>
          <w:szCs w:val="20"/>
        </w:rPr>
        <w:t>3.1.7. Стойността на услугата авторски надзор се заплаща в срок от 10 (десет) дни от датата на подписване без забележки на Констативен акт за установяване годността за приемане на строежа.</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3.2. </w:t>
      </w:r>
      <w:r w:rsidR="008A297A" w:rsidRPr="004E05D0">
        <w:rPr>
          <w:rFonts w:eastAsia="Calibri"/>
          <w:sz w:val="20"/>
          <w:szCs w:val="20"/>
        </w:rPr>
        <w:t xml:space="preserve">В случай че </w:t>
      </w:r>
      <w:r w:rsidRPr="004E05D0">
        <w:rPr>
          <w:rFonts w:eastAsia="Calibri"/>
          <w:sz w:val="20"/>
          <w:szCs w:val="20"/>
        </w:rPr>
        <w:t xml:space="preserve">Изпълнителят не се възползва от предоставената му възможност да получи авансово плащане, то незаплатените и дължими плащания по договора за реално </w:t>
      </w:r>
      <w:proofErr w:type="spellStart"/>
      <w:r w:rsidRPr="004E05D0">
        <w:rPr>
          <w:rFonts w:eastAsia="Calibri"/>
          <w:sz w:val="20"/>
          <w:szCs w:val="20"/>
        </w:rPr>
        <w:t>извършение</w:t>
      </w:r>
      <w:proofErr w:type="spellEnd"/>
      <w:r w:rsidRPr="004E05D0">
        <w:rPr>
          <w:rFonts w:eastAsia="Calibri"/>
          <w:sz w:val="20"/>
          <w:szCs w:val="20"/>
        </w:rPr>
        <w:t xml:space="preserve"> дейности, ще се изплащат към междинните плащания предвидени за всеки от етапите (проектиране и строителство) по настоящия договор като максималната им стойност следва да бъде увеличена с размера на предвидения аванс - до 90 % </w:t>
      </w:r>
      <w:r w:rsidR="00CC2A1C" w:rsidRPr="004E05D0">
        <w:rPr>
          <w:rFonts w:eastAsia="Calibri"/>
          <w:sz w:val="20"/>
          <w:szCs w:val="20"/>
        </w:rPr>
        <w:t>.</w:t>
      </w:r>
    </w:p>
    <w:p w:rsidR="00BC0120" w:rsidRPr="004E05D0" w:rsidRDefault="00BC0120" w:rsidP="004705AF">
      <w:pPr>
        <w:spacing w:line="360" w:lineRule="auto"/>
        <w:jc w:val="both"/>
        <w:rPr>
          <w:rFonts w:eastAsia="Calibri"/>
          <w:sz w:val="20"/>
          <w:szCs w:val="20"/>
        </w:rPr>
      </w:pPr>
      <w:r w:rsidRPr="004E05D0">
        <w:rPr>
          <w:rFonts w:eastAsia="Calibri"/>
          <w:sz w:val="20"/>
          <w:szCs w:val="20"/>
        </w:rPr>
        <w:t>3.</w:t>
      </w:r>
      <w:proofErr w:type="spellStart"/>
      <w:r w:rsidRPr="004E05D0">
        <w:rPr>
          <w:rFonts w:eastAsia="Calibri"/>
          <w:sz w:val="20"/>
          <w:szCs w:val="20"/>
        </w:rPr>
        <w:t>3</w:t>
      </w:r>
      <w:proofErr w:type="spellEnd"/>
      <w:r w:rsidRPr="004E05D0">
        <w:rPr>
          <w:rFonts w:eastAsia="Calibri"/>
          <w:sz w:val="20"/>
          <w:szCs w:val="20"/>
        </w:rPr>
        <w:t xml:space="preserve">. Плащанията по </w:t>
      </w:r>
      <w:r w:rsidR="00CC6FF7">
        <w:rPr>
          <w:rFonts w:eastAsia="Calibri"/>
          <w:sz w:val="20"/>
          <w:szCs w:val="20"/>
        </w:rPr>
        <w:t xml:space="preserve">чл. </w:t>
      </w:r>
      <w:r w:rsidRPr="004E05D0">
        <w:rPr>
          <w:rFonts w:eastAsia="Calibri"/>
          <w:sz w:val="20"/>
          <w:szCs w:val="20"/>
        </w:rPr>
        <w:t xml:space="preserve">3.1.2., 3.1.3, </w:t>
      </w:r>
      <w:proofErr w:type="spellStart"/>
      <w:r w:rsidRPr="004E05D0">
        <w:rPr>
          <w:rFonts w:eastAsia="Calibri"/>
          <w:sz w:val="20"/>
          <w:szCs w:val="20"/>
        </w:rPr>
        <w:t>3</w:t>
      </w:r>
      <w:proofErr w:type="spellEnd"/>
      <w:r w:rsidRPr="004E05D0">
        <w:rPr>
          <w:rFonts w:eastAsia="Calibri"/>
          <w:sz w:val="20"/>
          <w:szCs w:val="20"/>
        </w:rPr>
        <w:t>.1.5.и 3.1.6 се извършват по оригинални фактури след подписване на съответните протоколи за реално извършените услуги и строителни и монтажни дейности</w:t>
      </w:r>
      <w:r w:rsidRPr="004E05D0">
        <w:rPr>
          <w:sz w:val="20"/>
          <w:szCs w:val="20"/>
        </w:rPr>
        <w:t xml:space="preserve"> </w:t>
      </w:r>
      <w:r w:rsidRPr="004E05D0">
        <w:rPr>
          <w:rFonts w:eastAsia="Calibri"/>
          <w:sz w:val="20"/>
          <w:szCs w:val="20"/>
        </w:rPr>
        <w:t xml:space="preserve">и съгласно </w:t>
      </w:r>
      <w:r w:rsidR="00CC6FF7">
        <w:rPr>
          <w:rFonts w:eastAsia="Calibri"/>
          <w:sz w:val="20"/>
          <w:szCs w:val="20"/>
        </w:rPr>
        <w:t xml:space="preserve">чл. </w:t>
      </w:r>
      <w:r w:rsidRPr="004E05D0">
        <w:rPr>
          <w:rFonts w:eastAsia="Calibri"/>
          <w:sz w:val="20"/>
          <w:szCs w:val="20"/>
        </w:rPr>
        <w:t>66,ал.4 от ЗОП.</w:t>
      </w:r>
    </w:p>
    <w:p w:rsidR="00BC0120" w:rsidRPr="004E05D0" w:rsidRDefault="00BC0120" w:rsidP="004705AF">
      <w:pPr>
        <w:spacing w:line="360" w:lineRule="auto"/>
        <w:jc w:val="both"/>
        <w:rPr>
          <w:rFonts w:eastAsia="Calibri"/>
          <w:sz w:val="20"/>
          <w:szCs w:val="20"/>
        </w:rPr>
      </w:pPr>
      <w:r w:rsidRPr="004E05D0">
        <w:rPr>
          <w:rFonts w:eastAsia="Calibri"/>
          <w:sz w:val="20"/>
          <w:szCs w:val="20"/>
        </w:rPr>
        <w:t>3.4. Плащанията по договора се извършват в български лева, с платежно нареждане по следната банкова сметка, посочена от Изпълнителя:</w:t>
      </w:r>
    </w:p>
    <w:p w:rsidR="00BC0120" w:rsidRPr="004E05D0" w:rsidRDefault="00BC0120" w:rsidP="004705AF">
      <w:pPr>
        <w:spacing w:line="360" w:lineRule="auto"/>
        <w:jc w:val="both"/>
        <w:rPr>
          <w:rFonts w:eastAsia="Calibri"/>
          <w:sz w:val="20"/>
          <w:szCs w:val="20"/>
        </w:rPr>
      </w:pPr>
      <w:r w:rsidRPr="004E05D0">
        <w:rPr>
          <w:rFonts w:eastAsia="Calibri"/>
          <w:sz w:val="20"/>
          <w:szCs w:val="20"/>
        </w:rPr>
        <w:t>Банка: ...................................</w:t>
      </w:r>
    </w:p>
    <w:p w:rsidR="00BC0120" w:rsidRPr="004E05D0" w:rsidRDefault="00BC0120" w:rsidP="004705AF">
      <w:pPr>
        <w:spacing w:line="360" w:lineRule="auto"/>
        <w:jc w:val="both"/>
        <w:rPr>
          <w:rFonts w:eastAsia="Calibri"/>
          <w:sz w:val="20"/>
          <w:szCs w:val="20"/>
        </w:rPr>
      </w:pPr>
      <w:r w:rsidRPr="004E05D0">
        <w:rPr>
          <w:rFonts w:eastAsia="Calibri"/>
          <w:sz w:val="20"/>
          <w:szCs w:val="20"/>
        </w:rPr>
        <w:t>BIC: ......................................</w:t>
      </w:r>
    </w:p>
    <w:p w:rsidR="00BC0120" w:rsidRPr="004E05D0" w:rsidRDefault="00BC0120" w:rsidP="004705AF">
      <w:pPr>
        <w:spacing w:line="360" w:lineRule="auto"/>
        <w:jc w:val="both"/>
        <w:rPr>
          <w:rFonts w:eastAsia="Calibri"/>
          <w:sz w:val="20"/>
          <w:szCs w:val="20"/>
        </w:rPr>
      </w:pPr>
      <w:r w:rsidRPr="004E05D0">
        <w:rPr>
          <w:rFonts w:eastAsia="Calibri"/>
          <w:sz w:val="20"/>
          <w:szCs w:val="20"/>
        </w:rPr>
        <w:t>IBAN: ..................................</w:t>
      </w:r>
    </w:p>
    <w:p w:rsidR="00BC0120" w:rsidRPr="004E05D0" w:rsidRDefault="00BC0120" w:rsidP="004705AF">
      <w:pPr>
        <w:spacing w:line="360" w:lineRule="auto"/>
        <w:jc w:val="both"/>
        <w:rPr>
          <w:rFonts w:eastAsia="Calibri"/>
          <w:sz w:val="20"/>
          <w:szCs w:val="20"/>
        </w:rPr>
      </w:pPr>
      <w:r w:rsidRPr="004E05D0">
        <w:rPr>
          <w:rFonts w:eastAsia="Calibri"/>
          <w:sz w:val="20"/>
          <w:szCs w:val="20"/>
        </w:rPr>
        <w:t>Титуляр на сметката:……</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3.5. Изпълнителят е длъжен да уведомява писмено Възложителя за всички </w:t>
      </w:r>
      <w:proofErr w:type="spellStart"/>
      <w:r w:rsidRPr="004E05D0">
        <w:rPr>
          <w:rFonts w:eastAsia="Calibri"/>
          <w:sz w:val="20"/>
          <w:szCs w:val="20"/>
        </w:rPr>
        <w:t>последващи</w:t>
      </w:r>
      <w:proofErr w:type="spellEnd"/>
      <w:r w:rsidRPr="004E05D0">
        <w:rPr>
          <w:rFonts w:eastAsia="Calibri"/>
          <w:sz w:val="20"/>
          <w:szCs w:val="20"/>
        </w:rPr>
        <w:t xml:space="preserve"> промени в информацията по </w:t>
      </w:r>
      <w:r w:rsidR="00CC6FF7">
        <w:rPr>
          <w:rFonts w:eastAsia="Calibri"/>
          <w:sz w:val="20"/>
          <w:szCs w:val="20"/>
        </w:rPr>
        <w:t xml:space="preserve">чл. </w:t>
      </w:r>
      <w:r w:rsidRPr="004E05D0">
        <w:rPr>
          <w:rFonts w:eastAsia="Calibri"/>
          <w:sz w:val="20"/>
          <w:szCs w:val="20"/>
        </w:rPr>
        <w:t>3.4. в срок от 7 (седем) работни дни, считано от момента на промяната. В случай че Изпълнителят не уведоми Възложителя в този срок, счита се, че плащанията са надлежно извършени.</w:t>
      </w:r>
    </w:p>
    <w:p w:rsidR="00BC0120" w:rsidRPr="004E05D0" w:rsidRDefault="00BC0120" w:rsidP="004705AF">
      <w:pPr>
        <w:spacing w:line="360" w:lineRule="auto"/>
        <w:jc w:val="center"/>
        <w:rPr>
          <w:rFonts w:eastAsia="Calibri"/>
          <w:b/>
          <w:sz w:val="20"/>
          <w:szCs w:val="20"/>
        </w:rPr>
      </w:pPr>
      <w:r w:rsidRPr="004E05D0">
        <w:rPr>
          <w:rFonts w:eastAsia="Calibri"/>
          <w:b/>
          <w:sz w:val="20"/>
          <w:szCs w:val="20"/>
        </w:rPr>
        <w:t>ІV. СРОК НА ДОГОВОРА</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4.1. Настоящият договор влиза в сила от момента на подписването му от двете страни и се прекратява с изтичане на гаранционните срокове по Наредба </w:t>
      </w:r>
      <w:r w:rsidR="00662263">
        <w:rPr>
          <w:rFonts w:eastAsia="Calibri"/>
          <w:sz w:val="20"/>
          <w:szCs w:val="20"/>
        </w:rPr>
        <w:t>№</w:t>
      </w:r>
      <w:r w:rsidRPr="004E05D0">
        <w:rPr>
          <w:rFonts w:eastAsia="Calibri"/>
          <w:sz w:val="20"/>
          <w:szCs w:val="20"/>
        </w:rPr>
        <w:t>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4.2. Срокът за изпълнение на инженеринга е обвързан със срока за изпълнение на административен договор за предоставяне на безвъзмездна финансова помощ </w:t>
      </w:r>
      <w:r w:rsidR="00662263">
        <w:rPr>
          <w:rFonts w:eastAsia="Calibri"/>
          <w:sz w:val="20"/>
          <w:szCs w:val="20"/>
        </w:rPr>
        <w:t>№</w:t>
      </w:r>
      <w:r w:rsidR="00662263">
        <w:rPr>
          <w:rFonts w:eastAsia="Calibri"/>
          <w:sz w:val="20"/>
          <w:szCs w:val="20"/>
          <w:lang w:val="en-US"/>
        </w:rPr>
        <w:t>BG16RFOP001-1.026-0002-C01</w:t>
      </w:r>
      <w:r w:rsidR="00662263" w:rsidRPr="004E05D0">
        <w:rPr>
          <w:rFonts w:eastAsia="Calibri"/>
          <w:sz w:val="20"/>
          <w:szCs w:val="20"/>
        </w:rPr>
        <w:t xml:space="preserve"> от ИСУН и №РД-</w:t>
      </w:r>
      <w:r w:rsidR="00662263">
        <w:rPr>
          <w:rFonts w:eastAsia="Calibri"/>
          <w:sz w:val="20"/>
          <w:szCs w:val="20"/>
        </w:rPr>
        <w:t xml:space="preserve">02-37-264 от </w:t>
      </w:r>
      <w:r w:rsidR="00662263">
        <w:rPr>
          <w:rFonts w:eastAsia="Calibri"/>
          <w:sz w:val="20"/>
          <w:szCs w:val="20"/>
        </w:rPr>
        <w:lastRenderedPageBreak/>
        <w:t>21.11.</w:t>
      </w:r>
      <w:r w:rsidR="00662263" w:rsidRPr="004E05D0">
        <w:rPr>
          <w:rFonts w:eastAsia="Calibri"/>
          <w:sz w:val="20"/>
          <w:szCs w:val="20"/>
        </w:rPr>
        <w:t xml:space="preserve">2016 </w:t>
      </w:r>
      <w:r w:rsidRPr="004E05D0">
        <w:rPr>
          <w:rFonts w:eastAsia="Calibri"/>
          <w:sz w:val="20"/>
          <w:szCs w:val="20"/>
        </w:rPr>
        <w:t xml:space="preserve">г. на Министерство на </w:t>
      </w:r>
      <w:r w:rsidR="00CC75BE">
        <w:rPr>
          <w:rFonts w:eastAsia="Calibri"/>
          <w:sz w:val="20"/>
          <w:szCs w:val="20"/>
          <w:lang w:val="en-US"/>
        </w:rPr>
        <w:t>,</w:t>
      </w:r>
      <w:proofErr w:type="spellStart"/>
      <w:r w:rsidRPr="004E05D0">
        <w:rPr>
          <w:rFonts w:eastAsia="Calibri"/>
          <w:sz w:val="20"/>
          <w:szCs w:val="20"/>
        </w:rPr>
        <w:t>егионалното</w:t>
      </w:r>
      <w:proofErr w:type="spellEnd"/>
      <w:r w:rsidRPr="004E05D0">
        <w:rPr>
          <w:rFonts w:eastAsia="Calibri"/>
          <w:sz w:val="20"/>
          <w:szCs w:val="20"/>
        </w:rPr>
        <w:t xml:space="preserve"> развитие и благоустройство, Управляващ орган на Оперативна програма „Региони в растеж” 2014-2020 - Главна дирекция „Градско и регионално развитие” по процедура на директно п</w:t>
      </w:r>
      <w:r w:rsidR="00CC75BE">
        <w:rPr>
          <w:rFonts w:eastAsia="Calibri"/>
          <w:sz w:val="20"/>
          <w:szCs w:val="20"/>
        </w:rPr>
        <w:t>редоставяне BG16RFOP001-1.026 „</w:t>
      </w:r>
      <w:r w:rsidRPr="004E05D0">
        <w:rPr>
          <w:rFonts w:eastAsia="Calibri"/>
          <w:sz w:val="20"/>
          <w:szCs w:val="20"/>
        </w:rPr>
        <w:t>Изпълнение на интегрирани планове за градско възстановяване и развитие 2014-2020-Монтана</w:t>
      </w:r>
      <w:r w:rsidR="00CC75BE">
        <w:rPr>
          <w:rFonts w:eastAsia="Calibri"/>
          <w:sz w:val="20"/>
          <w:szCs w:val="20"/>
        </w:rPr>
        <w:t>“</w:t>
      </w:r>
      <w:r w:rsidRPr="004E05D0">
        <w:rPr>
          <w:rFonts w:eastAsia="Calibri"/>
          <w:sz w:val="20"/>
          <w:szCs w:val="20"/>
        </w:rPr>
        <w:t xml:space="preserve">. </w:t>
      </w:r>
    </w:p>
    <w:p w:rsidR="00BC0120" w:rsidRPr="004E05D0" w:rsidRDefault="00BC0120" w:rsidP="004705AF">
      <w:pPr>
        <w:spacing w:line="360" w:lineRule="auto"/>
        <w:jc w:val="both"/>
        <w:rPr>
          <w:rFonts w:eastAsia="Calibri"/>
          <w:sz w:val="20"/>
          <w:szCs w:val="20"/>
        </w:rPr>
      </w:pPr>
      <w:r w:rsidRPr="004E05D0">
        <w:rPr>
          <w:rFonts w:eastAsia="Calibri"/>
          <w:sz w:val="20"/>
          <w:szCs w:val="20"/>
        </w:rPr>
        <w:t>4.3. Сроковете за изпълнение на конкретните дейности по предмета на договора са както следва:</w:t>
      </w:r>
    </w:p>
    <w:p w:rsidR="00BC0120" w:rsidRPr="004E05D0" w:rsidRDefault="00BC0120" w:rsidP="004705AF">
      <w:pPr>
        <w:spacing w:line="360" w:lineRule="auto"/>
        <w:jc w:val="both"/>
        <w:rPr>
          <w:rFonts w:eastAsia="Calibri"/>
          <w:sz w:val="20"/>
          <w:szCs w:val="20"/>
        </w:rPr>
      </w:pPr>
      <w:r w:rsidRPr="004E05D0">
        <w:rPr>
          <w:rFonts w:eastAsia="Calibri"/>
          <w:sz w:val="20"/>
          <w:szCs w:val="20"/>
        </w:rPr>
        <w:t>4.3.1. Срокът за изготвяне на технически проект ……. (словом) календарни дни считано от датата на получаване на изходни данни с Възлагателно писмо съгласно приложение №5 към настоящия договор до датата на подписване на двустранен приемо-предавателен договор.</w:t>
      </w:r>
    </w:p>
    <w:p w:rsidR="00BC0120" w:rsidRPr="004E05D0" w:rsidRDefault="00BC0120" w:rsidP="004705AF">
      <w:pPr>
        <w:spacing w:line="360" w:lineRule="auto"/>
        <w:jc w:val="both"/>
        <w:rPr>
          <w:rFonts w:eastAsia="Calibri"/>
          <w:sz w:val="20"/>
          <w:szCs w:val="20"/>
        </w:rPr>
      </w:pPr>
      <w:r w:rsidRPr="004E05D0">
        <w:rPr>
          <w:rFonts w:eastAsia="Calibri"/>
          <w:sz w:val="20"/>
          <w:szCs w:val="20"/>
        </w:rPr>
        <w:t>4.3.2. Срокът за изпълнение на дейностите по упражняване на авторски надзор е фиксиран и е в зависимост от срока за изпълнение на строително – монтажните работи до момента на въвеждане в експлоатация на обекта или издаване на разрешение за ползване в зависимост от категорията на обекта.</w:t>
      </w:r>
    </w:p>
    <w:p w:rsidR="00BC0120" w:rsidRPr="004E05D0" w:rsidRDefault="00BC0120" w:rsidP="004705AF">
      <w:pPr>
        <w:spacing w:line="360" w:lineRule="auto"/>
        <w:jc w:val="both"/>
        <w:rPr>
          <w:rFonts w:eastAsia="Calibri"/>
          <w:sz w:val="20"/>
          <w:szCs w:val="20"/>
        </w:rPr>
      </w:pPr>
      <w:r w:rsidRPr="004E05D0">
        <w:rPr>
          <w:rFonts w:eastAsia="Calibri"/>
          <w:sz w:val="20"/>
          <w:szCs w:val="20"/>
        </w:rPr>
        <w:t>4.3.</w:t>
      </w:r>
      <w:proofErr w:type="spellStart"/>
      <w:r w:rsidRPr="004E05D0">
        <w:rPr>
          <w:rFonts w:eastAsia="Calibri"/>
          <w:sz w:val="20"/>
          <w:szCs w:val="20"/>
        </w:rPr>
        <w:t>3</w:t>
      </w:r>
      <w:proofErr w:type="spellEnd"/>
      <w:r w:rsidRPr="004E05D0">
        <w:rPr>
          <w:rFonts w:eastAsia="Calibri"/>
          <w:sz w:val="20"/>
          <w:szCs w:val="20"/>
        </w:rPr>
        <w:t>. Срокът за изпълнение на строително – монтажните дейности е ……. (словом) календарни дни,</w:t>
      </w:r>
      <w:r w:rsidR="006249A0">
        <w:rPr>
          <w:rFonts w:eastAsia="Calibri"/>
          <w:sz w:val="20"/>
          <w:szCs w:val="20"/>
        </w:rPr>
        <w:t xml:space="preserve"> </w:t>
      </w:r>
      <w:r w:rsidRPr="004E05D0">
        <w:rPr>
          <w:rFonts w:eastAsia="Calibri"/>
          <w:sz w:val="20"/>
          <w:szCs w:val="20"/>
        </w:rPr>
        <w:t xml:space="preserve">считано от датата на откриване на строителна площадка чрез съставяне на протокола за откриване на строителната площадка съгласно образеца към Наредба </w:t>
      </w:r>
      <w:r w:rsidR="00662263">
        <w:rPr>
          <w:rFonts w:eastAsia="Calibri"/>
          <w:sz w:val="20"/>
          <w:szCs w:val="20"/>
        </w:rPr>
        <w:t>№</w:t>
      </w:r>
      <w:r w:rsidRPr="004E05D0">
        <w:rPr>
          <w:rFonts w:eastAsia="Calibri"/>
          <w:sz w:val="20"/>
          <w:szCs w:val="20"/>
        </w:rPr>
        <w:t>3 на Министерството на регионалното развитие и благоустройството /МРРБ/ от 2003 г. за съставяне на актове и протоколи по време на строителството.</w:t>
      </w:r>
    </w:p>
    <w:p w:rsidR="00BC0120" w:rsidRPr="004E05D0" w:rsidRDefault="00BC0120" w:rsidP="004705AF">
      <w:pPr>
        <w:spacing w:line="360" w:lineRule="auto"/>
        <w:jc w:val="both"/>
        <w:rPr>
          <w:rFonts w:eastAsia="Calibri"/>
          <w:sz w:val="20"/>
          <w:szCs w:val="20"/>
        </w:rPr>
      </w:pPr>
      <w:r w:rsidRPr="004E05D0">
        <w:rPr>
          <w:rFonts w:eastAsia="Calibri"/>
          <w:sz w:val="20"/>
          <w:szCs w:val="20"/>
        </w:rPr>
        <w:t>4.</w:t>
      </w:r>
      <w:proofErr w:type="spellStart"/>
      <w:r w:rsidRPr="004E05D0">
        <w:rPr>
          <w:rFonts w:eastAsia="Calibri"/>
          <w:sz w:val="20"/>
          <w:szCs w:val="20"/>
        </w:rPr>
        <w:t>4</w:t>
      </w:r>
      <w:proofErr w:type="spellEnd"/>
      <w:r w:rsidRPr="004E05D0">
        <w:rPr>
          <w:rFonts w:eastAsia="Calibri"/>
          <w:sz w:val="20"/>
          <w:szCs w:val="20"/>
        </w:rPr>
        <w:t xml:space="preserve">. За крайна дата на изпълнение на срока по </w:t>
      </w:r>
      <w:r w:rsidR="00CC6FF7">
        <w:rPr>
          <w:rFonts w:eastAsia="Calibri"/>
          <w:sz w:val="20"/>
          <w:szCs w:val="20"/>
        </w:rPr>
        <w:t xml:space="preserve">чл. </w:t>
      </w:r>
      <w:r w:rsidRPr="004E05D0">
        <w:rPr>
          <w:rFonts w:eastAsia="Calibri"/>
          <w:sz w:val="20"/>
          <w:szCs w:val="20"/>
        </w:rPr>
        <w:t>4.3.</w:t>
      </w:r>
      <w:proofErr w:type="spellStart"/>
      <w:r w:rsidRPr="004E05D0">
        <w:rPr>
          <w:rFonts w:eastAsia="Calibri"/>
          <w:sz w:val="20"/>
          <w:szCs w:val="20"/>
        </w:rPr>
        <w:t>3</w:t>
      </w:r>
      <w:proofErr w:type="spellEnd"/>
      <w:r w:rsidRPr="004E05D0">
        <w:rPr>
          <w:rFonts w:eastAsia="Calibri"/>
          <w:sz w:val="20"/>
          <w:szCs w:val="20"/>
        </w:rPr>
        <w:t>. се счита датата на подписване без забележки на Констативен акт за установяване годността за приемане на строежа за обекта.</w:t>
      </w:r>
    </w:p>
    <w:p w:rsidR="00BC0120" w:rsidRPr="004E05D0" w:rsidRDefault="00BC0120" w:rsidP="004705AF">
      <w:pPr>
        <w:spacing w:line="360" w:lineRule="auto"/>
        <w:jc w:val="center"/>
        <w:rPr>
          <w:rFonts w:eastAsia="Calibri"/>
          <w:b/>
          <w:sz w:val="20"/>
          <w:szCs w:val="20"/>
        </w:rPr>
      </w:pPr>
      <w:r w:rsidRPr="004E05D0">
        <w:rPr>
          <w:rFonts w:eastAsia="Calibri"/>
          <w:b/>
          <w:sz w:val="20"/>
          <w:szCs w:val="20"/>
        </w:rPr>
        <w:t>V. ПРАВА И ЗАДЪЛЖЕНИЯ НА СТРАНИТЕ</w:t>
      </w:r>
    </w:p>
    <w:p w:rsidR="00BC0120" w:rsidRPr="004E05D0" w:rsidRDefault="00BC0120" w:rsidP="004705AF">
      <w:pPr>
        <w:spacing w:line="360" w:lineRule="auto"/>
        <w:jc w:val="both"/>
        <w:rPr>
          <w:rFonts w:eastAsia="Calibri"/>
          <w:sz w:val="20"/>
          <w:szCs w:val="20"/>
        </w:rPr>
      </w:pPr>
      <w:r w:rsidRPr="004E05D0">
        <w:rPr>
          <w:rFonts w:eastAsia="Calibri"/>
          <w:sz w:val="20"/>
          <w:szCs w:val="20"/>
        </w:rPr>
        <w:t>5.1. Възложителят има право:</w:t>
      </w:r>
    </w:p>
    <w:p w:rsidR="00BC0120" w:rsidRPr="004E05D0" w:rsidRDefault="00BC0120" w:rsidP="004705AF">
      <w:pPr>
        <w:spacing w:line="360" w:lineRule="auto"/>
        <w:jc w:val="both"/>
        <w:rPr>
          <w:rFonts w:eastAsia="Calibri"/>
          <w:sz w:val="20"/>
          <w:szCs w:val="20"/>
        </w:rPr>
      </w:pPr>
      <w:r w:rsidRPr="004E05D0">
        <w:rPr>
          <w:rFonts w:eastAsia="Calibri"/>
          <w:sz w:val="20"/>
          <w:szCs w:val="20"/>
        </w:rPr>
        <w:t>5.1.</w:t>
      </w:r>
      <w:proofErr w:type="spellStart"/>
      <w:r w:rsidRPr="004E05D0">
        <w:rPr>
          <w:rFonts w:eastAsia="Calibri"/>
          <w:sz w:val="20"/>
          <w:szCs w:val="20"/>
        </w:rPr>
        <w:t>1</w:t>
      </w:r>
      <w:proofErr w:type="spellEnd"/>
      <w:r w:rsidRPr="004E05D0">
        <w:rPr>
          <w:rFonts w:eastAsia="Calibri"/>
          <w:sz w:val="20"/>
          <w:szCs w:val="20"/>
        </w:rPr>
        <w:t>. да поставя допълнителни изисквания към Изпълнителя, съобразно настъпили промени в</w:t>
      </w:r>
      <w:r w:rsidR="006249A0">
        <w:rPr>
          <w:rFonts w:eastAsia="Calibri"/>
          <w:sz w:val="20"/>
          <w:szCs w:val="20"/>
        </w:rPr>
        <w:t xml:space="preserve"> </w:t>
      </w:r>
      <w:r w:rsidRPr="004E05D0">
        <w:rPr>
          <w:rFonts w:eastAsia="Calibri"/>
          <w:sz w:val="20"/>
          <w:szCs w:val="20"/>
        </w:rPr>
        <w:t>условията на финансиране</w:t>
      </w:r>
      <w:r w:rsidR="006249A0">
        <w:rPr>
          <w:rFonts w:eastAsia="Calibri"/>
          <w:sz w:val="20"/>
          <w:szCs w:val="20"/>
        </w:rPr>
        <w:t xml:space="preserve"> </w:t>
      </w:r>
      <w:r w:rsidRPr="004E05D0">
        <w:rPr>
          <w:rFonts w:eastAsia="Calibri"/>
          <w:sz w:val="20"/>
          <w:szCs w:val="20"/>
        </w:rPr>
        <w:t>на УО на ОПРР, методическите указания на МРРБ и договора за БФП. За настъпилите промени Възложителят ще уведомява писмено изпълнителя.</w:t>
      </w:r>
    </w:p>
    <w:p w:rsidR="00BC0120" w:rsidRPr="004E05D0" w:rsidRDefault="00BC0120" w:rsidP="004705AF">
      <w:pPr>
        <w:spacing w:line="360" w:lineRule="auto"/>
        <w:jc w:val="both"/>
        <w:rPr>
          <w:rFonts w:eastAsia="Calibri"/>
          <w:sz w:val="20"/>
          <w:szCs w:val="20"/>
        </w:rPr>
      </w:pPr>
      <w:r w:rsidRPr="004E05D0">
        <w:rPr>
          <w:rFonts w:eastAsia="Calibri"/>
          <w:sz w:val="20"/>
          <w:szCs w:val="20"/>
        </w:rPr>
        <w:t>5.1.2. по всяко време да осъществява контрол по изпълнение на настоящия договор, без с това да възпрепятства работата на Изпълнителя и оперативната му самостоятелност;</w:t>
      </w:r>
    </w:p>
    <w:p w:rsidR="00BC0120" w:rsidRPr="004E05D0" w:rsidRDefault="00BC0120" w:rsidP="004705AF">
      <w:pPr>
        <w:spacing w:line="360" w:lineRule="auto"/>
        <w:jc w:val="both"/>
        <w:rPr>
          <w:rFonts w:eastAsia="Calibri"/>
          <w:sz w:val="20"/>
          <w:szCs w:val="20"/>
        </w:rPr>
      </w:pPr>
      <w:r w:rsidRPr="004E05D0">
        <w:rPr>
          <w:rFonts w:eastAsia="Calibri"/>
          <w:sz w:val="20"/>
          <w:szCs w:val="20"/>
        </w:rPr>
        <w:t>5.1.3. да изисква и получава разяснения от Изпълнителя относно процеса на изпълнение,</w:t>
      </w:r>
      <w:r w:rsidR="006249A0">
        <w:rPr>
          <w:rFonts w:eastAsia="Calibri"/>
          <w:sz w:val="20"/>
          <w:szCs w:val="20"/>
        </w:rPr>
        <w:t xml:space="preserve"> </w:t>
      </w:r>
      <w:r w:rsidRPr="004E05D0">
        <w:rPr>
          <w:rFonts w:eastAsia="Calibri"/>
          <w:sz w:val="20"/>
          <w:szCs w:val="20"/>
        </w:rPr>
        <w:t>и съвместно със същия да решава всички възникнали проблеми по време на изпълнението на обекта като решенията се оформят в писмен вид.</w:t>
      </w:r>
    </w:p>
    <w:p w:rsidR="00BC0120" w:rsidRPr="004E05D0" w:rsidRDefault="00BC0120" w:rsidP="004705AF">
      <w:pPr>
        <w:spacing w:line="360" w:lineRule="auto"/>
        <w:jc w:val="both"/>
        <w:rPr>
          <w:rFonts w:eastAsia="Calibri"/>
          <w:sz w:val="20"/>
          <w:szCs w:val="20"/>
        </w:rPr>
      </w:pPr>
      <w:r w:rsidRPr="004E05D0">
        <w:rPr>
          <w:rFonts w:eastAsia="Calibri"/>
          <w:sz w:val="20"/>
          <w:szCs w:val="20"/>
        </w:rPr>
        <w:t>5.1.4. да спре временно изпълнението на настоящия договор, при настъпване на обстоятелства, които не е могъл да предвиди при подписването му и които са от значение за изпълнението на договора.</w:t>
      </w:r>
    </w:p>
    <w:p w:rsidR="00BC0120" w:rsidRPr="004E05D0" w:rsidRDefault="00BC0120" w:rsidP="004705AF">
      <w:pPr>
        <w:spacing w:line="360" w:lineRule="auto"/>
        <w:jc w:val="both"/>
        <w:rPr>
          <w:rFonts w:eastAsia="Calibri"/>
          <w:sz w:val="20"/>
          <w:szCs w:val="20"/>
        </w:rPr>
      </w:pPr>
      <w:r w:rsidRPr="004E05D0">
        <w:rPr>
          <w:rFonts w:eastAsia="Calibri"/>
          <w:sz w:val="20"/>
          <w:szCs w:val="20"/>
        </w:rPr>
        <w:t>5.1.5. да организира съвместни срещи между Изпълнителя и строителния надзор по въпроси свързани с предмета на настоящия договор.</w:t>
      </w:r>
    </w:p>
    <w:p w:rsidR="00BC0120" w:rsidRPr="004E05D0" w:rsidRDefault="00BC0120" w:rsidP="004705AF">
      <w:pPr>
        <w:spacing w:line="360" w:lineRule="auto"/>
        <w:jc w:val="both"/>
        <w:rPr>
          <w:rFonts w:eastAsia="Calibri"/>
          <w:sz w:val="20"/>
          <w:szCs w:val="20"/>
        </w:rPr>
      </w:pPr>
      <w:r w:rsidRPr="004E05D0">
        <w:rPr>
          <w:rFonts w:eastAsia="Calibri"/>
          <w:sz w:val="20"/>
          <w:szCs w:val="20"/>
        </w:rPr>
        <w:t>5.1.6. да иска от Изпълнителя да изпълни възложените строително-монтажни дейности в срок, без отклонение от договореното, без недостатъци и дефекти;</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 5.1.7. да изисква от Изпълнителя да отстрани всички появили се дефекти и скрити недостатъци на изпълнените от него строителни и монтажни работи по реда и в сроковете, определени в този договор.</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5.1.8. да върне за корекция изготвения инвестиционен проект, </w:t>
      </w:r>
      <w:r w:rsidR="008A297A" w:rsidRPr="004E05D0">
        <w:rPr>
          <w:rFonts w:eastAsia="Calibri"/>
          <w:sz w:val="20"/>
          <w:szCs w:val="20"/>
        </w:rPr>
        <w:t xml:space="preserve">в случай че </w:t>
      </w:r>
      <w:r w:rsidRPr="004E05D0">
        <w:rPr>
          <w:rFonts w:eastAsia="Calibri"/>
          <w:sz w:val="20"/>
          <w:szCs w:val="20"/>
        </w:rPr>
        <w:t>той не включва задължителните за изпълнение дейности съгласно договора за БФП и насоките на УО на ОПРР и/или включва недопустими за финансиране разходи.</w:t>
      </w:r>
    </w:p>
    <w:p w:rsidR="00BC0120" w:rsidRPr="004E05D0" w:rsidRDefault="00BC0120" w:rsidP="004705AF">
      <w:pPr>
        <w:spacing w:line="360" w:lineRule="auto"/>
        <w:jc w:val="both"/>
        <w:rPr>
          <w:rFonts w:eastAsia="Calibri"/>
          <w:sz w:val="20"/>
          <w:szCs w:val="20"/>
        </w:rPr>
      </w:pPr>
      <w:r w:rsidRPr="004E05D0">
        <w:rPr>
          <w:rFonts w:eastAsia="Calibri"/>
          <w:sz w:val="20"/>
          <w:szCs w:val="20"/>
        </w:rPr>
        <w:lastRenderedPageBreak/>
        <w:t>5.1.9. Възложителят не носи отговорност за действия или бездействия на Изпълнителя, в резултат на които възникнат: смърт или злополука, на което и да било физическо лице на обекта, загуба или нанесена вреда на каквото и да било имущество в следствие изпълнение предмета на договора през времетраене на строителството.</w:t>
      </w:r>
    </w:p>
    <w:p w:rsidR="00BC0120" w:rsidRPr="004E05D0" w:rsidRDefault="00BC0120" w:rsidP="004705AF">
      <w:pPr>
        <w:spacing w:line="360" w:lineRule="auto"/>
        <w:jc w:val="both"/>
        <w:rPr>
          <w:rFonts w:eastAsia="Calibri"/>
          <w:sz w:val="20"/>
          <w:szCs w:val="20"/>
        </w:rPr>
      </w:pPr>
      <w:r w:rsidRPr="004E05D0">
        <w:rPr>
          <w:rFonts w:eastAsia="Calibri"/>
          <w:sz w:val="20"/>
          <w:szCs w:val="20"/>
        </w:rPr>
        <w:t>5.2.</w:t>
      </w:r>
      <w:r w:rsidR="006249A0">
        <w:rPr>
          <w:rFonts w:eastAsia="Calibri"/>
          <w:sz w:val="20"/>
          <w:szCs w:val="20"/>
        </w:rPr>
        <w:t xml:space="preserve"> </w:t>
      </w:r>
      <w:r w:rsidRPr="004E05D0">
        <w:rPr>
          <w:rFonts w:eastAsia="Calibri"/>
          <w:sz w:val="20"/>
          <w:szCs w:val="20"/>
        </w:rPr>
        <w:t>Възложителят се задължава:</w:t>
      </w:r>
    </w:p>
    <w:p w:rsidR="00BC0120" w:rsidRPr="004E05D0" w:rsidRDefault="00BC0120" w:rsidP="004705AF">
      <w:pPr>
        <w:spacing w:line="360" w:lineRule="auto"/>
        <w:jc w:val="both"/>
        <w:rPr>
          <w:rFonts w:eastAsia="Calibri"/>
          <w:sz w:val="20"/>
          <w:szCs w:val="20"/>
        </w:rPr>
      </w:pPr>
      <w:r w:rsidRPr="004E05D0">
        <w:rPr>
          <w:rFonts w:eastAsia="Calibri"/>
          <w:sz w:val="20"/>
          <w:szCs w:val="20"/>
        </w:rPr>
        <w:t>5.2.1. да заплати съответното възнаграждение на Изпълнителя в размер,</w:t>
      </w:r>
      <w:r w:rsidR="006249A0">
        <w:rPr>
          <w:rFonts w:eastAsia="Calibri"/>
          <w:sz w:val="20"/>
          <w:szCs w:val="20"/>
        </w:rPr>
        <w:t xml:space="preserve"> </w:t>
      </w:r>
      <w:r w:rsidRPr="004E05D0">
        <w:rPr>
          <w:rFonts w:eastAsia="Calibri"/>
          <w:sz w:val="20"/>
          <w:szCs w:val="20"/>
        </w:rPr>
        <w:t>по реда, в сроковете и при условията, посочени в настоящия договор;</w:t>
      </w:r>
    </w:p>
    <w:p w:rsidR="00BC0120" w:rsidRPr="004E05D0" w:rsidRDefault="00BC0120" w:rsidP="004705AF">
      <w:pPr>
        <w:widowControl w:val="0"/>
        <w:spacing w:line="360" w:lineRule="auto"/>
        <w:jc w:val="both"/>
        <w:rPr>
          <w:rFonts w:eastAsia="Calibri"/>
          <w:sz w:val="20"/>
          <w:szCs w:val="20"/>
        </w:rPr>
      </w:pPr>
      <w:r w:rsidRPr="004E05D0">
        <w:rPr>
          <w:rFonts w:eastAsia="Calibri"/>
          <w:sz w:val="20"/>
          <w:szCs w:val="20"/>
        </w:rPr>
        <w:t>5.2.</w:t>
      </w:r>
      <w:proofErr w:type="spellStart"/>
      <w:r w:rsidRPr="004E05D0">
        <w:rPr>
          <w:rFonts w:eastAsia="Calibri"/>
          <w:sz w:val="20"/>
          <w:szCs w:val="20"/>
        </w:rPr>
        <w:t>2</w:t>
      </w:r>
      <w:proofErr w:type="spellEnd"/>
      <w:r w:rsidRPr="004E05D0">
        <w:rPr>
          <w:rFonts w:eastAsia="Calibri"/>
          <w:sz w:val="20"/>
          <w:szCs w:val="20"/>
        </w:rPr>
        <w:t>. да предаде копия от следните документи за възложената дейност: изходни данни за проектиране, разрешение за строеж; документи за собственост; проектната документация за обекта.</w:t>
      </w:r>
    </w:p>
    <w:p w:rsidR="00BC0120" w:rsidRPr="004E05D0" w:rsidRDefault="00CC75BE" w:rsidP="004705AF">
      <w:pPr>
        <w:widowControl w:val="0"/>
        <w:spacing w:line="360" w:lineRule="auto"/>
        <w:jc w:val="both"/>
        <w:rPr>
          <w:rFonts w:eastAsia="Calibri"/>
          <w:sz w:val="20"/>
          <w:szCs w:val="20"/>
        </w:rPr>
      </w:pPr>
      <w:r>
        <w:rPr>
          <w:rFonts w:eastAsia="Calibri"/>
          <w:sz w:val="20"/>
          <w:szCs w:val="20"/>
        </w:rPr>
        <w:t>5.2.3.</w:t>
      </w:r>
      <w:r w:rsidR="00BC0120" w:rsidRPr="004E05D0">
        <w:rPr>
          <w:rFonts w:eastAsia="Calibri"/>
          <w:sz w:val="20"/>
          <w:szCs w:val="20"/>
        </w:rPr>
        <w:t xml:space="preserve"> в срок от 3 (три) дни преди откриване на строителна площадка</w:t>
      </w:r>
      <w:r w:rsidR="006249A0">
        <w:rPr>
          <w:rFonts w:eastAsia="Calibri"/>
          <w:sz w:val="20"/>
          <w:szCs w:val="20"/>
        </w:rPr>
        <w:t xml:space="preserve"> </w:t>
      </w:r>
      <w:r w:rsidR="00BC0120" w:rsidRPr="004E05D0">
        <w:rPr>
          <w:rFonts w:eastAsia="Calibri"/>
          <w:sz w:val="20"/>
          <w:szCs w:val="20"/>
        </w:rPr>
        <w:t xml:space="preserve">за обекта на настоящия договор, да уведоми писмено Изпълнителя за определените от него лица, които ще упражняват инвеститорски контрол и строителен надзор при изпълнение на строителството. </w:t>
      </w:r>
    </w:p>
    <w:p w:rsidR="00BC0120" w:rsidRPr="004E05D0" w:rsidRDefault="00BC0120" w:rsidP="004705AF">
      <w:pPr>
        <w:widowControl w:val="0"/>
        <w:spacing w:line="360" w:lineRule="auto"/>
        <w:jc w:val="both"/>
        <w:rPr>
          <w:rFonts w:eastAsia="Calibri"/>
          <w:sz w:val="20"/>
          <w:szCs w:val="20"/>
        </w:rPr>
      </w:pPr>
      <w:r w:rsidRPr="004E05D0">
        <w:rPr>
          <w:rFonts w:eastAsia="Calibri"/>
          <w:sz w:val="20"/>
          <w:szCs w:val="20"/>
        </w:rPr>
        <w:t>5.2.4. в срок от 5 (пет) работни дни след подписване без забележки на Констативен акт за установяване годността за приемане на строежа и предоставяне на всички необходими документи от Изпълнителя, да предприеме действия по</w:t>
      </w:r>
      <w:r w:rsidR="006249A0">
        <w:rPr>
          <w:rFonts w:eastAsia="Calibri"/>
          <w:sz w:val="20"/>
          <w:szCs w:val="20"/>
        </w:rPr>
        <w:t xml:space="preserve"> </w:t>
      </w:r>
      <w:r w:rsidRPr="004E05D0">
        <w:rPr>
          <w:rFonts w:eastAsia="Calibri"/>
          <w:sz w:val="20"/>
          <w:szCs w:val="20"/>
        </w:rPr>
        <w:t>въвеждането на обекта в експлоатация, съгласно действащата нормативна уредба в строителството.</w:t>
      </w:r>
    </w:p>
    <w:p w:rsidR="00BC0120" w:rsidRPr="004E05D0" w:rsidRDefault="00BC0120" w:rsidP="004705AF">
      <w:pPr>
        <w:widowControl w:val="0"/>
        <w:spacing w:line="360" w:lineRule="auto"/>
        <w:jc w:val="both"/>
        <w:rPr>
          <w:rFonts w:eastAsia="Calibri"/>
          <w:sz w:val="20"/>
          <w:szCs w:val="20"/>
        </w:rPr>
      </w:pPr>
      <w:r w:rsidRPr="004E05D0">
        <w:rPr>
          <w:rFonts w:eastAsia="Calibri"/>
          <w:sz w:val="20"/>
          <w:szCs w:val="20"/>
        </w:rPr>
        <w:t>5.2.5. да осигури свободен достъп на Изпълнителя до обекта, както и да създаде на Изпълнителя необходимите условия за изпълнение на строителството съгласно този договор и изискванията на нормативните актове.</w:t>
      </w:r>
    </w:p>
    <w:p w:rsidR="00BC0120" w:rsidRPr="004E05D0" w:rsidRDefault="00BC0120" w:rsidP="004705AF">
      <w:pPr>
        <w:spacing w:line="360" w:lineRule="auto"/>
        <w:jc w:val="both"/>
        <w:rPr>
          <w:rFonts w:eastAsia="Calibri"/>
          <w:sz w:val="20"/>
          <w:szCs w:val="20"/>
        </w:rPr>
      </w:pPr>
      <w:r w:rsidRPr="004E05D0">
        <w:rPr>
          <w:rFonts w:eastAsia="Calibri"/>
          <w:sz w:val="20"/>
          <w:szCs w:val="20"/>
        </w:rPr>
        <w:t>5.2.6. да оказва съдействие на Изпълнителя при изпълнението на задачите;</w:t>
      </w:r>
    </w:p>
    <w:p w:rsidR="00BC0120" w:rsidRPr="004E05D0" w:rsidRDefault="00BC0120" w:rsidP="004705AF">
      <w:pPr>
        <w:spacing w:line="360" w:lineRule="auto"/>
        <w:jc w:val="both"/>
        <w:rPr>
          <w:rFonts w:eastAsia="Calibri"/>
          <w:sz w:val="20"/>
          <w:szCs w:val="20"/>
        </w:rPr>
      </w:pPr>
      <w:r w:rsidRPr="004E05D0">
        <w:rPr>
          <w:rFonts w:eastAsia="Calibri"/>
          <w:sz w:val="20"/>
          <w:szCs w:val="20"/>
        </w:rPr>
        <w:t>5.2.7. при поискване, да предоставя на Изпълнителя допълнителни налични изходни данни и графични материали, необходимостта от които е възникнала в процеса на изпълнение на услугата;</w:t>
      </w:r>
    </w:p>
    <w:p w:rsidR="00BC0120" w:rsidRPr="004E05D0" w:rsidRDefault="00BC0120" w:rsidP="004705AF">
      <w:pPr>
        <w:spacing w:line="360" w:lineRule="auto"/>
        <w:jc w:val="both"/>
        <w:rPr>
          <w:rFonts w:eastAsia="Calibri"/>
          <w:sz w:val="20"/>
          <w:szCs w:val="20"/>
        </w:rPr>
      </w:pPr>
      <w:r w:rsidRPr="004E05D0">
        <w:rPr>
          <w:rFonts w:eastAsia="Calibri"/>
          <w:sz w:val="20"/>
          <w:szCs w:val="20"/>
        </w:rPr>
        <w:t>5.2.8. да приеме изработеното от Изпълнителя, ако отговаря на изискванията посочени в техническата спецификация;</w:t>
      </w:r>
    </w:p>
    <w:p w:rsidR="00BC0120" w:rsidRPr="004E05D0" w:rsidRDefault="00BC0120" w:rsidP="004705AF">
      <w:pPr>
        <w:spacing w:line="360" w:lineRule="auto"/>
        <w:jc w:val="both"/>
        <w:rPr>
          <w:rFonts w:eastAsia="Calibri"/>
          <w:sz w:val="20"/>
          <w:szCs w:val="20"/>
        </w:rPr>
      </w:pPr>
      <w:r w:rsidRPr="004E05D0">
        <w:rPr>
          <w:rFonts w:eastAsia="Calibri"/>
          <w:sz w:val="20"/>
          <w:szCs w:val="20"/>
        </w:rPr>
        <w:t>5.3. Изпълнителят се задължава:</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5.3.1. при изпълнение на всички строително-монтажни работи, да спазва действащите нормативни актове, БДС, </w:t>
      </w:r>
      <w:proofErr w:type="spellStart"/>
      <w:r w:rsidRPr="004E05D0">
        <w:rPr>
          <w:rFonts w:eastAsia="Calibri"/>
          <w:sz w:val="20"/>
          <w:szCs w:val="20"/>
        </w:rPr>
        <w:t>ПИПСМР</w:t>
      </w:r>
      <w:proofErr w:type="spellEnd"/>
      <w:r w:rsidRPr="004E05D0">
        <w:rPr>
          <w:rFonts w:eastAsia="Calibri"/>
          <w:sz w:val="20"/>
          <w:szCs w:val="20"/>
        </w:rPr>
        <w:t>, както и да съгласува действията си с изискванията на Възложителя, строителния надзор и автора на работния проект, осъществяващ авторски надзор.</w:t>
      </w:r>
    </w:p>
    <w:p w:rsidR="00BC0120" w:rsidRPr="004E05D0" w:rsidRDefault="00BC0120" w:rsidP="004705AF">
      <w:pPr>
        <w:spacing w:line="360" w:lineRule="auto"/>
        <w:jc w:val="both"/>
        <w:rPr>
          <w:rFonts w:eastAsia="Calibri"/>
          <w:sz w:val="20"/>
          <w:szCs w:val="20"/>
        </w:rPr>
      </w:pPr>
      <w:r w:rsidRPr="004E05D0">
        <w:rPr>
          <w:rFonts w:eastAsia="Calibri"/>
          <w:sz w:val="20"/>
          <w:szCs w:val="20"/>
        </w:rPr>
        <w:t>5.3.2. вложените материали и изделия при изпълнение на строителните и монтажни работи следва да отговарят на предвидените такива в офертата на Изпълнителя, както и на</w:t>
      </w:r>
      <w:r w:rsidR="006249A0">
        <w:rPr>
          <w:rFonts w:eastAsia="Calibri"/>
          <w:sz w:val="20"/>
          <w:szCs w:val="20"/>
        </w:rPr>
        <w:t xml:space="preserve"> </w:t>
      </w:r>
      <w:r w:rsidRPr="004E05D0">
        <w:rPr>
          <w:rFonts w:eastAsia="Calibri"/>
          <w:sz w:val="20"/>
          <w:szCs w:val="20"/>
        </w:rPr>
        <w:t xml:space="preserve">Техническата спецификация и проекта, и техническите изисквания към вложените строителните продукти, съгласно НАРЕДБА </w:t>
      </w:r>
      <w:r w:rsidR="00662263">
        <w:rPr>
          <w:rFonts w:eastAsia="Calibri"/>
          <w:sz w:val="20"/>
          <w:szCs w:val="20"/>
        </w:rPr>
        <w:t>№</w:t>
      </w:r>
      <w:r w:rsidRPr="004E05D0">
        <w:rPr>
          <w:rFonts w:eastAsia="Calibri"/>
          <w:sz w:val="20"/>
          <w:szCs w:val="20"/>
        </w:rPr>
        <w:t>РД-02-20-1 от 5.02.2015 г. за условията и реда за влагане на строителни продукти в строежите на Република България. Съответствието се удостоверява по реда и условията, посочени в същата Наредба. Влаганите материали трябва да бъдат придружени със сертификат за качество и техният вид и размери да бъдат съгласувани с авторския надзор и Възложителя.</w:t>
      </w:r>
    </w:p>
    <w:p w:rsidR="00BC0120" w:rsidRPr="004E05D0" w:rsidRDefault="00BC0120" w:rsidP="004705AF">
      <w:pPr>
        <w:spacing w:line="360" w:lineRule="auto"/>
        <w:jc w:val="both"/>
        <w:rPr>
          <w:rFonts w:eastAsia="Calibri"/>
          <w:sz w:val="20"/>
          <w:szCs w:val="20"/>
        </w:rPr>
      </w:pPr>
      <w:r w:rsidRPr="004E05D0">
        <w:rPr>
          <w:rFonts w:eastAsia="Calibri"/>
          <w:sz w:val="20"/>
          <w:szCs w:val="20"/>
        </w:rPr>
        <w:t>5.3.</w:t>
      </w:r>
      <w:proofErr w:type="spellStart"/>
      <w:r w:rsidRPr="004E05D0">
        <w:rPr>
          <w:rFonts w:eastAsia="Calibri"/>
          <w:sz w:val="20"/>
          <w:szCs w:val="20"/>
        </w:rPr>
        <w:t>3</w:t>
      </w:r>
      <w:proofErr w:type="spellEnd"/>
      <w:r w:rsidRPr="004E05D0">
        <w:rPr>
          <w:rFonts w:eastAsia="Calibri"/>
          <w:sz w:val="20"/>
          <w:szCs w:val="20"/>
        </w:rPr>
        <w:t>. да работи с технически правоспособни лица при изпълнението на задълженията си.</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5.3.4. да изготви инвестиционен проект във фаза „техническа” в обхват съгласно наредба </w:t>
      </w:r>
      <w:r w:rsidR="00662263">
        <w:rPr>
          <w:rFonts w:eastAsia="Calibri"/>
          <w:sz w:val="20"/>
          <w:szCs w:val="20"/>
        </w:rPr>
        <w:t>№</w:t>
      </w:r>
      <w:r w:rsidRPr="004E05D0">
        <w:rPr>
          <w:rFonts w:eastAsia="Calibri"/>
          <w:sz w:val="20"/>
          <w:szCs w:val="20"/>
        </w:rPr>
        <w:t>4 от 21 май 2001 г. за обхвата и съдържанието на инвестиционните проекти</w:t>
      </w:r>
      <w:r w:rsidR="006249A0">
        <w:rPr>
          <w:rFonts w:eastAsia="Calibri"/>
          <w:sz w:val="20"/>
          <w:szCs w:val="20"/>
        </w:rPr>
        <w:t xml:space="preserve"> </w:t>
      </w:r>
    </w:p>
    <w:p w:rsidR="00BC0120" w:rsidRPr="004E05D0" w:rsidRDefault="00BC0120" w:rsidP="004705AF">
      <w:pPr>
        <w:spacing w:line="360" w:lineRule="auto"/>
        <w:jc w:val="both"/>
        <w:rPr>
          <w:rFonts w:eastAsia="Calibri"/>
          <w:sz w:val="20"/>
          <w:szCs w:val="20"/>
        </w:rPr>
      </w:pPr>
      <w:r w:rsidRPr="004E05D0">
        <w:rPr>
          <w:rFonts w:eastAsia="Calibri"/>
          <w:sz w:val="20"/>
          <w:szCs w:val="20"/>
        </w:rPr>
        <w:t>5.3.5. да съставя и представя в срок всички документи, протоколи и сертификати, необходими при отчитането, заплащането и приемането на изпълнените строително-монтажни работи.</w:t>
      </w:r>
    </w:p>
    <w:p w:rsidR="00BC0120" w:rsidRPr="004E05D0" w:rsidRDefault="00BC0120" w:rsidP="004705AF">
      <w:pPr>
        <w:spacing w:line="360" w:lineRule="auto"/>
        <w:jc w:val="both"/>
        <w:rPr>
          <w:rFonts w:eastAsia="Calibri"/>
          <w:sz w:val="20"/>
          <w:szCs w:val="20"/>
        </w:rPr>
      </w:pPr>
      <w:r w:rsidRPr="004E05D0">
        <w:rPr>
          <w:rFonts w:eastAsia="Calibri"/>
          <w:sz w:val="20"/>
          <w:szCs w:val="20"/>
        </w:rPr>
        <w:t>5.3.6. да отстранява за своя сметка и в определения срок, след писмено уведомление от страна на Възложителя,</w:t>
      </w:r>
      <w:r w:rsidR="006249A0">
        <w:rPr>
          <w:rFonts w:eastAsia="Calibri"/>
          <w:sz w:val="20"/>
          <w:szCs w:val="20"/>
        </w:rPr>
        <w:t xml:space="preserve"> </w:t>
      </w:r>
      <w:r w:rsidRPr="004E05D0">
        <w:rPr>
          <w:rFonts w:eastAsia="Calibri"/>
          <w:sz w:val="20"/>
          <w:szCs w:val="20"/>
        </w:rPr>
        <w:t>всички появили се</w:t>
      </w:r>
      <w:r w:rsidR="006249A0">
        <w:rPr>
          <w:rFonts w:eastAsia="Calibri"/>
          <w:sz w:val="20"/>
          <w:szCs w:val="20"/>
        </w:rPr>
        <w:t xml:space="preserve"> </w:t>
      </w:r>
      <w:r w:rsidRPr="004E05D0">
        <w:rPr>
          <w:rFonts w:eastAsia="Calibri"/>
          <w:sz w:val="20"/>
          <w:szCs w:val="20"/>
        </w:rPr>
        <w:t xml:space="preserve">в гаранционния срок дефекти и скрити недостатъци на изпълнените от него строително-монтажни работи. </w:t>
      </w:r>
    </w:p>
    <w:p w:rsidR="00BC0120" w:rsidRPr="004E05D0" w:rsidRDefault="00BC0120" w:rsidP="004705AF">
      <w:pPr>
        <w:spacing w:line="360" w:lineRule="auto"/>
        <w:jc w:val="both"/>
        <w:rPr>
          <w:rFonts w:eastAsia="Calibri"/>
          <w:sz w:val="20"/>
          <w:szCs w:val="20"/>
        </w:rPr>
      </w:pPr>
      <w:r w:rsidRPr="004E05D0">
        <w:rPr>
          <w:rFonts w:eastAsia="Calibri"/>
          <w:sz w:val="20"/>
          <w:szCs w:val="20"/>
        </w:rPr>
        <w:lastRenderedPageBreak/>
        <w:t>5.3.7. да отстранява за своя сметка и в определения срок, след писмено уведомление от страна на Възложителя,</w:t>
      </w:r>
      <w:r w:rsidR="006249A0">
        <w:rPr>
          <w:rFonts w:eastAsia="Calibri"/>
          <w:sz w:val="20"/>
          <w:szCs w:val="20"/>
        </w:rPr>
        <w:t xml:space="preserve"> </w:t>
      </w:r>
      <w:r w:rsidRPr="004E05D0">
        <w:rPr>
          <w:rFonts w:eastAsia="Calibri"/>
          <w:sz w:val="20"/>
          <w:szCs w:val="20"/>
        </w:rPr>
        <w:t xml:space="preserve">всички некачествено изпълнени строително-монтажни работи, установени в хода на изпълнението. </w:t>
      </w:r>
    </w:p>
    <w:p w:rsidR="00BC0120" w:rsidRPr="004E05D0" w:rsidRDefault="00BC0120" w:rsidP="004705AF">
      <w:pPr>
        <w:spacing w:line="360" w:lineRule="auto"/>
        <w:jc w:val="both"/>
        <w:rPr>
          <w:rFonts w:eastAsia="Calibri"/>
          <w:sz w:val="20"/>
          <w:szCs w:val="20"/>
        </w:rPr>
      </w:pPr>
      <w:r w:rsidRPr="004E05D0">
        <w:rPr>
          <w:rFonts w:eastAsia="Calibri"/>
          <w:sz w:val="20"/>
          <w:szCs w:val="20"/>
        </w:rPr>
        <w:t>5.3.8. по всяко време да осигурява безпрепятствена възможност за проверка и контрол на изпълняваните отделни видове работи от определеното от Възложителя лице, осъществяващо инвеститорски контрол, както и от лицата, осъществяващи строителен и авторски надзор, без да се пречи на изпълнението на текущите работи.</w:t>
      </w:r>
    </w:p>
    <w:p w:rsidR="00BC0120" w:rsidRPr="004E05D0" w:rsidRDefault="00BC0120" w:rsidP="004705AF">
      <w:pPr>
        <w:spacing w:line="360" w:lineRule="auto"/>
        <w:jc w:val="both"/>
        <w:rPr>
          <w:rFonts w:eastAsia="Calibri"/>
          <w:sz w:val="20"/>
          <w:szCs w:val="20"/>
        </w:rPr>
      </w:pPr>
      <w:r w:rsidRPr="004E05D0">
        <w:rPr>
          <w:rFonts w:eastAsia="Calibri"/>
          <w:sz w:val="20"/>
          <w:szCs w:val="20"/>
        </w:rPr>
        <w:t>5.3.9. да изпълни възложената му работа качествено, с необходимия професионализъм, в обем и съдържание, съобразно изискванията на одобрената от Възложителя техническа спецификация, условията за изпълнение на проекти по процедура за предоставяне на безвъзмездна финансова помощ BG16RFOP001-1.026 - Изпълнение на интегрирани планове за градско възстановяване и развитие 2014-2020-Монтана и действащото законодателство в Република България</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5.3.10. да осигури за своя сметка извършването на всички дейности, включени в предмета на обществената поръчка. </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5.3.11. да поддържа валидна Застраховка професионална отговорност съгласно </w:t>
      </w:r>
      <w:r w:rsidR="00CC6FF7">
        <w:rPr>
          <w:rFonts w:eastAsia="Calibri"/>
          <w:sz w:val="20"/>
          <w:szCs w:val="20"/>
        </w:rPr>
        <w:t xml:space="preserve">чл. </w:t>
      </w:r>
      <w:r w:rsidRPr="004E05D0">
        <w:rPr>
          <w:rFonts w:eastAsia="Calibri"/>
          <w:sz w:val="20"/>
          <w:szCs w:val="20"/>
        </w:rPr>
        <w:t>171 от ЗУТ до окончателно изпълнение на договора;</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5.3.12. да сключи договор/договори за подизпълнение с посочените в офертата му подизпълнители при спазване на разпоредбите в </w:t>
      </w:r>
      <w:r w:rsidR="00CC6FF7">
        <w:rPr>
          <w:rFonts w:eastAsia="Calibri"/>
          <w:sz w:val="20"/>
          <w:szCs w:val="20"/>
        </w:rPr>
        <w:t xml:space="preserve">чл. </w:t>
      </w:r>
      <w:r w:rsidRPr="004E05D0">
        <w:rPr>
          <w:rFonts w:eastAsia="Calibri"/>
          <w:sz w:val="20"/>
          <w:szCs w:val="20"/>
        </w:rPr>
        <w:t>66 от ЗОП, в срок от 7 (седем) работни дни от сключване на настоящия договор и да предостави оригинален екземпляр на Възложителя в 3-дневен срок от сключването на съответния/те договор/договори за подизпълнение.</w:t>
      </w:r>
    </w:p>
    <w:p w:rsidR="00BC0120" w:rsidRPr="004E05D0" w:rsidRDefault="00BC0120" w:rsidP="004705AF">
      <w:pPr>
        <w:spacing w:line="360" w:lineRule="auto"/>
        <w:jc w:val="both"/>
        <w:rPr>
          <w:rFonts w:eastAsia="Calibri"/>
          <w:sz w:val="20"/>
          <w:szCs w:val="20"/>
        </w:rPr>
      </w:pPr>
      <w:r w:rsidRPr="004E05D0">
        <w:rPr>
          <w:rFonts w:eastAsia="Calibri"/>
          <w:sz w:val="20"/>
          <w:szCs w:val="20"/>
        </w:rPr>
        <w:t>5.3.13.</w:t>
      </w:r>
      <w:r w:rsidR="006249A0">
        <w:rPr>
          <w:rFonts w:eastAsia="Calibri"/>
          <w:sz w:val="20"/>
          <w:szCs w:val="20"/>
        </w:rPr>
        <w:t xml:space="preserve"> </w:t>
      </w:r>
      <w:r w:rsidRPr="004E05D0">
        <w:rPr>
          <w:rFonts w:eastAsia="Calibri"/>
          <w:sz w:val="20"/>
          <w:szCs w:val="20"/>
        </w:rPr>
        <w:t>да предаде на Възложителя с протокол всички документи, които следва да изготви съгласно действащото българско законодателство, които са необходими за издаване на разрешение за ползване на обектите, когато е необходимо, включително екзекутивна документация и документите, доказващи съответствието на вложените строителни продукти с изискванията на Закона за техническите изисквания към продуктите и заверената екзекутивната документация, когато такава следва да се съставя.</w:t>
      </w:r>
    </w:p>
    <w:p w:rsidR="00BC0120" w:rsidRPr="004E05D0" w:rsidRDefault="00BC0120" w:rsidP="004705AF">
      <w:pPr>
        <w:spacing w:line="360" w:lineRule="auto"/>
        <w:jc w:val="both"/>
        <w:rPr>
          <w:rFonts w:eastAsia="Calibri"/>
          <w:sz w:val="20"/>
          <w:szCs w:val="20"/>
        </w:rPr>
      </w:pPr>
      <w:r w:rsidRPr="004E05D0">
        <w:rPr>
          <w:rFonts w:eastAsia="Calibri"/>
          <w:sz w:val="20"/>
          <w:szCs w:val="20"/>
        </w:rPr>
        <w:t>5.3.14.</w:t>
      </w:r>
      <w:r w:rsidR="006249A0">
        <w:rPr>
          <w:rFonts w:eastAsia="Calibri"/>
          <w:sz w:val="20"/>
          <w:szCs w:val="20"/>
        </w:rPr>
        <w:t xml:space="preserve"> </w:t>
      </w:r>
      <w:r w:rsidRPr="004E05D0">
        <w:rPr>
          <w:rFonts w:eastAsia="Calibri"/>
          <w:sz w:val="20"/>
          <w:szCs w:val="20"/>
        </w:rPr>
        <w:t xml:space="preserve">да изпълни точно, качествено и в срок възложената му работа, съгласно предложеното в офертата му, действащото българско законодателство, уговореното в настоящия договор и приложенията към него. </w:t>
      </w:r>
    </w:p>
    <w:p w:rsidR="00BC0120" w:rsidRPr="004E05D0" w:rsidRDefault="00BC0120" w:rsidP="004705AF">
      <w:pPr>
        <w:spacing w:line="360" w:lineRule="auto"/>
        <w:jc w:val="both"/>
        <w:rPr>
          <w:rFonts w:eastAsia="Calibri"/>
          <w:sz w:val="20"/>
          <w:szCs w:val="20"/>
        </w:rPr>
      </w:pPr>
      <w:r w:rsidRPr="004E05D0">
        <w:rPr>
          <w:rFonts w:eastAsia="Calibri"/>
          <w:sz w:val="20"/>
          <w:szCs w:val="20"/>
        </w:rPr>
        <w:t>5.3.15. да осигурява материали, оборудване, както и всичко друго необходимо за изпълнение на договора. Материалите се доставят със сертификат за качество на вложените материали.</w:t>
      </w:r>
    </w:p>
    <w:p w:rsidR="00BC0120" w:rsidRPr="004E05D0" w:rsidRDefault="00CC75BE" w:rsidP="004705AF">
      <w:pPr>
        <w:spacing w:line="360" w:lineRule="auto"/>
        <w:jc w:val="both"/>
        <w:rPr>
          <w:rFonts w:eastAsia="Calibri"/>
          <w:sz w:val="20"/>
          <w:szCs w:val="20"/>
        </w:rPr>
      </w:pPr>
      <w:r>
        <w:rPr>
          <w:rFonts w:eastAsia="Calibri"/>
          <w:sz w:val="20"/>
          <w:szCs w:val="20"/>
        </w:rPr>
        <w:t>5.3.16.</w:t>
      </w:r>
      <w:r w:rsidR="006249A0">
        <w:rPr>
          <w:rFonts w:eastAsia="Calibri"/>
          <w:sz w:val="20"/>
          <w:szCs w:val="20"/>
        </w:rPr>
        <w:t xml:space="preserve"> </w:t>
      </w:r>
      <w:r w:rsidR="00BC0120" w:rsidRPr="004E05D0">
        <w:rPr>
          <w:rFonts w:eastAsia="Calibri"/>
          <w:sz w:val="20"/>
          <w:szCs w:val="20"/>
        </w:rPr>
        <w:t>разходите за консумация на електроенергия, вода и други консумативи, необходими за изграждане на обекта, да за сметка на Изпълнителя.</w:t>
      </w:r>
    </w:p>
    <w:p w:rsidR="00BC0120" w:rsidRPr="004E05D0" w:rsidRDefault="00CC75BE" w:rsidP="004705AF">
      <w:pPr>
        <w:spacing w:line="360" w:lineRule="auto"/>
        <w:jc w:val="both"/>
        <w:rPr>
          <w:rFonts w:eastAsia="Calibri"/>
          <w:sz w:val="20"/>
          <w:szCs w:val="20"/>
        </w:rPr>
      </w:pPr>
      <w:r>
        <w:rPr>
          <w:rFonts w:eastAsia="Calibri"/>
          <w:sz w:val="20"/>
          <w:szCs w:val="20"/>
        </w:rPr>
        <w:t>5.3.17.</w:t>
      </w:r>
      <w:r w:rsidR="00BC0120" w:rsidRPr="004E05D0">
        <w:rPr>
          <w:rFonts w:eastAsia="Calibri"/>
          <w:sz w:val="20"/>
          <w:szCs w:val="20"/>
        </w:rPr>
        <w:t xml:space="preserve"> разходите по разкриване на строителна площадка и премахване на строителните отпадъци да са за сметка на Изпълнителя.</w:t>
      </w:r>
    </w:p>
    <w:p w:rsidR="00BC0120" w:rsidRPr="004E05D0" w:rsidRDefault="00BC0120" w:rsidP="004705AF">
      <w:pPr>
        <w:spacing w:line="360" w:lineRule="auto"/>
        <w:jc w:val="both"/>
        <w:rPr>
          <w:rFonts w:eastAsia="Calibri"/>
          <w:sz w:val="20"/>
          <w:szCs w:val="20"/>
        </w:rPr>
      </w:pPr>
      <w:r w:rsidRPr="004E05D0">
        <w:rPr>
          <w:rFonts w:eastAsia="Calibri"/>
          <w:sz w:val="20"/>
          <w:szCs w:val="20"/>
        </w:rPr>
        <w:t>5.3.18.</w:t>
      </w:r>
      <w:r w:rsidR="00CC75BE">
        <w:rPr>
          <w:rFonts w:eastAsia="Calibri"/>
          <w:sz w:val="20"/>
          <w:szCs w:val="20"/>
        </w:rPr>
        <w:t xml:space="preserve"> </w:t>
      </w:r>
      <w:r w:rsidRPr="004E05D0">
        <w:rPr>
          <w:rFonts w:eastAsia="Calibri"/>
          <w:sz w:val="20"/>
          <w:szCs w:val="20"/>
        </w:rPr>
        <w:t xml:space="preserve">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w:t>
      </w:r>
      <w:r w:rsidR="008A297A" w:rsidRPr="004E05D0">
        <w:rPr>
          <w:rFonts w:eastAsia="Calibri"/>
          <w:sz w:val="20"/>
          <w:szCs w:val="20"/>
        </w:rPr>
        <w:t xml:space="preserve">в случай че </w:t>
      </w:r>
      <w:r w:rsidRPr="004E05D0">
        <w:rPr>
          <w:rFonts w:eastAsia="Calibri"/>
          <w:sz w:val="20"/>
          <w:szCs w:val="20"/>
        </w:rPr>
        <w:t>това е приложимо Изпълнителят уведомява Възложителя за всякакви промени в предоставената информация в хода на изпълнението на поръчката.</w:t>
      </w:r>
    </w:p>
    <w:p w:rsidR="00BC0120" w:rsidRPr="004E05D0" w:rsidRDefault="00BC0120" w:rsidP="004705AF">
      <w:pPr>
        <w:spacing w:line="360" w:lineRule="auto"/>
        <w:jc w:val="both"/>
        <w:rPr>
          <w:sz w:val="20"/>
          <w:szCs w:val="20"/>
          <w:lang w:eastAsia="bg-BG"/>
        </w:rPr>
      </w:pPr>
      <w:r w:rsidRPr="004E05D0">
        <w:rPr>
          <w:sz w:val="20"/>
          <w:szCs w:val="20"/>
          <w:lang w:eastAsia="bg-BG"/>
        </w:rPr>
        <w:t>5.4. Изпълнителят има право:</w:t>
      </w:r>
    </w:p>
    <w:p w:rsidR="00BC0120" w:rsidRPr="004E05D0" w:rsidRDefault="00BC0120" w:rsidP="004705AF">
      <w:pPr>
        <w:spacing w:line="360" w:lineRule="auto"/>
        <w:jc w:val="both"/>
        <w:rPr>
          <w:rFonts w:eastAsia="Calibri"/>
          <w:sz w:val="20"/>
          <w:szCs w:val="20"/>
        </w:rPr>
      </w:pPr>
      <w:r w:rsidRPr="004E05D0">
        <w:rPr>
          <w:rFonts w:eastAsia="Calibri"/>
          <w:sz w:val="20"/>
          <w:szCs w:val="20"/>
        </w:rPr>
        <w:t>5.4.1.</w:t>
      </w:r>
      <w:r w:rsidR="00CC75BE">
        <w:rPr>
          <w:rFonts w:eastAsia="Calibri"/>
          <w:sz w:val="20"/>
          <w:szCs w:val="20"/>
        </w:rPr>
        <w:t xml:space="preserve"> </w:t>
      </w:r>
      <w:r w:rsidRPr="004E05D0">
        <w:rPr>
          <w:rFonts w:eastAsia="Calibri"/>
          <w:sz w:val="20"/>
          <w:szCs w:val="20"/>
        </w:rPr>
        <w:t>да иска от Възложителя необходимото съдействие и изходни данни за изпълнение на поръчката</w:t>
      </w:r>
    </w:p>
    <w:p w:rsidR="00BC0120" w:rsidRPr="004E05D0" w:rsidRDefault="00BC0120" w:rsidP="004705AF">
      <w:pPr>
        <w:spacing w:line="360" w:lineRule="auto"/>
        <w:jc w:val="both"/>
        <w:rPr>
          <w:rFonts w:eastAsia="Calibri"/>
          <w:sz w:val="20"/>
          <w:szCs w:val="20"/>
        </w:rPr>
      </w:pPr>
      <w:r w:rsidRPr="004E05D0">
        <w:rPr>
          <w:rFonts w:eastAsia="Calibri"/>
          <w:sz w:val="20"/>
          <w:szCs w:val="20"/>
        </w:rPr>
        <w:t>5.4.2.</w:t>
      </w:r>
      <w:r w:rsidR="00CC75BE">
        <w:rPr>
          <w:rFonts w:eastAsia="Calibri"/>
          <w:sz w:val="20"/>
          <w:szCs w:val="20"/>
        </w:rPr>
        <w:t xml:space="preserve"> </w:t>
      </w:r>
      <w:r w:rsidRPr="004E05D0">
        <w:rPr>
          <w:rFonts w:eastAsia="Calibri"/>
          <w:sz w:val="20"/>
          <w:szCs w:val="20"/>
        </w:rPr>
        <w:t>да получи уговореното възнаграждение по реда, в сроковете и съгласно условията на настоящия договор.</w:t>
      </w:r>
    </w:p>
    <w:p w:rsidR="00BC0120" w:rsidRPr="004E05D0" w:rsidRDefault="00BC0120" w:rsidP="004705AF">
      <w:pPr>
        <w:spacing w:line="360" w:lineRule="auto"/>
        <w:jc w:val="both"/>
        <w:rPr>
          <w:rFonts w:eastAsia="Calibri"/>
          <w:sz w:val="20"/>
          <w:szCs w:val="20"/>
        </w:rPr>
      </w:pPr>
      <w:r w:rsidRPr="004E05D0">
        <w:rPr>
          <w:rFonts w:eastAsia="Calibri"/>
          <w:sz w:val="20"/>
          <w:szCs w:val="20"/>
        </w:rPr>
        <w:lastRenderedPageBreak/>
        <w:t>5.4.3.</w:t>
      </w:r>
      <w:r w:rsidR="00CC75BE">
        <w:rPr>
          <w:rFonts w:eastAsia="Calibri"/>
          <w:sz w:val="20"/>
          <w:szCs w:val="20"/>
        </w:rPr>
        <w:t xml:space="preserve"> </w:t>
      </w:r>
      <w:r w:rsidRPr="004E05D0">
        <w:rPr>
          <w:rFonts w:eastAsia="Calibri"/>
          <w:sz w:val="20"/>
          <w:szCs w:val="20"/>
        </w:rPr>
        <w:t>при частично изпълнение на възложената задача и ако по-нататъшното изпълнение на задачата се окаже невъзможно по причини, независещи от Изпълнителя и Възложителя, да получи възнаграждение в размер, съответстващ на изпълнената част от работата.</w:t>
      </w:r>
    </w:p>
    <w:p w:rsidR="00BC0120" w:rsidRPr="004E05D0" w:rsidRDefault="00BC0120" w:rsidP="004705AF">
      <w:pPr>
        <w:spacing w:line="360" w:lineRule="auto"/>
        <w:jc w:val="center"/>
        <w:rPr>
          <w:rFonts w:eastAsia="Calibri"/>
          <w:b/>
          <w:sz w:val="20"/>
          <w:szCs w:val="20"/>
        </w:rPr>
      </w:pPr>
      <w:r w:rsidRPr="004E05D0">
        <w:rPr>
          <w:rFonts w:eastAsia="Calibri"/>
          <w:b/>
          <w:sz w:val="20"/>
          <w:szCs w:val="20"/>
        </w:rPr>
        <w:t>VІ. ГАРАНЦИЯ ЗА ИЗПЪЛНЕНИЕ</w:t>
      </w:r>
    </w:p>
    <w:p w:rsidR="00BC0120" w:rsidRPr="004E05D0" w:rsidRDefault="00BC0120" w:rsidP="004705AF">
      <w:pPr>
        <w:spacing w:line="360" w:lineRule="auto"/>
        <w:jc w:val="both"/>
        <w:rPr>
          <w:rFonts w:eastAsia="Calibri"/>
          <w:sz w:val="20"/>
          <w:szCs w:val="20"/>
        </w:rPr>
      </w:pPr>
      <w:r w:rsidRPr="004E05D0">
        <w:rPr>
          <w:rFonts w:eastAsia="Calibri"/>
          <w:sz w:val="20"/>
          <w:szCs w:val="20"/>
        </w:rPr>
        <w:t>6.1. Изпълнителят представя гаранция за изпълнение на задълженията си по настоящия договор, в размер на 5 % (пет</w:t>
      </w:r>
      <w:r w:rsidR="00CC75BE" w:rsidRPr="00CC75BE">
        <w:rPr>
          <w:rFonts w:eastAsia="Calibri"/>
          <w:sz w:val="20"/>
          <w:szCs w:val="20"/>
        </w:rPr>
        <w:t xml:space="preserve"> </w:t>
      </w:r>
      <w:r w:rsidR="00CC75BE" w:rsidRPr="004E05D0">
        <w:rPr>
          <w:rFonts w:eastAsia="Calibri"/>
          <w:sz w:val="20"/>
          <w:szCs w:val="20"/>
        </w:rPr>
        <w:t>на сто</w:t>
      </w:r>
      <w:r w:rsidRPr="004E05D0">
        <w:rPr>
          <w:rFonts w:eastAsia="Calibri"/>
          <w:sz w:val="20"/>
          <w:szCs w:val="20"/>
        </w:rPr>
        <w:t xml:space="preserve">) от стойността на обекта, изчислена на базата на ценовите показатели посочени в </w:t>
      </w:r>
      <w:r w:rsidR="00CC6FF7">
        <w:rPr>
          <w:rFonts w:eastAsia="Calibri"/>
          <w:sz w:val="20"/>
          <w:szCs w:val="20"/>
        </w:rPr>
        <w:t xml:space="preserve">чл. </w:t>
      </w:r>
      <w:r w:rsidRPr="004E05D0">
        <w:rPr>
          <w:rFonts w:eastAsia="Calibri"/>
          <w:sz w:val="20"/>
          <w:szCs w:val="20"/>
        </w:rPr>
        <w:t>2.1. под формата на ……(по избор на Изпълнителя - банкова гаранция, парична сума внесена по посочена от Възложителя сметка или застраховка, която обезпечава изпълнението чрез покритие на отговорността на изпълнителя.).</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6.2. Гаранцията по </w:t>
      </w:r>
      <w:r w:rsidR="00CC6FF7">
        <w:rPr>
          <w:rFonts w:eastAsia="Calibri"/>
          <w:sz w:val="20"/>
          <w:szCs w:val="20"/>
        </w:rPr>
        <w:t xml:space="preserve">чл. </w:t>
      </w:r>
      <w:r w:rsidRPr="004E05D0">
        <w:rPr>
          <w:rFonts w:eastAsia="Calibri"/>
          <w:sz w:val="20"/>
          <w:szCs w:val="20"/>
        </w:rPr>
        <w:t xml:space="preserve">6.1. може да се предостави от името на Изпълнителя за сметка на трето лице – гарант. </w:t>
      </w:r>
    </w:p>
    <w:p w:rsidR="00BC0120" w:rsidRPr="004E05D0" w:rsidRDefault="00BC0120" w:rsidP="004705AF">
      <w:pPr>
        <w:spacing w:line="360" w:lineRule="auto"/>
        <w:jc w:val="both"/>
        <w:rPr>
          <w:rFonts w:eastAsia="Calibri"/>
          <w:sz w:val="20"/>
          <w:szCs w:val="20"/>
        </w:rPr>
      </w:pPr>
      <w:r w:rsidRPr="004E05D0">
        <w:rPr>
          <w:rFonts w:eastAsia="Calibri"/>
          <w:sz w:val="20"/>
          <w:szCs w:val="20"/>
        </w:rPr>
        <w:t>6.3.</w:t>
      </w:r>
      <w:r w:rsidR="00CC75BE">
        <w:rPr>
          <w:rFonts w:eastAsia="Calibri"/>
          <w:sz w:val="20"/>
          <w:szCs w:val="20"/>
        </w:rPr>
        <w:t xml:space="preserve"> </w:t>
      </w:r>
      <w:r w:rsidRPr="004E05D0">
        <w:rPr>
          <w:rFonts w:eastAsia="Calibri"/>
          <w:sz w:val="20"/>
          <w:szCs w:val="20"/>
        </w:rPr>
        <w:t xml:space="preserve">Гаранцията се освобождава поетапно и пропорционално на сумите посочени в </w:t>
      </w:r>
      <w:r w:rsidR="00CC6FF7">
        <w:rPr>
          <w:rFonts w:eastAsia="Calibri"/>
          <w:sz w:val="20"/>
          <w:szCs w:val="20"/>
        </w:rPr>
        <w:t xml:space="preserve">чл. </w:t>
      </w:r>
      <w:r w:rsidRPr="004E05D0">
        <w:rPr>
          <w:rFonts w:eastAsia="Calibri"/>
          <w:sz w:val="20"/>
          <w:szCs w:val="20"/>
        </w:rPr>
        <w:t>2.1. за съответните видове дейности по следния начин:</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6.3.1. сумата </w:t>
      </w:r>
      <w:proofErr w:type="spellStart"/>
      <w:r w:rsidRPr="004E05D0">
        <w:rPr>
          <w:rFonts w:eastAsia="Calibri"/>
          <w:sz w:val="20"/>
          <w:szCs w:val="20"/>
        </w:rPr>
        <w:t>касаеща</w:t>
      </w:r>
      <w:proofErr w:type="spellEnd"/>
      <w:r w:rsidRPr="004E05D0">
        <w:rPr>
          <w:rFonts w:eastAsia="Calibri"/>
          <w:sz w:val="20"/>
          <w:szCs w:val="20"/>
        </w:rPr>
        <w:t xml:space="preserve"> изготвяне на инвестиционен проект в срок от 30 (тридесет) дни след издаване на разрешение за строеж.</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6.3.2. сумата </w:t>
      </w:r>
      <w:proofErr w:type="spellStart"/>
      <w:r w:rsidRPr="004E05D0">
        <w:rPr>
          <w:rFonts w:eastAsia="Calibri"/>
          <w:sz w:val="20"/>
          <w:szCs w:val="20"/>
        </w:rPr>
        <w:t>касаеща</w:t>
      </w:r>
      <w:proofErr w:type="spellEnd"/>
      <w:r w:rsidRPr="004E05D0">
        <w:rPr>
          <w:rFonts w:eastAsia="Calibri"/>
          <w:sz w:val="20"/>
          <w:szCs w:val="20"/>
        </w:rPr>
        <w:t xml:space="preserve"> изпълнение на СМР и упражняване на авторски надзор по време на строителство в срок до 60 (шестдесет) календарни дни след издаване на Удостоверение за въвеждане в експлоатация/Разрешение за ползване на обекта по договора при прилагане на правилата на Закона за обществените поръчки.</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6.4. Гаранцията за изпълнение покрива всички обезщетения за забава, всички щети, причинени от Изпълнителя, заплащане на глоби, санкции и други наложени на Възложителя по вина на Изпълнителя. </w:t>
      </w:r>
    </w:p>
    <w:p w:rsidR="00BC0120" w:rsidRPr="004E05D0" w:rsidRDefault="00BC0120" w:rsidP="004705AF">
      <w:pPr>
        <w:spacing w:line="360" w:lineRule="auto"/>
        <w:jc w:val="both"/>
        <w:rPr>
          <w:rFonts w:eastAsia="Calibri"/>
          <w:sz w:val="20"/>
          <w:szCs w:val="20"/>
        </w:rPr>
      </w:pPr>
      <w:r w:rsidRPr="004E05D0">
        <w:rPr>
          <w:rFonts w:eastAsia="Calibri"/>
          <w:sz w:val="20"/>
          <w:szCs w:val="20"/>
        </w:rPr>
        <w:t>6.5.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гаранцията за изпълнение.</w:t>
      </w:r>
    </w:p>
    <w:p w:rsidR="00BC0120" w:rsidRPr="004E05D0" w:rsidRDefault="00BC0120" w:rsidP="004705AF">
      <w:pPr>
        <w:spacing w:line="360" w:lineRule="auto"/>
        <w:jc w:val="center"/>
        <w:rPr>
          <w:rFonts w:eastAsia="Calibri"/>
          <w:b/>
          <w:sz w:val="20"/>
          <w:szCs w:val="20"/>
        </w:rPr>
      </w:pPr>
      <w:r w:rsidRPr="004E05D0">
        <w:rPr>
          <w:rFonts w:eastAsia="Calibri"/>
          <w:b/>
          <w:sz w:val="20"/>
          <w:szCs w:val="20"/>
        </w:rPr>
        <w:t>VІІ. ГАРАНЦИОННИ СРОКОВЕ, ГАРАНЦИОННО ОБСЛУЖВАНЕ</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7.1. Изпълнителят се задължава да отстранява за своя сметка скритите недостатъци и появилите се впоследствие дефекти в гаранционните срокове, посочени в Техническото предложение на Изпълнителя, които не могат да бъдат по-малки от минималните гаранционни срокове по НАРЕДБА </w:t>
      </w:r>
      <w:r w:rsidR="00662263">
        <w:rPr>
          <w:rFonts w:eastAsia="Calibri"/>
          <w:sz w:val="20"/>
          <w:szCs w:val="20"/>
        </w:rPr>
        <w:t>№</w:t>
      </w:r>
      <w:r w:rsidRPr="004E05D0">
        <w:rPr>
          <w:rFonts w:eastAsia="Calibri"/>
          <w:sz w:val="20"/>
          <w:szCs w:val="20"/>
        </w:rPr>
        <w:t>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p>
    <w:p w:rsidR="00BC0120" w:rsidRPr="004E05D0" w:rsidRDefault="00BC0120" w:rsidP="004705AF">
      <w:pPr>
        <w:spacing w:line="360" w:lineRule="auto"/>
        <w:jc w:val="both"/>
        <w:rPr>
          <w:rFonts w:eastAsia="Calibri"/>
          <w:sz w:val="20"/>
          <w:szCs w:val="20"/>
        </w:rPr>
      </w:pPr>
      <w:r w:rsidRPr="004E05D0">
        <w:rPr>
          <w:rFonts w:eastAsia="Calibri"/>
          <w:sz w:val="20"/>
          <w:szCs w:val="20"/>
        </w:rPr>
        <w:t>7.2. На основание чл. 160, ал. 5 от ЗУТ, гаранционните срокове текат от деня на въвеждане на строителния обект в експлоатация с издаване на разрешение за ползване или удостоверение за въвеждане в експлоатация.</w:t>
      </w:r>
    </w:p>
    <w:p w:rsidR="00BC0120" w:rsidRPr="004E05D0" w:rsidRDefault="00BC0120" w:rsidP="004705AF">
      <w:pPr>
        <w:spacing w:line="360" w:lineRule="auto"/>
        <w:jc w:val="both"/>
        <w:rPr>
          <w:rFonts w:eastAsia="Calibri"/>
          <w:sz w:val="20"/>
          <w:szCs w:val="20"/>
        </w:rPr>
      </w:pPr>
      <w:r w:rsidRPr="004E05D0">
        <w:rPr>
          <w:rFonts w:eastAsia="Calibri"/>
          <w:sz w:val="20"/>
          <w:szCs w:val="20"/>
        </w:rPr>
        <w:t>7.3. За проявилите се в посочените гаранционни срокове дефекти, Възложителят уведомява писмено В срок от ……….(словом) календарни дни Изпълнителят е длъжен да предприеме съответните действия и да отстрани тези дефекти. ”Гаранционният срок” спира да тече, за времето, когато се извършват работите по отстраняване на дефектите.</w:t>
      </w:r>
    </w:p>
    <w:p w:rsidR="00BC0120" w:rsidRPr="004E05D0" w:rsidRDefault="00BC0120" w:rsidP="004705AF">
      <w:pPr>
        <w:spacing w:line="360" w:lineRule="auto"/>
        <w:jc w:val="center"/>
        <w:rPr>
          <w:rFonts w:eastAsia="Calibri"/>
          <w:b/>
          <w:bCs/>
          <w:sz w:val="20"/>
          <w:szCs w:val="20"/>
        </w:rPr>
      </w:pPr>
      <w:r w:rsidRPr="004E05D0">
        <w:rPr>
          <w:rFonts w:eastAsia="Calibri"/>
          <w:b/>
          <w:bCs/>
          <w:sz w:val="20"/>
          <w:szCs w:val="20"/>
        </w:rPr>
        <w:t>VІІІ. УСЛОВИЯ ЗА ИЗМЕНЕНИЕ И ПРЕКРАТЯВАНЕ НА ДОГОВОРА</w:t>
      </w:r>
    </w:p>
    <w:p w:rsidR="00BC0120" w:rsidRPr="004E05D0" w:rsidRDefault="00BC0120" w:rsidP="004705AF">
      <w:pPr>
        <w:spacing w:line="360" w:lineRule="auto"/>
        <w:jc w:val="both"/>
        <w:rPr>
          <w:sz w:val="20"/>
          <w:szCs w:val="20"/>
        </w:rPr>
      </w:pPr>
      <w:r w:rsidRPr="004E05D0">
        <w:rPr>
          <w:sz w:val="20"/>
          <w:szCs w:val="20"/>
        </w:rPr>
        <w:t>8.1. Настоящият договор може да бъде изменян съгласно условията на Закона за обществените поръчки в следните случаи:</w:t>
      </w:r>
    </w:p>
    <w:p w:rsidR="00BC0120" w:rsidRPr="004E05D0" w:rsidRDefault="00BC0120" w:rsidP="004705AF">
      <w:pPr>
        <w:spacing w:line="360" w:lineRule="auto"/>
        <w:jc w:val="both"/>
        <w:rPr>
          <w:sz w:val="20"/>
          <w:szCs w:val="20"/>
        </w:rPr>
      </w:pPr>
      <w:r w:rsidRPr="004E05D0">
        <w:rPr>
          <w:sz w:val="20"/>
          <w:szCs w:val="20"/>
        </w:rPr>
        <w:t>8.1.</w:t>
      </w:r>
      <w:proofErr w:type="spellStart"/>
      <w:r w:rsidRPr="004E05D0">
        <w:rPr>
          <w:sz w:val="20"/>
          <w:szCs w:val="20"/>
        </w:rPr>
        <w:t>1</w:t>
      </w:r>
      <w:proofErr w:type="spellEnd"/>
      <w:r w:rsidRPr="004E05D0">
        <w:rPr>
          <w:sz w:val="20"/>
          <w:szCs w:val="20"/>
        </w:rPr>
        <w:t xml:space="preserve">. поради непредвидени обстоятелства е възникнала необходимост от извършване на </w:t>
      </w:r>
      <w:proofErr w:type="spellStart"/>
      <w:r w:rsidRPr="004E05D0">
        <w:rPr>
          <w:sz w:val="20"/>
          <w:szCs w:val="20"/>
        </w:rPr>
        <w:t>допълнителнo</w:t>
      </w:r>
      <w:proofErr w:type="spellEnd"/>
      <w:r w:rsidRPr="004E05D0">
        <w:rPr>
          <w:sz w:val="20"/>
          <w:szCs w:val="20"/>
        </w:rPr>
        <w:t xml:space="preserve"> проектиране и/или строителство, което не е включено в първоначалната обществена поръчка, ако смяната на изпълнителя: </w:t>
      </w:r>
    </w:p>
    <w:p w:rsidR="00BC0120" w:rsidRPr="004E05D0" w:rsidRDefault="00BC0120" w:rsidP="004705AF">
      <w:pPr>
        <w:spacing w:line="360" w:lineRule="auto"/>
        <w:jc w:val="both"/>
        <w:rPr>
          <w:sz w:val="20"/>
          <w:szCs w:val="20"/>
        </w:rPr>
      </w:pPr>
      <w:r w:rsidRPr="004E05D0">
        <w:rPr>
          <w:sz w:val="20"/>
          <w:szCs w:val="20"/>
        </w:rPr>
        <w:lastRenderedPageBreak/>
        <w:t>8.1.</w:t>
      </w:r>
      <w:proofErr w:type="spellStart"/>
      <w:r w:rsidRPr="004E05D0">
        <w:rPr>
          <w:sz w:val="20"/>
          <w:szCs w:val="20"/>
        </w:rPr>
        <w:t>1</w:t>
      </w:r>
      <w:proofErr w:type="spellEnd"/>
      <w:r w:rsidRPr="004E05D0">
        <w:rPr>
          <w:sz w:val="20"/>
          <w:szCs w:val="20"/>
        </w:rPr>
        <w:t xml:space="preserve">.1. е невъзможна поради икономически или технически причини, включително изисквания за взаимозаменяемост или оперативна съвместимост със </w:t>
      </w:r>
      <w:proofErr w:type="spellStart"/>
      <w:r w:rsidRPr="004E05D0">
        <w:rPr>
          <w:sz w:val="20"/>
          <w:szCs w:val="20"/>
        </w:rPr>
        <w:t>със</w:t>
      </w:r>
      <w:proofErr w:type="spellEnd"/>
      <w:r w:rsidRPr="004E05D0">
        <w:rPr>
          <w:sz w:val="20"/>
          <w:szCs w:val="20"/>
        </w:rPr>
        <w:t xml:space="preserve"> съществуващо оборудване, услуги или съоръжения, възложени с този договор поръчка, и </w:t>
      </w:r>
    </w:p>
    <w:p w:rsidR="00BC0120" w:rsidRPr="004E05D0" w:rsidRDefault="00BC0120" w:rsidP="004705AF">
      <w:pPr>
        <w:spacing w:line="360" w:lineRule="auto"/>
        <w:jc w:val="both"/>
        <w:rPr>
          <w:sz w:val="20"/>
          <w:szCs w:val="20"/>
        </w:rPr>
      </w:pPr>
      <w:r w:rsidRPr="004E05D0">
        <w:rPr>
          <w:sz w:val="20"/>
          <w:szCs w:val="20"/>
        </w:rPr>
        <w:t>8.1.</w:t>
      </w:r>
      <w:proofErr w:type="spellStart"/>
      <w:r w:rsidRPr="004E05D0">
        <w:rPr>
          <w:sz w:val="20"/>
          <w:szCs w:val="20"/>
        </w:rPr>
        <w:t>1</w:t>
      </w:r>
      <w:proofErr w:type="spellEnd"/>
      <w:r w:rsidRPr="004E05D0">
        <w:rPr>
          <w:sz w:val="20"/>
          <w:szCs w:val="20"/>
        </w:rPr>
        <w:t xml:space="preserve">.2. би предизвикала значителни затруднения, свързани с дублиране на разходи на възложителя; </w:t>
      </w:r>
    </w:p>
    <w:p w:rsidR="00BC0120" w:rsidRPr="004E05D0" w:rsidRDefault="00BC0120" w:rsidP="004705AF">
      <w:pPr>
        <w:spacing w:line="360" w:lineRule="auto"/>
        <w:jc w:val="both"/>
        <w:rPr>
          <w:sz w:val="20"/>
          <w:szCs w:val="20"/>
        </w:rPr>
      </w:pPr>
      <w:r w:rsidRPr="004E05D0">
        <w:rPr>
          <w:sz w:val="20"/>
          <w:szCs w:val="20"/>
        </w:rPr>
        <w:t xml:space="preserve">8.1.2. поради обстоятелства, които при полагане на дължимата грижа възложителят не е могъл да предвиди, включително и при изменение на изискванията относно приложимата нормативна уредба, е възникнала необходимост от изменение, което не води до промяна на предмета на договора; </w:t>
      </w:r>
    </w:p>
    <w:p w:rsidR="00BC0120" w:rsidRPr="004E05D0" w:rsidRDefault="00BC0120" w:rsidP="004705AF">
      <w:pPr>
        <w:spacing w:line="360" w:lineRule="auto"/>
        <w:jc w:val="both"/>
        <w:rPr>
          <w:sz w:val="20"/>
          <w:szCs w:val="20"/>
        </w:rPr>
      </w:pPr>
      <w:r w:rsidRPr="004E05D0">
        <w:rPr>
          <w:sz w:val="20"/>
          <w:szCs w:val="20"/>
        </w:rPr>
        <w:t xml:space="preserve">8.1.3. В случаите по </w:t>
      </w:r>
      <w:r w:rsidR="00CC75BE">
        <w:rPr>
          <w:sz w:val="20"/>
          <w:szCs w:val="20"/>
        </w:rPr>
        <w:t xml:space="preserve">чл. </w:t>
      </w:r>
      <w:r w:rsidRPr="004E05D0">
        <w:rPr>
          <w:sz w:val="20"/>
          <w:szCs w:val="20"/>
        </w:rPr>
        <w:t xml:space="preserve">8.1.1 и </w:t>
      </w:r>
      <w:r w:rsidR="00CC75BE">
        <w:rPr>
          <w:sz w:val="20"/>
          <w:szCs w:val="20"/>
        </w:rPr>
        <w:t>чл.</w:t>
      </w:r>
      <w:r w:rsidR="006249A0">
        <w:rPr>
          <w:sz w:val="20"/>
          <w:szCs w:val="20"/>
        </w:rPr>
        <w:t xml:space="preserve"> </w:t>
      </w:r>
      <w:r w:rsidRPr="004E05D0">
        <w:rPr>
          <w:sz w:val="20"/>
          <w:szCs w:val="20"/>
        </w:rPr>
        <w:t>8.1.2, ако се налага увеличение на цената, то не може да надхвърля с повече от 50 на сто стой</w:t>
      </w:r>
      <w:proofErr w:type="spellStart"/>
      <w:r w:rsidRPr="004E05D0">
        <w:rPr>
          <w:sz w:val="20"/>
          <w:szCs w:val="20"/>
        </w:rPr>
        <w:t>ността</w:t>
      </w:r>
      <w:proofErr w:type="spellEnd"/>
      <w:r w:rsidRPr="004E05D0">
        <w:rPr>
          <w:sz w:val="20"/>
          <w:szCs w:val="20"/>
        </w:rPr>
        <w:t xml:space="preserve"> на основния договор. Когато се правят последователни изменения, ограничението се прилага за общата стой</w:t>
      </w:r>
      <w:proofErr w:type="spellStart"/>
      <w:r w:rsidRPr="004E05D0">
        <w:rPr>
          <w:sz w:val="20"/>
          <w:szCs w:val="20"/>
        </w:rPr>
        <w:t>ност</w:t>
      </w:r>
      <w:proofErr w:type="spellEnd"/>
      <w:r w:rsidRPr="004E05D0">
        <w:rPr>
          <w:sz w:val="20"/>
          <w:szCs w:val="20"/>
        </w:rPr>
        <w:t xml:space="preserve"> на измененията. Последователните изменения не трябва да целят заобикаляне на Закона за обществените поръчки. </w:t>
      </w:r>
    </w:p>
    <w:p w:rsidR="00BC0120" w:rsidRPr="004E05D0" w:rsidRDefault="00BC0120" w:rsidP="004705AF">
      <w:pPr>
        <w:spacing w:line="360" w:lineRule="auto"/>
        <w:jc w:val="both"/>
        <w:rPr>
          <w:sz w:val="20"/>
          <w:szCs w:val="20"/>
        </w:rPr>
      </w:pPr>
      <w:r w:rsidRPr="004E05D0">
        <w:rPr>
          <w:sz w:val="20"/>
          <w:szCs w:val="20"/>
        </w:rPr>
        <w:t xml:space="preserve">8.1.4. се налага замяна на изпълнителя с нов изпълнител, поради това че е налице универсално или частично </w:t>
      </w:r>
      <w:proofErr w:type="spellStart"/>
      <w:r w:rsidRPr="004E05D0">
        <w:rPr>
          <w:sz w:val="20"/>
          <w:szCs w:val="20"/>
        </w:rPr>
        <w:t>правоприемство</w:t>
      </w:r>
      <w:proofErr w:type="spellEnd"/>
      <w:r w:rsidRPr="004E05D0">
        <w:rPr>
          <w:sz w:val="20"/>
          <w:szCs w:val="20"/>
        </w:rPr>
        <w:t xml:space="preserve"> в резултат от преобразуване на първоначалния изпълнител, чрез вливане, сливане, разделяне или отделяне, или чрез промяна на правната му форма, включително в случаите, когато </w:t>
      </w:r>
      <w:proofErr w:type="spellStart"/>
      <w:r w:rsidRPr="004E05D0">
        <w:rPr>
          <w:sz w:val="20"/>
          <w:szCs w:val="20"/>
        </w:rPr>
        <w:t>тои</w:t>
      </w:r>
      <w:proofErr w:type="spellEnd"/>
      <w:r w:rsidRPr="004E05D0">
        <w:rPr>
          <w:sz w:val="20"/>
          <w:szCs w:val="20"/>
        </w:rPr>
        <w:t xml:space="preserve">̆ е в ликвидация или в открито производство по несъстоятелност и са изпълнени едновременно следните условия: </w:t>
      </w:r>
    </w:p>
    <w:p w:rsidR="00BC0120" w:rsidRPr="004E05D0" w:rsidRDefault="00BC0120" w:rsidP="004705AF">
      <w:pPr>
        <w:spacing w:line="360" w:lineRule="auto"/>
        <w:jc w:val="both"/>
        <w:rPr>
          <w:sz w:val="20"/>
          <w:szCs w:val="20"/>
        </w:rPr>
      </w:pPr>
      <w:r w:rsidRPr="004E05D0">
        <w:rPr>
          <w:sz w:val="20"/>
          <w:szCs w:val="20"/>
        </w:rPr>
        <w:t>8.1.4.1.</w:t>
      </w:r>
      <w:r w:rsidR="00CC75BE">
        <w:rPr>
          <w:sz w:val="20"/>
          <w:szCs w:val="20"/>
        </w:rPr>
        <w:t xml:space="preserve"> </w:t>
      </w:r>
      <w:r w:rsidRPr="004E05D0">
        <w:rPr>
          <w:sz w:val="20"/>
          <w:szCs w:val="20"/>
        </w:rPr>
        <w:t xml:space="preserve">за новия изпълнител не са налице основанията за отстраняване от процедурата и </w:t>
      </w:r>
      <w:proofErr w:type="spellStart"/>
      <w:r w:rsidRPr="004E05D0">
        <w:rPr>
          <w:sz w:val="20"/>
          <w:szCs w:val="20"/>
        </w:rPr>
        <w:t>тои</w:t>
      </w:r>
      <w:proofErr w:type="spellEnd"/>
      <w:r w:rsidRPr="004E05D0">
        <w:rPr>
          <w:sz w:val="20"/>
          <w:szCs w:val="20"/>
        </w:rPr>
        <w:t xml:space="preserve">̆ отговаря на първоначално установените критерии за подбор; </w:t>
      </w:r>
    </w:p>
    <w:p w:rsidR="00BC0120" w:rsidRPr="004E05D0" w:rsidRDefault="00BC0120" w:rsidP="004705AF">
      <w:pPr>
        <w:spacing w:line="360" w:lineRule="auto"/>
        <w:jc w:val="both"/>
        <w:rPr>
          <w:sz w:val="20"/>
          <w:szCs w:val="20"/>
        </w:rPr>
      </w:pPr>
      <w:r w:rsidRPr="004E05D0">
        <w:rPr>
          <w:sz w:val="20"/>
          <w:szCs w:val="20"/>
        </w:rPr>
        <w:t>8.1.4.2.</w:t>
      </w:r>
      <w:r w:rsidR="00CC75BE">
        <w:rPr>
          <w:sz w:val="20"/>
          <w:szCs w:val="20"/>
        </w:rPr>
        <w:t xml:space="preserve"> </w:t>
      </w:r>
      <w:r w:rsidRPr="004E05D0">
        <w:rPr>
          <w:sz w:val="20"/>
          <w:szCs w:val="20"/>
        </w:rPr>
        <w:t xml:space="preserve">промяната на изпълнителя не води до други съществени изменения на договора за обществена поръчка и не цели заобикаляне на закона; </w:t>
      </w:r>
    </w:p>
    <w:p w:rsidR="00BC0120" w:rsidRPr="004E05D0" w:rsidRDefault="00BC0120" w:rsidP="004705AF">
      <w:pPr>
        <w:spacing w:line="360" w:lineRule="auto"/>
        <w:jc w:val="both"/>
        <w:rPr>
          <w:sz w:val="20"/>
          <w:szCs w:val="20"/>
        </w:rPr>
      </w:pPr>
      <w:r w:rsidRPr="004E05D0">
        <w:rPr>
          <w:sz w:val="20"/>
          <w:szCs w:val="20"/>
        </w:rPr>
        <w:t xml:space="preserve">8.1.5. изменения, които не са съществени. Изменение на договор на се смята за съществено, когато са изпълнени едно или повече от следните условия: </w:t>
      </w:r>
    </w:p>
    <w:p w:rsidR="00BC0120" w:rsidRPr="004E05D0" w:rsidRDefault="00BC0120" w:rsidP="004705AF">
      <w:pPr>
        <w:spacing w:line="360" w:lineRule="auto"/>
        <w:jc w:val="both"/>
        <w:rPr>
          <w:sz w:val="20"/>
          <w:szCs w:val="20"/>
        </w:rPr>
      </w:pPr>
      <w:r w:rsidRPr="004E05D0">
        <w:rPr>
          <w:sz w:val="20"/>
          <w:szCs w:val="20"/>
        </w:rPr>
        <w:t xml:space="preserve">8.1.5.1. изменението въвежда условия, които, ако са били част от процедурата за възлагане на обществена поръчка, биха привлекли към участие допълнителни участници, биха позволили допускането на други участници, различни от първоначално избраните, или биха довели до приемане на оферта, различна от първоначално приетата; </w:t>
      </w:r>
    </w:p>
    <w:p w:rsidR="00BC0120" w:rsidRPr="004E05D0" w:rsidRDefault="00BC0120" w:rsidP="004705AF">
      <w:pPr>
        <w:spacing w:line="360" w:lineRule="auto"/>
        <w:jc w:val="both"/>
        <w:rPr>
          <w:sz w:val="20"/>
          <w:szCs w:val="20"/>
        </w:rPr>
      </w:pPr>
      <w:r w:rsidRPr="004E05D0">
        <w:rPr>
          <w:sz w:val="20"/>
          <w:szCs w:val="20"/>
        </w:rPr>
        <w:t xml:space="preserve">8.1.5.2. изменението води до ползи за изпълнителя, които не са били известни на останалите участници в процедурата; </w:t>
      </w:r>
    </w:p>
    <w:p w:rsidR="00BC0120" w:rsidRPr="004E05D0" w:rsidRDefault="00BC0120" w:rsidP="004705AF">
      <w:pPr>
        <w:spacing w:line="360" w:lineRule="auto"/>
        <w:jc w:val="both"/>
        <w:rPr>
          <w:sz w:val="20"/>
          <w:szCs w:val="20"/>
        </w:rPr>
      </w:pPr>
      <w:r w:rsidRPr="004E05D0">
        <w:rPr>
          <w:sz w:val="20"/>
          <w:szCs w:val="20"/>
        </w:rPr>
        <w:t xml:space="preserve">8.1.5.3. изменението засяга предмета или обема на договора за обществена поръчка; </w:t>
      </w:r>
    </w:p>
    <w:p w:rsidR="00BC0120" w:rsidRPr="004E05D0" w:rsidRDefault="00BC0120" w:rsidP="004705AF">
      <w:pPr>
        <w:spacing w:line="360" w:lineRule="auto"/>
        <w:jc w:val="both"/>
        <w:rPr>
          <w:sz w:val="20"/>
          <w:szCs w:val="20"/>
        </w:rPr>
      </w:pPr>
      <w:r w:rsidRPr="004E05D0">
        <w:rPr>
          <w:sz w:val="20"/>
          <w:szCs w:val="20"/>
        </w:rPr>
        <w:t xml:space="preserve">8.1.5.4. изпълнителят е заменен с нов извън случаите по </w:t>
      </w:r>
      <w:r w:rsidR="00CC75BE">
        <w:rPr>
          <w:sz w:val="20"/>
          <w:szCs w:val="20"/>
        </w:rPr>
        <w:t xml:space="preserve">чл. </w:t>
      </w:r>
      <w:r w:rsidRPr="004E05D0">
        <w:rPr>
          <w:sz w:val="20"/>
          <w:szCs w:val="20"/>
        </w:rPr>
        <w:t xml:space="preserve">8.1.4. </w:t>
      </w:r>
    </w:p>
    <w:p w:rsidR="00BC0120" w:rsidRPr="004E05D0" w:rsidRDefault="00BC0120" w:rsidP="004705AF">
      <w:pPr>
        <w:spacing w:line="360" w:lineRule="auto"/>
        <w:jc w:val="both"/>
        <w:rPr>
          <w:sz w:val="20"/>
          <w:szCs w:val="20"/>
        </w:rPr>
      </w:pPr>
      <w:r w:rsidRPr="004E05D0">
        <w:rPr>
          <w:sz w:val="20"/>
          <w:szCs w:val="20"/>
        </w:rPr>
        <w:t>8.1.6. изменението се налага поради непредвидени обстоятелства и не променя цялостния характер на поръчката и са изпълнени едновременно следните условия:</w:t>
      </w:r>
      <w:r w:rsidRPr="004E05D0">
        <w:rPr>
          <w:rFonts w:ascii="MS Mincho" w:eastAsia="MS Mincho" w:hAnsi="MS Mincho" w:cs="MS Mincho"/>
          <w:sz w:val="20"/>
          <w:szCs w:val="20"/>
        </w:rPr>
        <w:t> </w:t>
      </w:r>
    </w:p>
    <w:p w:rsidR="00BC0120" w:rsidRPr="004E05D0" w:rsidRDefault="00BC3AB5" w:rsidP="004705AF">
      <w:pPr>
        <w:spacing w:line="360" w:lineRule="auto"/>
        <w:jc w:val="both"/>
        <w:rPr>
          <w:sz w:val="20"/>
          <w:szCs w:val="20"/>
        </w:rPr>
      </w:pPr>
      <w:r>
        <w:rPr>
          <w:sz w:val="20"/>
          <w:szCs w:val="20"/>
        </w:rPr>
        <w:t>8.1.6.1.</w:t>
      </w:r>
      <w:r w:rsidR="00BC0120" w:rsidRPr="004E05D0">
        <w:rPr>
          <w:sz w:val="20"/>
          <w:szCs w:val="20"/>
        </w:rPr>
        <w:t xml:space="preserve"> стой</w:t>
      </w:r>
      <w:proofErr w:type="spellStart"/>
      <w:r w:rsidR="00BC0120" w:rsidRPr="004E05D0">
        <w:rPr>
          <w:sz w:val="20"/>
          <w:szCs w:val="20"/>
        </w:rPr>
        <w:t>ността</w:t>
      </w:r>
      <w:proofErr w:type="spellEnd"/>
      <w:r w:rsidR="00BC0120" w:rsidRPr="004E05D0">
        <w:rPr>
          <w:sz w:val="20"/>
          <w:szCs w:val="20"/>
        </w:rPr>
        <w:t xml:space="preserve"> на изменението е до 15 на сто от стой</w:t>
      </w:r>
      <w:proofErr w:type="spellStart"/>
      <w:r w:rsidR="00BC0120" w:rsidRPr="004E05D0">
        <w:rPr>
          <w:sz w:val="20"/>
          <w:szCs w:val="20"/>
        </w:rPr>
        <w:t>ността</w:t>
      </w:r>
      <w:proofErr w:type="spellEnd"/>
      <w:r w:rsidR="00BC0120" w:rsidRPr="004E05D0">
        <w:rPr>
          <w:sz w:val="20"/>
          <w:szCs w:val="20"/>
        </w:rPr>
        <w:t xml:space="preserve"> на първоначалния договор;</w:t>
      </w:r>
      <w:r w:rsidR="00BC0120" w:rsidRPr="004E05D0">
        <w:rPr>
          <w:rFonts w:ascii="MS Mincho" w:eastAsia="MS Mincho" w:hAnsi="MS Mincho" w:cs="MS Mincho"/>
          <w:sz w:val="20"/>
          <w:szCs w:val="20"/>
        </w:rPr>
        <w:t> </w:t>
      </w:r>
    </w:p>
    <w:p w:rsidR="00BC0120" w:rsidRPr="004E05D0" w:rsidRDefault="00BC0120" w:rsidP="004705AF">
      <w:pPr>
        <w:spacing w:line="360" w:lineRule="auto"/>
        <w:jc w:val="both"/>
        <w:rPr>
          <w:sz w:val="20"/>
          <w:szCs w:val="20"/>
        </w:rPr>
      </w:pPr>
      <w:r w:rsidRPr="004E05D0">
        <w:rPr>
          <w:sz w:val="20"/>
          <w:szCs w:val="20"/>
        </w:rPr>
        <w:t>8.1.6.2. стой</w:t>
      </w:r>
      <w:proofErr w:type="spellStart"/>
      <w:r w:rsidRPr="004E05D0">
        <w:rPr>
          <w:sz w:val="20"/>
          <w:szCs w:val="20"/>
        </w:rPr>
        <w:t>ността</w:t>
      </w:r>
      <w:proofErr w:type="spellEnd"/>
      <w:r w:rsidRPr="004E05D0">
        <w:rPr>
          <w:sz w:val="20"/>
          <w:szCs w:val="20"/>
        </w:rPr>
        <w:t xml:space="preserve"> на изменението независимо от условията по </w:t>
      </w:r>
      <w:r w:rsidR="00CC6FF7">
        <w:rPr>
          <w:sz w:val="20"/>
          <w:szCs w:val="20"/>
        </w:rPr>
        <w:t xml:space="preserve">чл. </w:t>
      </w:r>
      <w:r w:rsidRPr="004E05D0">
        <w:rPr>
          <w:sz w:val="20"/>
          <w:szCs w:val="20"/>
        </w:rPr>
        <w:t>8.1.3. не надхвърля съответната прагова</w:t>
      </w:r>
      <w:r w:rsidR="006249A0">
        <w:rPr>
          <w:sz w:val="20"/>
          <w:szCs w:val="20"/>
        </w:rPr>
        <w:t xml:space="preserve"> </w:t>
      </w:r>
      <w:r w:rsidRPr="004E05D0">
        <w:rPr>
          <w:sz w:val="20"/>
          <w:szCs w:val="20"/>
        </w:rPr>
        <w:t>стой</w:t>
      </w:r>
      <w:proofErr w:type="spellStart"/>
      <w:r w:rsidRPr="004E05D0">
        <w:rPr>
          <w:sz w:val="20"/>
          <w:szCs w:val="20"/>
        </w:rPr>
        <w:t>ност</w:t>
      </w:r>
      <w:proofErr w:type="spellEnd"/>
      <w:r w:rsidRPr="004E05D0">
        <w:rPr>
          <w:sz w:val="20"/>
          <w:szCs w:val="20"/>
        </w:rPr>
        <w:t xml:space="preserve"> по чл. 20, ал. 1 от ЗОП. </w:t>
      </w:r>
    </w:p>
    <w:p w:rsidR="00BC0120" w:rsidRPr="004E05D0" w:rsidRDefault="00BC0120" w:rsidP="004705AF">
      <w:pPr>
        <w:spacing w:line="360" w:lineRule="auto"/>
        <w:jc w:val="both"/>
        <w:rPr>
          <w:sz w:val="20"/>
          <w:szCs w:val="20"/>
        </w:rPr>
      </w:pPr>
      <w:r w:rsidRPr="004E05D0">
        <w:rPr>
          <w:sz w:val="20"/>
          <w:szCs w:val="20"/>
        </w:rPr>
        <w:t>8.1.7. Когато се правят няколко последователни изменения, общата им стой</w:t>
      </w:r>
      <w:proofErr w:type="spellStart"/>
      <w:r w:rsidRPr="004E05D0">
        <w:rPr>
          <w:sz w:val="20"/>
          <w:szCs w:val="20"/>
        </w:rPr>
        <w:t>ност</w:t>
      </w:r>
      <w:proofErr w:type="spellEnd"/>
      <w:r w:rsidRPr="004E05D0">
        <w:rPr>
          <w:sz w:val="20"/>
          <w:szCs w:val="20"/>
        </w:rPr>
        <w:t xml:space="preserve"> не може да надхвърля посочените в </w:t>
      </w:r>
      <w:r w:rsidR="00CC6FF7">
        <w:rPr>
          <w:sz w:val="20"/>
          <w:szCs w:val="20"/>
        </w:rPr>
        <w:t xml:space="preserve">чл. </w:t>
      </w:r>
      <w:r w:rsidRPr="004E05D0">
        <w:rPr>
          <w:sz w:val="20"/>
          <w:szCs w:val="20"/>
        </w:rPr>
        <w:t>8.1.6.2. максимални размери.</w:t>
      </w:r>
    </w:p>
    <w:p w:rsidR="00BC0120" w:rsidRPr="004E05D0" w:rsidRDefault="00BC0120" w:rsidP="004705AF">
      <w:pPr>
        <w:spacing w:line="360" w:lineRule="auto"/>
        <w:jc w:val="both"/>
        <w:rPr>
          <w:sz w:val="20"/>
          <w:szCs w:val="20"/>
        </w:rPr>
      </w:pPr>
      <w:r w:rsidRPr="004E05D0">
        <w:rPr>
          <w:sz w:val="20"/>
          <w:szCs w:val="20"/>
        </w:rPr>
        <w:t>8.2. Настоящият договор се прекратява:</w:t>
      </w:r>
    </w:p>
    <w:p w:rsidR="00BC0120" w:rsidRPr="004E05D0" w:rsidRDefault="00BC0120" w:rsidP="004705AF">
      <w:pPr>
        <w:spacing w:line="360" w:lineRule="auto"/>
        <w:jc w:val="both"/>
        <w:rPr>
          <w:sz w:val="20"/>
          <w:szCs w:val="20"/>
        </w:rPr>
      </w:pPr>
      <w:r w:rsidRPr="004E05D0">
        <w:rPr>
          <w:sz w:val="20"/>
          <w:szCs w:val="20"/>
        </w:rPr>
        <w:t>8.2.1. с извършването и предаването на възложената работа;</w:t>
      </w:r>
    </w:p>
    <w:p w:rsidR="00BC0120" w:rsidRPr="004E05D0" w:rsidRDefault="00BC0120" w:rsidP="004705AF">
      <w:pPr>
        <w:spacing w:line="360" w:lineRule="auto"/>
        <w:jc w:val="both"/>
        <w:rPr>
          <w:sz w:val="20"/>
          <w:szCs w:val="20"/>
        </w:rPr>
      </w:pPr>
      <w:r w:rsidRPr="004E05D0">
        <w:rPr>
          <w:sz w:val="20"/>
          <w:szCs w:val="20"/>
        </w:rPr>
        <w:lastRenderedPageBreak/>
        <w:t>8.2.</w:t>
      </w:r>
      <w:proofErr w:type="spellStart"/>
      <w:r w:rsidRPr="004E05D0">
        <w:rPr>
          <w:sz w:val="20"/>
          <w:szCs w:val="20"/>
        </w:rPr>
        <w:t>2</w:t>
      </w:r>
      <w:proofErr w:type="spellEnd"/>
      <w:r w:rsidRPr="004E05D0">
        <w:rPr>
          <w:sz w:val="20"/>
          <w:szCs w:val="20"/>
        </w:rPr>
        <w:t>. с изтичане на срока му;</w:t>
      </w:r>
    </w:p>
    <w:p w:rsidR="00BC0120" w:rsidRPr="004E05D0" w:rsidRDefault="00BC0120" w:rsidP="004705AF">
      <w:pPr>
        <w:spacing w:line="360" w:lineRule="auto"/>
        <w:jc w:val="both"/>
        <w:rPr>
          <w:sz w:val="20"/>
          <w:szCs w:val="20"/>
        </w:rPr>
      </w:pPr>
      <w:r w:rsidRPr="004E05D0">
        <w:rPr>
          <w:sz w:val="20"/>
          <w:szCs w:val="20"/>
        </w:rPr>
        <w:t>8.2.3. по взаимно съгласие между страните, изразено писмено;</w:t>
      </w:r>
    </w:p>
    <w:p w:rsidR="00BC0120" w:rsidRPr="004E05D0" w:rsidRDefault="00BC0120" w:rsidP="004705AF">
      <w:pPr>
        <w:spacing w:line="360" w:lineRule="auto"/>
        <w:jc w:val="both"/>
        <w:rPr>
          <w:sz w:val="20"/>
          <w:szCs w:val="20"/>
        </w:rPr>
      </w:pPr>
      <w:r w:rsidRPr="004E05D0">
        <w:rPr>
          <w:sz w:val="20"/>
          <w:szCs w:val="20"/>
        </w:rPr>
        <w:t xml:space="preserve">8.2.4. при доказани нередности и/или конфликт на интереси с изпращане на едностранно писмено предизвестие от Възложителя до Изпълнителя. </w:t>
      </w:r>
    </w:p>
    <w:p w:rsidR="00BC0120" w:rsidRPr="004E05D0" w:rsidRDefault="00BC0120" w:rsidP="004705AF">
      <w:pPr>
        <w:spacing w:line="360" w:lineRule="auto"/>
        <w:jc w:val="both"/>
        <w:rPr>
          <w:sz w:val="20"/>
          <w:szCs w:val="20"/>
        </w:rPr>
      </w:pPr>
      <w:r w:rsidRPr="004E05D0">
        <w:rPr>
          <w:sz w:val="20"/>
          <w:szCs w:val="20"/>
        </w:rPr>
        <w:t>8.2.5. когато са настъпили съществени промени във финансирането на обществената поръчка, предмет на договора, извън правомощията на Възложителя, които той не е могъл да предвиди и предотврати или да предизвика, с писмено уведомление, веднага след настъпване на обстоятелствата;</w:t>
      </w:r>
    </w:p>
    <w:p w:rsidR="00BC0120" w:rsidRPr="004E05D0" w:rsidRDefault="00BC0120" w:rsidP="004705AF">
      <w:pPr>
        <w:spacing w:line="360" w:lineRule="auto"/>
        <w:jc w:val="both"/>
        <w:rPr>
          <w:sz w:val="20"/>
          <w:szCs w:val="20"/>
        </w:rPr>
      </w:pPr>
      <w:r w:rsidRPr="004E05D0">
        <w:rPr>
          <w:sz w:val="20"/>
          <w:szCs w:val="20"/>
        </w:rPr>
        <w:t>8.2.6. едностранно, без предизвестие, при виновно неизпълнение на задълженията на Изпълнителя по раздел V от настоящия договор.</w:t>
      </w:r>
    </w:p>
    <w:p w:rsidR="00BC0120" w:rsidRPr="004E05D0" w:rsidRDefault="00BC0120" w:rsidP="004705AF">
      <w:pPr>
        <w:spacing w:line="360" w:lineRule="auto"/>
        <w:jc w:val="both"/>
        <w:rPr>
          <w:sz w:val="20"/>
          <w:szCs w:val="20"/>
        </w:rPr>
      </w:pPr>
      <w:r w:rsidRPr="004E05D0">
        <w:rPr>
          <w:sz w:val="20"/>
          <w:szCs w:val="20"/>
        </w:rPr>
        <w:t xml:space="preserve">8.2.7. в случай че по отношение на Изпълнителя бъде открито производство по несъстоятелност. </w:t>
      </w:r>
    </w:p>
    <w:p w:rsidR="00BC0120" w:rsidRPr="004E05D0" w:rsidRDefault="00BC0120" w:rsidP="004705AF">
      <w:pPr>
        <w:spacing w:line="360" w:lineRule="auto"/>
        <w:jc w:val="both"/>
        <w:rPr>
          <w:sz w:val="20"/>
          <w:szCs w:val="20"/>
        </w:rPr>
      </w:pPr>
      <w:r w:rsidRPr="004E05D0">
        <w:rPr>
          <w:sz w:val="20"/>
          <w:szCs w:val="20"/>
        </w:rPr>
        <w:t>8.2.8. при отписване на изпълнителя от Централния професионален регистър на строителите.</w:t>
      </w:r>
    </w:p>
    <w:p w:rsidR="00BC0120" w:rsidRPr="004E05D0" w:rsidRDefault="00BC0120" w:rsidP="004705AF">
      <w:pPr>
        <w:spacing w:line="360" w:lineRule="auto"/>
        <w:jc w:val="both"/>
        <w:rPr>
          <w:sz w:val="20"/>
          <w:szCs w:val="20"/>
        </w:rPr>
      </w:pPr>
      <w:r w:rsidRPr="004E05D0">
        <w:rPr>
          <w:sz w:val="20"/>
          <w:szCs w:val="20"/>
        </w:rPr>
        <w:t xml:space="preserve">8.2.9. Възложителят може да прекрати договора, ако в резултат на обстоятелства, възникнали след сключването му, не е в състояние да изпълни своите задължения. </w:t>
      </w:r>
    </w:p>
    <w:p w:rsidR="00BC0120" w:rsidRPr="004E05D0" w:rsidRDefault="00BC0120" w:rsidP="004705AF">
      <w:pPr>
        <w:spacing w:line="360" w:lineRule="auto"/>
        <w:jc w:val="both"/>
        <w:rPr>
          <w:sz w:val="20"/>
          <w:szCs w:val="20"/>
        </w:rPr>
      </w:pPr>
      <w:r w:rsidRPr="004E05D0">
        <w:rPr>
          <w:sz w:val="20"/>
          <w:szCs w:val="20"/>
        </w:rPr>
        <w:t>8.2.10. Възложителят има право да прекрати без предизвестие:</w:t>
      </w:r>
    </w:p>
    <w:p w:rsidR="00BC0120" w:rsidRPr="004E05D0" w:rsidRDefault="00BC0120" w:rsidP="004705AF">
      <w:pPr>
        <w:spacing w:line="360" w:lineRule="auto"/>
        <w:jc w:val="both"/>
        <w:rPr>
          <w:sz w:val="20"/>
          <w:szCs w:val="20"/>
        </w:rPr>
      </w:pPr>
      <w:r w:rsidRPr="004E05D0">
        <w:rPr>
          <w:sz w:val="20"/>
          <w:szCs w:val="20"/>
        </w:rPr>
        <w:t>8.2.10.1. при възникване на обстоятелствата по чл. 118, ал. 1, т. 2 или 3 от ЗОП;</w:t>
      </w:r>
    </w:p>
    <w:p w:rsidR="00BC0120" w:rsidRPr="004E05D0" w:rsidRDefault="00BC0120" w:rsidP="004705AF">
      <w:pPr>
        <w:spacing w:line="360" w:lineRule="auto"/>
        <w:jc w:val="both"/>
        <w:rPr>
          <w:sz w:val="20"/>
          <w:szCs w:val="20"/>
        </w:rPr>
      </w:pPr>
      <w:r w:rsidRPr="004E05D0">
        <w:rPr>
          <w:sz w:val="20"/>
          <w:szCs w:val="20"/>
        </w:rPr>
        <w:t xml:space="preserve">8.2.10.2. е необходимо съществено изменение на поръчката, което не позволява договорът да </w:t>
      </w:r>
      <w:proofErr w:type="spellStart"/>
      <w:r w:rsidRPr="004E05D0">
        <w:rPr>
          <w:sz w:val="20"/>
          <w:szCs w:val="20"/>
        </w:rPr>
        <w:t>бъдe</w:t>
      </w:r>
      <w:proofErr w:type="spellEnd"/>
      <w:r w:rsidRPr="004E05D0">
        <w:rPr>
          <w:sz w:val="20"/>
          <w:szCs w:val="20"/>
        </w:rPr>
        <w:t xml:space="preserve"> изменени на основание чл. 116, ал. 1 от ЗОП;</w:t>
      </w:r>
    </w:p>
    <w:p w:rsidR="00BC0120" w:rsidRPr="004E05D0" w:rsidRDefault="00BC0120" w:rsidP="004705AF">
      <w:pPr>
        <w:spacing w:line="360" w:lineRule="auto"/>
        <w:jc w:val="both"/>
        <w:rPr>
          <w:sz w:val="20"/>
          <w:szCs w:val="20"/>
        </w:rPr>
      </w:pPr>
      <w:r w:rsidRPr="004E05D0">
        <w:rPr>
          <w:sz w:val="20"/>
          <w:szCs w:val="20"/>
        </w:rPr>
        <w:t>8.2.10.3. се установи, че по време на провеждане на процедурата за възлагане на поръчката за изпълнителя са били налице обстоятелства по чл. 54, ал. 1, т. 1 от ЗОП, въз основа на които е следвало да бъде отстранен от процедурата;</w:t>
      </w:r>
    </w:p>
    <w:p w:rsidR="00BC0120" w:rsidRPr="004E05D0" w:rsidRDefault="00BC0120" w:rsidP="004705AF">
      <w:pPr>
        <w:spacing w:line="360" w:lineRule="auto"/>
        <w:jc w:val="both"/>
        <w:rPr>
          <w:sz w:val="20"/>
          <w:szCs w:val="20"/>
        </w:rPr>
      </w:pPr>
      <w:r w:rsidRPr="004E05D0">
        <w:rPr>
          <w:sz w:val="20"/>
          <w:szCs w:val="20"/>
        </w:rPr>
        <w:t>8.2.10.4. поръчката не е следвало да бъде възложена на изпълнителя поради наличие на нарушение, постановено от Съда на Европейския съюз в процедура по чл. 258 ДФЕС</w:t>
      </w:r>
    </w:p>
    <w:p w:rsidR="00BC0120" w:rsidRPr="004E05D0" w:rsidRDefault="00BC0120" w:rsidP="004705AF">
      <w:pPr>
        <w:spacing w:line="360" w:lineRule="auto"/>
        <w:jc w:val="center"/>
        <w:rPr>
          <w:rFonts w:eastAsia="Calibri"/>
          <w:b/>
          <w:sz w:val="20"/>
          <w:szCs w:val="20"/>
        </w:rPr>
      </w:pPr>
      <w:r w:rsidRPr="004E05D0">
        <w:rPr>
          <w:rFonts w:eastAsia="Calibri"/>
          <w:b/>
          <w:sz w:val="20"/>
          <w:szCs w:val="20"/>
        </w:rPr>
        <w:t>ІХ. НЕПРЕОДОЛИМА СИЛА</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9.1. Страните се освобождават от отговорност за неизпълнение на задълженията по настоящия договор, ако това се явява следствие от появата на форсмажорни обстоятелства като: пожар, земетресение, наводнение и други събития, представляващи „непреодолима сила” по смисъла на Закона за обществените поръчки и Търговския закон, и ако тези обстоятелства, непосредствено са повлияли на изпълнението на настоящия договор. </w:t>
      </w:r>
    </w:p>
    <w:p w:rsidR="00BC0120" w:rsidRPr="004E05D0" w:rsidRDefault="00BC0120" w:rsidP="004705AF">
      <w:pPr>
        <w:spacing w:line="360" w:lineRule="auto"/>
        <w:jc w:val="both"/>
        <w:rPr>
          <w:rFonts w:eastAsia="Calibri"/>
          <w:sz w:val="20"/>
          <w:szCs w:val="20"/>
        </w:rPr>
      </w:pPr>
      <w:r w:rsidRPr="004E05D0">
        <w:rPr>
          <w:rFonts w:eastAsia="Calibri"/>
          <w:sz w:val="20"/>
          <w:szCs w:val="20"/>
        </w:rPr>
        <w:t>9.2. Страната, която се намира в невъзможност да изпълнява задълженията си по този договор поради непреодолима сила е длъжна:</w:t>
      </w:r>
    </w:p>
    <w:p w:rsidR="00BC0120" w:rsidRPr="004E05D0" w:rsidRDefault="00BC0120" w:rsidP="004705AF">
      <w:pPr>
        <w:spacing w:line="360" w:lineRule="auto"/>
        <w:jc w:val="both"/>
        <w:rPr>
          <w:rFonts w:eastAsia="Calibri"/>
          <w:sz w:val="20"/>
          <w:szCs w:val="20"/>
        </w:rPr>
      </w:pPr>
      <w:r w:rsidRPr="004E05D0">
        <w:rPr>
          <w:rFonts w:eastAsia="Calibri"/>
          <w:sz w:val="20"/>
          <w:szCs w:val="20"/>
        </w:rPr>
        <w:t>9.2.1. да уведоми писмено другата страна, в срок от 5 (пет) работни дни от настъпването на непреодолимата сила, за настъпилото събитие, което причинява неизпълнение на задълженията й; за степента до която това събитие възпрепятства изпълнението на задълженията на тази страна; за причините на събитието; за неговото предполагаемо времетраене. При неуведомяване се дължи обезщетение за настъпилите от това вреди;</w:t>
      </w:r>
    </w:p>
    <w:p w:rsidR="00BC0120" w:rsidRPr="004E05D0" w:rsidRDefault="00BC0120" w:rsidP="004705AF">
      <w:pPr>
        <w:spacing w:line="360" w:lineRule="auto"/>
        <w:jc w:val="both"/>
        <w:rPr>
          <w:rFonts w:eastAsia="Calibri"/>
          <w:sz w:val="20"/>
          <w:szCs w:val="20"/>
        </w:rPr>
      </w:pPr>
      <w:r w:rsidRPr="004E05D0">
        <w:rPr>
          <w:rFonts w:eastAsia="Calibri"/>
          <w:sz w:val="20"/>
          <w:szCs w:val="20"/>
        </w:rPr>
        <w:t>9.2.</w:t>
      </w:r>
      <w:proofErr w:type="spellStart"/>
      <w:r w:rsidRPr="004E05D0">
        <w:rPr>
          <w:rFonts w:eastAsia="Calibri"/>
          <w:sz w:val="20"/>
          <w:szCs w:val="20"/>
        </w:rPr>
        <w:t>2</w:t>
      </w:r>
      <w:proofErr w:type="spellEnd"/>
      <w:r w:rsidRPr="004E05D0">
        <w:rPr>
          <w:rFonts w:eastAsia="Calibri"/>
          <w:sz w:val="20"/>
          <w:szCs w:val="20"/>
        </w:rPr>
        <w:t>. да положи всички разумни усилия, за да избегне, отстрани или ограничи до минимум понесените вреди и загуби;</w:t>
      </w:r>
    </w:p>
    <w:p w:rsidR="00BC0120" w:rsidRPr="004E05D0" w:rsidRDefault="00BC0120" w:rsidP="004705AF">
      <w:pPr>
        <w:spacing w:line="360" w:lineRule="auto"/>
        <w:jc w:val="both"/>
        <w:rPr>
          <w:rFonts w:eastAsia="Calibri"/>
          <w:sz w:val="20"/>
          <w:szCs w:val="20"/>
        </w:rPr>
      </w:pPr>
      <w:r w:rsidRPr="004E05D0">
        <w:rPr>
          <w:rFonts w:eastAsia="Calibri"/>
          <w:sz w:val="20"/>
          <w:szCs w:val="20"/>
        </w:rPr>
        <w:t>9.3. Докато трае непреодолимата сила, изпълнението на задълженията и на свързаните с тях насрещни задължения се спира.</w:t>
      </w:r>
    </w:p>
    <w:p w:rsidR="00BC0120" w:rsidRPr="004E05D0" w:rsidRDefault="00BC0120" w:rsidP="004705AF">
      <w:pPr>
        <w:spacing w:line="360" w:lineRule="auto"/>
        <w:jc w:val="both"/>
        <w:rPr>
          <w:rFonts w:eastAsia="Calibri"/>
          <w:sz w:val="20"/>
          <w:szCs w:val="20"/>
        </w:rPr>
      </w:pPr>
      <w:r w:rsidRPr="004E05D0">
        <w:rPr>
          <w:rFonts w:eastAsia="Calibri"/>
          <w:sz w:val="20"/>
          <w:szCs w:val="20"/>
        </w:rPr>
        <w:t>9.4. Не може да се позовава на непреодолима сила онази страна, чиято небрежност или умишлени действия или бездействия са довели до невъзможност за изпълнението на договора.</w:t>
      </w:r>
    </w:p>
    <w:p w:rsidR="00BC0120" w:rsidRPr="004E05D0" w:rsidRDefault="00BC0120" w:rsidP="004705AF">
      <w:pPr>
        <w:spacing w:line="360" w:lineRule="auto"/>
        <w:jc w:val="both"/>
        <w:rPr>
          <w:rFonts w:eastAsia="Calibri"/>
          <w:sz w:val="20"/>
          <w:szCs w:val="20"/>
        </w:rPr>
      </w:pPr>
      <w:r w:rsidRPr="004E05D0">
        <w:rPr>
          <w:rFonts w:eastAsia="Calibri"/>
          <w:sz w:val="20"/>
          <w:szCs w:val="20"/>
        </w:rPr>
        <w:lastRenderedPageBreak/>
        <w:t>9.5. Липсата на парични средства не представлява непреодолима сила.</w:t>
      </w:r>
    </w:p>
    <w:p w:rsidR="00BC0120" w:rsidRPr="004E05D0" w:rsidRDefault="00BC0120" w:rsidP="004705AF">
      <w:pPr>
        <w:spacing w:line="360" w:lineRule="auto"/>
        <w:rPr>
          <w:sz w:val="20"/>
          <w:szCs w:val="20"/>
          <w:lang w:eastAsia="bg-BG"/>
        </w:rPr>
      </w:pPr>
      <w:r w:rsidRPr="004E05D0">
        <w:rPr>
          <w:sz w:val="20"/>
          <w:szCs w:val="20"/>
          <w:lang w:eastAsia="bg-BG"/>
        </w:rPr>
        <w:t xml:space="preserve">9.6. Определено събитие не може да се квалифицира като </w:t>
      </w:r>
      <w:r w:rsidR="00E00209">
        <w:rPr>
          <w:sz w:val="20"/>
          <w:szCs w:val="20"/>
          <w:lang w:eastAsia="bg-BG"/>
        </w:rPr>
        <w:t>„</w:t>
      </w:r>
      <w:r w:rsidRPr="004E05D0">
        <w:rPr>
          <w:sz w:val="20"/>
          <w:szCs w:val="20"/>
          <w:lang w:eastAsia="bg-BG"/>
        </w:rPr>
        <w:t>непреодолима сила”, ако:</w:t>
      </w:r>
    </w:p>
    <w:p w:rsidR="00BC0120" w:rsidRPr="004E05D0" w:rsidRDefault="00BC0120" w:rsidP="004705AF">
      <w:pPr>
        <w:spacing w:line="360" w:lineRule="auto"/>
        <w:jc w:val="both"/>
        <w:rPr>
          <w:rFonts w:eastAsia="Calibri"/>
          <w:sz w:val="20"/>
          <w:szCs w:val="20"/>
        </w:rPr>
      </w:pPr>
      <w:r w:rsidRPr="004E05D0">
        <w:rPr>
          <w:rFonts w:eastAsia="Calibri"/>
          <w:sz w:val="20"/>
          <w:szCs w:val="20"/>
        </w:rPr>
        <w:t>9.6.1.ефектът от това събитие е могъл да се избегне, ако някоя от страните е изпълнявала добросъвестно задълженията си по този договор.</w:t>
      </w:r>
    </w:p>
    <w:p w:rsidR="00BC0120" w:rsidRPr="004E05D0" w:rsidRDefault="00BC0120" w:rsidP="004705AF">
      <w:pPr>
        <w:spacing w:line="360" w:lineRule="auto"/>
        <w:jc w:val="both"/>
        <w:rPr>
          <w:rFonts w:eastAsia="Calibri"/>
          <w:sz w:val="20"/>
          <w:szCs w:val="20"/>
        </w:rPr>
      </w:pPr>
      <w:r w:rsidRPr="004E05D0">
        <w:rPr>
          <w:rFonts w:eastAsia="Calibri"/>
          <w:sz w:val="20"/>
          <w:szCs w:val="20"/>
        </w:rPr>
        <w:t>9.6.2. ефектът от това събитие е могъл да бъде избегнат или намален с полагането на всички разумни грижи.</w:t>
      </w:r>
    </w:p>
    <w:p w:rsidR="00BC0120" w:rsidRPr="004E05D0" w:rsidRDefault="00BC0120" w:rsidP="004705AF">
      <w:pPr>
        <w:spacing w:line="360" w:lineRule="auto"/>
        <w:jc w:val="center"/>
        <w:rPr>
          <w:rFonts w:eastAsia="Calibri"/>
          <w:b/>
          <w:sz w:val="20"/>
          <w:szCs w:val="20"/>
        </w:rPr>
      </w:pPr>
      <w:r w:rsidRPr="004E05D0">
        <w:rPr>
          <w:rFonts w:eastAsia="Calibri"/>
          <w:b/>
          <w:sz w:val="20"/>
          <w:szCs w:val="20"/>
        </w:rPr>
        <w:t>Х. КОНФИДЕНЦИАЛНОСТ</w:t>
      </w:r>
    </w:p>
    <w:p w:rsidR="00BC0120" w:rsidRPr="004E05D0" w:rsidRDefault="00BC0120" w:rsidP="004705AF">
      <w:pPr>
        <w:spacing w:line="360" w:lineRule="auto"/>
        <w:jc w:val="both"/>
        <w:rPr>
          <w:rFonts w:eastAsia="Calibri"/>
          <w:sz w:val="20"/>
          <w:szCs w:val="20"/>
        </w:rPr>
      </w:pPr>
      <w:r w:rsidRPr="004E05D0">
        <w:rPr>
          <w:rFonts w:eastAsia="Calibri"/>
          <w:sz w:val="20"/>
          <w:szCs w:val="20"/>
        </w:rPr>
        <w:t>10.1. Изпълнителят и Възложителят третират като конфиденциална всяка информация, получена при и/или по повод изпълнението на договора.</w:t>
      </w:r>
    </w:p>
    <w:p w:rsidR="00BC0120" w:rsidRPr="004E05D0" w:rsidRDefault="00BC0120" w:rsidP="004705AF">
      <w:pPr>
        <w:spacing w:line="360" w:lineRule="auto"/>
        <w:jc w:val="both"/>
        <w:rPr>
          <w:rFonts w:eastAsia="Calibri"/>
          <w:sz w:val="20"/>
          <w:szCs w:val="20"/>
        </w:rPr>
      </w:pPr>
      <w:r w:rsidRPr="004E05D0">
        <w:rPr>
          <w:rFonts w:eastAsia="Calibri"/>
          <w:sz w:val="20"/>
          <w:szCs w:val="20"/>
        </w:rPr>
        <w:t>10.2.</w:t>
      </w:r>
      <w:r w:rsidR="00BC3AB5">
        <w:rPr>
          <w:rFonts w:eastAsia="Calibri"/>
          <w:sz w:val="20"/>
          <w:szCs w:val="20"/>
        </w:rPr>
        <w:t xml:space="preserve"> </w:t>
      </w:r>
      <w:r w:rsidRPr="004E05D0">
        <w:rPr>
          <w:rFonts w:eastAsia="Calibri"/>
          <w:sz w:val="20"/>
          <w:szCs w:val="20"/>
        </w:rPr>
        <w:t>Изпълнителят няма право без предварителното писмено съгласие на Възложителя да разкрива по какъвто и да е начин и под каквато и да е форма договора или част от него и всякаква информация, свързана с изпълнението му, на когото и да е, освен пред своите служители. Разкриването на информация пред такъв служител се осъществява само в необходимата степен за целите на изпълнението на договора.</w:t>
      </w:r>
    </w:p>
    <w:p w:rsidR="00BC0120" w:rsidRPr="004E05D0" w:rsidRDefault="00BC0120" w:rsidP="004705AF">
      <w:pPr>
        <w:spacing w:line="360" w:lineRule="auto"/>
        <w:jc w:val="both"/>
        <w:rPr>
          <w:rFonts w:eastAsia="Calibri"/>
          <w:sz w:val="20"/>
          <w:szCs w:val="20"/>
        </w:rPr>
      </w:pPr>
      <w:r w:rsidRPr="004E05D0">
        <w:rPr>
          <w:rFonts w:eastAsia="Calibri"/>
          <w:sz w:val="20"/>
          <w:szCs w:val="20"/>
        </w:rPr>
        <w:t>10.3. Възложителят гарантира конфиденциалност при използването на предоставени от Изпълнителя документи и материали по договора, като не ги предоставя на трети лица.</w:t>
      </w:r>
    </w:p>
    <w:p w:rsidR="00BC0120" w:rsidRPr="004E05D0" w:rsidRDefault="00BC0120" w:rsidP="004705AF">
      <w:pPr>
        <w:spacing w:line="360" w:lineRule="auto"/>
        <w:jc w:val="center"/>
        <w:rPr>
          <w:rFonts w:eastAsia="Calibri"/>
          <w:b/>
          <w:sz w:val="20"/>
          <w:szCs w:val="20"/>
        </w:rPr>
      </w:pPr>
      <w:proofErr w:type="spellStart"/>
      <w:r w:rsidRPr="004E05D0">
        <w:rPr>
          <w:rFonts w:eastAsia="Calibri"/>
          <w:b/>
          <w:sz w:val="20"/>
          <w:szCs w:val="20"/>
        </w:rPr>
        <w:t>ХI</w:t>
      </w:r>
      <w:proofErr w:type="spellEnd"/>
      <w:r w:rsidRPr="004E05D0">
        <w:rPr>
          <w:rFonts w:eastAsia="Calibri"/>
          <w:b/>
          <w:sz w:val="20"/>
          <w:szCs w:val="20"/>
        </w:rPr>
        <w:t>. НЕУСТОЙКИ</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11.1. Ако Изпълнителят не изпълни изцяло възложени дейности и строително-монтажни работи или част от тях, или не ги изпълни съгласно изискванията за тяхното извършване, посочени в настоящия договор, извън случаите по </w:t>
      </w:r>
      <w:r w:rsidR="00CC6FF7">
        <w:rPr>
          <w:rFonts w:eastAsia="Calibri"/>
          <w:sz w:val="20"/>
          <w:szCs w:val="20"/>
        </w:rPr>
        <w:t xml:space="preserve">чл. </w:t>
      </w:r>
      <w:r w:rsidRPr="004E05D0">
        <w:rPr>
          <w:rFonts w:eastAsia="Calibri"/>
          <w:sz w:val="20"/>
          <w:szCs w:val="20"/>
        </w:rPr>
        <w:t>11.3., същият дължи на Възложителя неустойка в размер до 10 (десет) на сто от стойността на неизпълнените или незавършени дейности.</w:t>
      </w:r>
    </w:p>
    <w:p w:rsidR="00BC0120" w:rsidRPr="004E05D0" w:rsidRDefault="00BC0120" w:rsidP="004705AF">
      <w:pPr>
        <w:spacing w:line="360" w:lineRule="auto"/>
        <w:jc w:val="both"/>
        <w:rPr>
          <w:rFonts w:eastAsia="Calibri"/>
          <w:sz w:val="20"/>
          <w:szCs w:val="20"/>
        </w:rPr>
      </w:pPr>
      <w:r w:rsidRPr="004E05D0">
        <w:rPr>
          <w:rFonts w:eastAsia="Calibri"/>
          <w:sz w:val="20"/>
          <w:szCs w:val="20"/>
        </w:rPr>
        <w:t>11.2. При забава в плащането, Възложителят дължи неустойка в размер на 0.1 на сто от дължимата сума за всеки ден закъснение, но не повече от 10 (десет) на сто от тази стойност.</w:t>
      </w:r>
    </w:p>
    <w:p w:rsidR="00BC0120" w:rsidRPr="004E05D0" w:rsidRDefault="00BC0120" w:rsidP="004705AF">
      <w:pPr>
        <w:spacing w:line="360" w:lineRule="auto"/>
        <w:jc w:val="both"/>
        <w:rPr>
          <w:rFonts w:eastAsia="Calibri"/>
          <w:sz w:val="20"/>
          <w:szCs w:val="20"/>
        </w:rPr>
      </w:pPr>
      <w:r w:rsidRPr="004E05D0">
        <w:rPr>
          <w:rFonts w:eastAsia="Calibri"/>
          <w:sz w:val="20"/>
          <w:szCs w:val="20"/>
        </w:rPr>
        <w:t>11.3. В случай на забавяне при изпълнението на работата по договора Изпълнителят дължи на Възложителя неустойка в размер на 0.1</w:t>
      </w:r>
      <w:r w:rsidR="00BC3AB5">
        <w:rPr>
          <w:rFonts w:eastAsia="Calibri"/>
          <w:sz w:val="20"/>
          <w:szCs w:val="20"/>
        </w:rPr>
        <w:t>%</w:t>
      </w:r>
      <w:r w:rsidRPr="004E05D0">
        <w:rPr>
          <w:rFonts w:eastAsia="Calibri"/>
          <w:sz w:val="20"/>
          <w:szCs w:val="20"/>
        </w:rPr>
        <w:t xml:space="preserve"> </w:t>
      </w:r>
      <w:r w:rsidR="00BC3AB5">
        <w:rPr>
          <w:rFonts w:eastAsia="Calibri"/>
          <w:sz w:val="20"/>
          <w:szCs w:val="20"/>
        </w:rPr>
        <w:t xml:space="preserve">(нула цяло и едно </w:t>
      </w:r>
      <w:r w:rsidRPr="004E05D0">
        <w:rPr>
          <w:rFonts w:eastAsia="Calibri"/>
          <w:sz w:val="20"/>
          <w:szCs w:val="20"/>
        </w:rPr>
        <w:t>на сто</w:t>
      </w:r>
      <w:r w:rsidR="00BC3AB5">
        <w:rPr>
          <w:rFonts w:eastAsia="Calibri"/>
          <w:sz w:val="20"/>
          <w:szCs w:val="20"/>
        </w:rPr>
        <w:t>)</w:t>
      </w:r>
      <w:r w:rsidRPr="004E05D0">
        <w:rPr>
          <w:rFonts w:eastAsia="Calibri"/>
          <w:sz w:val="20"/>
          <w:szCs w:val="20"/>
        </w:rPr>
        <w:t xml:space="preserve"> от стойността на забавената дейност за всеки просрочен ден, но не повече от 10 (десет) на сто от тази стойност. </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11.4. При прекратяване на договора по </w:t>
      </w:r>
      <w:r w:rsidR="00CC6FF7">
        <w:rPr>
          <w:rFonts w:eastAsia="Calibri"/>
          <w:sz w:val="20"/>
          <w:szCs w:val="20"/>
        </w:rPr>
        <w:t xml:space="preserve">чл. </w:t>
      </w:r>
      <w:r w:rsidRPr="004E05D0">
        <w:rPr>
          <w:rFonts w:eastAsia="Calibri"/>
          <w:sz w:val="20"/>
          <w:szCs w:val="20"/>
        </w:rPr>
        <w:t>8.2.3., страните не си дължат неустойки.</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11.5. При прекратяване на договора по </w:t>
      </w:r>
      <w:r w:rsidR="00CC6FF7">
        <w:rPr>
          <w:rFonts w:eastAsia="Calibri"/>
          <w:sz w:val="20"/>
          <w:szCs w:val="20"/>
        </w:rPr>
        <w:t xml:space="preserve">чл. </w:t>
      </w:r>
      <w:r w:rsidRPr="004E05D0">
        <w:rPr>
          <w:rFonts w:eastAsia="Calibri"/>
          <w:sz w:val="20"/>
          <w:szCs w:val="20"/>
        </w:rPr>
        <w:t>8.2.5 Възложителят не дължи неустойки, лихви и пропуснати ползи на Изпълнителя.</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11.6. При прекратяване на договора по </w:t>
      </w:r>
      <w:r w:rsidR="00CC6FF7">
        <w:rPr>
          <w:rFonts w:eastAsia="Calibri"/>
          <w:sz w:val="20"/>
          <w:szCs w:val="20"/>
        </w:rPr>
        <w:t xml:space="preserve">чл. </w:t>
      </w:r>
      <w:r w:rsidRPr="004E05D0">
        <w:rPr>
          <w:rFonts w:eastAsia="Calibri"/>
          <w:sz w:val="20"/>
          <w:szCs w:val="20"/>
        </w:rPr>
        <w:t xml:space="preserve">8.2.5 Възложителят дължи на Изпълнителя извършените и неразплатени дейности и СМР, доказани с документи и фактури, извършени до момента на получаване на уведомлението съгласно </w:t>
      </w:r>
      <w:r w:rsidR="00CC6FF7">
        <w:rPr>
          <w:rFonts w:eastAsia="Calibri"/>
          <w:sz w:val="20"/>
          <w:szCs w:val="20"/>
        </w:rPr>
        <w:t xml:space="preserve">чл. </w:t>
      </w:r>
      <w:r w:rsidRPr="004E05D0">
        <w:rPr>
          <w:rFonts w:eastAsia="Calibri"/>
          <w:sz w:val="20"/>
          <w:szCs w:val="20"/>
        </w:rPr>
        <w:t>8.1.5.</w:t>
      </w:r>
    </w:p>
    <w:p w:rsidR="00BC0120" w:rsidRPr="004E05D0" w:rsidRDefault="00BC0120" w:rsidP="004705AF">
      <w:pPr>
        <w:spacing w:line="360" w:lineRule="auto"/>
        <w:jc w:val="center"/>
        <w:rPr>
          <w:rFonts w:eastAsia="Calibri"/>
          <w:b/>
          <w:sz w:val="20"/>
          <w:szCs w:val="20"/>
        </w:rPr>
      </w:pPr>
      <w:r w:rsidRPr="004E05D0">
        <w:rPr>
          <w:rFonts w:eastAsia="Calibri"/>
          <w:b/>
          <w:sz w:val="20"/>
          <w:szCs w:val="20"/>
        </w:rPr>
        <w:t>ХІІ. ПРИЕМАНЕ НА ИЗПЪЛНЕНИЕТО</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12.1. За отчитане на проектантските дейности по договора Изпълнителят е длъжен да предаде всички материали официално </w:t>
      </w:r>
      <w:proofErr w:type="spellStart"/>
      <w:r w:rsidRPr="004E05D0">
        <w:rPr>
          <w:rFonts w:eastAsia="Calibri"/>
          <w:sz w:val="20"/>
          <w:szCs w:val="20"/>
        </w:rPr>
        <w:t>входирани</w:t>
      </w:r>
      <w:proofErr w:type="spellEnd"/>
      <w:r w:rsidRPr="004E05D0">
        <w:rPr>
          <w:rFonts w:eastAsia="Calibri"/>
          <w:sz w:val="20"/>
          <w:szCs w:val="20"/>
        </w:rPr>
        <w:t xml:space="preserve"> в деловодството на Община </w:t>
      </w:r>
      <w:r w:rsidRPr="004E05D0">
        <w:rPr>
          <w:sz w:val="20"/>
          <w:szCs w:val="20"/>
        </w:rPr>
        <w:t>Монтана</w:t>
      </w:r>
      <w:r w:rsidRPr="004E05D0">
        <w:rPr>
          <w:rFonts w:eastAsia="Calibri"/>
          <w:sz w:val="20"/>
          <w:szCs w:val="20"/>
        </w:rPr>
        <w:t xml:space="preserve"> придружени с пълен опис за обекта, както следва: инвестиционен проект във фаза „технически</w:t>
      </w:r>
      <w:r w:rsidR="00E00209">
        <w:rPr>
          <w:rFonts w:eastAsia="Calibri"/>
          <w:sz w:val="20"/>
          <w:szCs w:val="20"/>
        </w:rPr>
        <w:t>“</w:t>
      </w:r>
      <w:r w:rsidRPr="004E05D0">
        <w:rPr>
          <w:rFonts w:eastAsia="Calibri"/>
          <w:sz w:val="20"/>
          <w:szCs w:val="20"/>
        </w:rPr>
        <w:t xml:space="preserve"> с обем и в съответствие с действащата Наредба </w:t>
      </w:r>
      <w:r w:rsidR="00662263">
        <w:rPr>
          <w:rFonts w:eastAsia="Calibri"/>
          <w:sz w:val="20"/>
          <w:szCs w:val="20"/>
        </w:rPr>
        <w:t>№</w:t>
      </w:r>
      <w:r w:rsidRPr="004E05D0">
        <w:rPr>
          <w:rFonts w:eastAsia="Calibri"/>
          <w:sz w:val="20"/>
          <w:szCs w:val="20"/>
        </w:rPr>
        <w:t>4 за обхват</w:t>
      </w:r>
      <w:r w:rsidR="006249A0">
        <w:rPr>
          <w:rFonts w:eastAsia="Calibri"/>
          <w:sz w:val="20"/>
          <w:szCs w:val="20"/>
        </w:rPr>
        <w:t xml:space="preserve"> </w:t>
      </w:r>
      <w:r w:rsidRPr="004E05D0">
        <w:rPr>
          <w:rFonts w:eastAsia="Calibri"/>
          <w:sz w:val="20"/>
          <w:szCs w:val="20"/>
        </w:rPr>
        <w:t>и съдържание на инвестиционните проекти – 5 (пет) оригинала на хартиен носител</w:t>
      </w:r>
      <w:r w:rsidR="006249A0">
        <w:rPr>
          <w:rFonts w:eastAsia="Calibri"/>
          <w:sz w:val="20"/>
          <w:szCs w:val="20"/>
        </w:rPr>
        <w:t xml:space="preserve"> </w:t>
      </w:r>
      <w:r w:rsidRPr="004E05D0">
        <w:rPr>
          <w:rFonts w:eastAsia="Calibri"/>
          <w:sz w:val="20"/>
          <w:szCs w:val="20"/>
        </w:rPr>
        <w:t>и 1 (един) екземпляр на електронен носител</w:t>
      </w:r>
    </w:p>
    <w:p w:rsidR="00BC0120" w:rsidRPr="004E05D0" w:rsidRDefault="00BC0120" w:rsidP="004705AF">
      <w:pPr>
        <w:spacing w:line="360" w:lineRule="auto"/>
        <w:jc w:val="both"/>
        <w:rPr>
          <w:rFonts w:eastAsia="Calibri"/>
          <w:sz w:val="20"/>
          <w:szCs w:val="20"/>
        </w:rPr>
      </w:pPr>
      <w:r w:rsidRPr="004E05D0">
        <w:rPr>
          <w:rFonts w:eastAsia="Calibri"/>
          <w:sz w:val="20"/>
          <w:szCs w:val="20"/>
        </w:rPr>
        <w:lastRenderedPageBreak/>
        <w:t xml:space="preserve">12.2. В 5 (пет) дневен срок от датата на предаването на проекта по </w:t>
      </w:r>
      <w:r w:rsidR="00CC75BE">
        <w:rPr>
          <w:rFonts w:eastAsia="Calibri"/>
          <w:sz w:val="20"/>
          <w:szCs w:val="20"/>
        </w:rPr>
        <w:t>чл.</w:t>
      </w:r>
      <w:r w:rsidRPr="004E05D0">
        <w:rPr>
          <w:rFonts w:eastAsia="Calibri"/>
          <w:sz w:val="20"/>
          <w:szCs w:val="20"/>
        </w:rPr>
        <w:t xml:space="preserve"> 12.1. Възложителят може да изпрати на Изпълнителя писмените си възражения по изпълнението на възложената работа, като поиска Изпълнителят да допълни, поправи или преработи за своя сметка проекта, поради:</w:t>
      </w:r>
    </w:p>
    <w:p w:rsidR="00BC0120" w:rsidRPr="004E05D0" w:rsidRDefault="00BC0120" w:rsidP="004705AF">
      <w:pPr>
        <w:spacing w:line="360" w:lineRule="auto"/>
        <w:jc w:val="both"/>
        <w:rPr>
          <w:rFonts w:eastAsia="Calibri"/>
          <w:sz w:val="20"/>
          <w:szCs w:val="20"/>
        </w:rPr>
      </w:pPr>
      <w:r w:rsidRPr="004E05D0">
        <w:rPr>
          <w:rFonts w:eastAsia="Calibri"/>
          <w:sz w:val="20"/>
          <w:szCs w:val="20"/>
        </w:rPr>
        <w:t>12.2.1. непълно, неточно или лошокачествено изпълнение;</w:t>
      </w:r>
    </w:p>
    <w:p w:rsidR="00BC0120" w:rsidRPr="004E05D0" w:rsidRDefault="00BC0120" w:rsidP="004705AF">
      <w:pPr>
        <w:spacing w:line="360" w:lineRule="auto"/>
        <w:jc w:val="both"/>
        <w:rPr>
          <w:rFonts w:eastAsia="Calibri"/>
          <w:sz w:val="20"/>
          <w:szCs w:val="20"/>
        </w:rPr>
      </w:pPr>
      <w:r w:rsidRPr="004E05D0">
        <w:rPr>
          <w:rFonts w:eastAsia="Calibri"/>
          <w:sz w:val="20"/>
          <w:szCs w:val="20"/>
        </w:rPr>
        <w:t>12.2.</w:t>
      </w:r>
      <w:proofErr w:type="spellStart"/>
      <w:r w:rsidRPr="004E05D0">
        <w:rPr>
          <w:rFonts w:eastAsia="Calibri"/>
          <w:sz w:val="20"/>
          <w:szCs w:val="20"/>
        </w:rPr>
        <w:t>2</w:t>
      </w:r>
      <w:proofErr w:type="spellEnd"/>
      <w:r w:rsidRPr="004E05D0">
        <w:rPr>
          <w:rFonts w:eastAsia="Calibri"/>
          <w:sz w:val="20"/>
          <w:szCs w:val="20"/>
        </w:rPr>
        <w:t>. несъобразяване с изходните данни и/или с изискванията на Възложителя, посочени в съответните приложения към договора;</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12.2.3. неспазване на </w:t>
      </w:r>
      <w:proofErr w:type="spellStart"/>
      <w:r w:rsidRPr="004E05D0">
        <w:rPr>
          <w:rFonts w:eastAsia="Calibri"/>
          <w:sz w:val="20"/>
          <w:szCs w:val="20"/>
        </w:rPr>
        <w:t>действуващите</w:t>
      </w:r>
      <w:proofErr w:type="spellEnd"/>
      <w:r w:rsidRPr="004E05D0">
        <w:rPr>
          <w:rFonts w:eastAsia="Calibri"/>
          <w:sz w:val="20"/>
          <w:szCs w:val="20"/>
        </w:rPr>
        <w:t xml:space="preserve"> нормативни актове и стандарти.</w:t>
      </w:r>
    </w:p>
    <w:p w:rsidR="00BC0120" w:rsidRPr="004E05D0" w:rsidRDefault="00BC0120" w:rsidP="004705AF">
      <w:pPr>
        <w:spacing w:line="360" w:lineRule="auto"/>
        <w:jc w:val="both"/>
        <w:rPr>
          <w:rFonts w:eastAsia="Calibri"/>
          <w:sz w:val="20"/>
          <w:szCs w:val="20"/>
        </w:rPr>
      </w:pPr>
      <w:r w:rsidRPr="004E05D0">
        <w:rPr>
          <w:rFonts w:eastAsia="Calibri"/>
          <w:sz w:val="20"/>
          <w:szCs w:val="20"/>
        </w:rPr>
        <w:t>12.3. Допълненият, коригиран или преработен проект се предава на Възложителя по реда и условията на този раздел. По отношение приемането на допълнения, поправен или преработен проект Възложителят има същите права, както по отношение приемането на първоначалния проект.</w:t>
      </w:r>
    </w:p>
    <w:p w:rsidR="00BC0120" w:rsidRPr="004E05D0" w:rsidRDefault="00BC0120" w:rsidP="004705AF">
      <w:pPr>
        <w:spacing w:line="360" w:lineRule="auto"/>
        <w:jc w:val="both"/>
        <w:rPr>
          <w:rFonts w:eastAsia="Calibri"/>
          <w:sz w:val="20"/>
          <w:szCs w:val="20"/>
        </w:rPr>
      </w:pPr>
      <w:r w:rsidRPr="004E05D0">
        <w:rPr>
          <w:rFonts w:eastAsia="Calibri"/>
          <w:sz w:val="20"/>
          <w:szCs w:val="20"/>
        </w:rPr>
        <w:t>12.4. Ако някоя от инстанциите, пред които Възложителят представя за съгласуване и/или одобряване инвестиционния проект, откаже съгласуване и/или одобряване, Изпълнителят е длъжен незабавно, за своя сметка да допълни, поправи или преработи проекта, съобразно дадените от тази инстанция указания, да го съгласува отново (ако се налага) и да го предаде.</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12.5. </w:t>
      </w:r>
      <w:r w:rsidR="008A297A" w:rsidRPr="004E05D0">
        <w:rPr>
          <w:rFonts w:eastAsia="Calibri"/>
          <w:sz w:val="20"/>
          <w:szCs w:val="20"/>
        </w:rPr>
        <w:t xml:space="preserve">В случай че </w:t>
      </w:r>
      <w:r w:rsidRPr="004E05D0">
        <w:rPr>
          <w:rFonts w:eastAsia="Calibri"/>
          <w:sz w:val="20"/>
          <w:szCs w:val="20"/>
        </w:rPr>
        <w:t>в 10 (десет) дневен срок, считано от деня на предаването на първоначалния или на допълнения, поправен или преработен, съгласуван и/или одобрен технически проект, ако Възложителят не е направил възражения по него, изпълнението се счита за прието без забележка.</w:t>
      </w:r>
    </w:p>
    <w:p w:rsidR="00BC0120" w:rsidRPr="004E05D0" w:rsidRDefault="00BC0120" w:rsidP="004705AF">
      <w:pPr>
        <w:spacing w:line="360" w:lineRule="auto"/>
        <w:jc w:val="both"/>
        <w:rPr>
          <w:rFonts w:eastAsia="Calibri"/>
          <w:sz w:val="20"/>
          <w:szCs w:val="20"/>
        </w:rPr>
      </w:pPr>
      <w:r w:rsidRPr="004E05D0">
        <w:rPr>
          <w:rFonts w:eastAsia="Calibri"/>
          <w:sz w:val="20"/>
          <w:szCs w:val="20"/>
        </w:rPr>
        <w:t>12.6. За отчитане на изпълнението на услугите по упражняване на авторски надзор по време на строителството Изпълнителят предава доклад/и</w:t>
      </w:r>
      <w:r w:rsidR="006249A0">
        <w:rPr>
          <w:rFonts w:eastAsia="Calibri"/>
          <w:sz w:val="20"/>
          <w:szCs w:val="20"/>
        </w:rPr>
        <w:t xml:space="preserve"> </w:t>
      </w:r>
      <w:r w:rsidRPr="004E05D0">
        <w:rPr>
          <w:rFonts w:eastAsia="Calibri"/>
          <w:sz w:val="20"/>
          <w:szCs w:val="20"/>
        </w:rPr>
        <w:t>за вложените човекочасове при изпълнение на авторския надзор – 2 (два) оригинала на хартиен носител</w:t>
      </w:r>
      <w:r w:rsidR="006249A0">
        <w:rPr>
          <w:rFonts w:eastAsia="Calibri"/>
          <w:sz w:val="20"/>
          <w:szCs w:val="20"/>
        </w:rPr>
        <w:t xml:space="preserve"> </w:t>
      </w:r>
      <w:r w:rsidRPr="004E05D0">
        <w:rPr>
          <w:rFonts w:eastAsia="Calibri"/>
          <w:sz w:val="20"/>
          <w:szCs w:val="20"/>
        </w:rPr>
        <w:t>и 1 (един) екземпляр на електронен носител;</w:t>
      </w:r>
    </w:p>
    <w:p w:rsidR="00BC0120" w:rsidRPr="004E05D0" w:rsidRDefault="00BC0120" w:rsidP="004705AF">
      <w:pPr>
        <w:spacing w:line="360" w:lineRule="auto"/>
        <w:jc w:val="both"/>
        <w:rPr>
          <w:rFonts w:eastAsia="Calibri"/>
          <w:sz w:val="20"/>
          <w:szCs w:val="20"/>
        </w:rPr>
      </w:pPr>
      <w:r w:rsidRPr="004E05D0">
        <w:rPr>
          <w:rFonts w:eastAsia="Calibri"/>
          <w:sz w:val="20"/>
          <w:szCs w:val="20"/>
        </w:rPr>
        <w:t>12.7. Приемането на обекта след извършените строително-монтажни работи се удостоверява чрез подписване на Констативен акт за установяване годността за приемане на строежа</w:t>
      </w:r>
      <w:r w:rsidRPr="004E05D0" w:rsidDel="00D74FF0">
        <w:rPr>
          <w:rFonts w:eastAsia="Calibri"/>
          <w:sz w:val="20"/>
          <w:szCs w:val="20"/>
        </w:rPr>
        <w:t xml:space="preserve"> </w:t>
      </w:r>
      <w:r w:rsidRPr="004E05D0">
        <w:rPr>
          <w:rFonts w:eastAsia="Calibri"/>
          <w:sz w:val="20"/>
          <w:szCs w:val="20"/>
        </w:rPr>
        <w:t>от Възложителя, Изпълнителя и от лицето осъществяващо строителен надзор.</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12.8. За извършените СМР текущо се съставят актове и протоколи, съгласно ЗУТ и Наредба </w:t>
      </w:r>
      <w:r w:rsidR="00662263">
        <w:rPr>
          <w:rFonts w:eastAsia="Calibri"/>
          <w:sz w:val="20"/>
          <w:szCs w:val="20"/>
        </w:rPr>
        <w:t>№</w:t>
      </w:r>
      <w:r w:rsidRPr="004E05D0">
        <w:rPr>
          <w:rFonts w:eastAsia="Calibri"/>
          <w:sz w:val="20"/>
          <w:szCs w:val="20"/>
        </w:rPr>
        <w:t xml:space="preserve">3/31.06.2003 г. за съставяне на актове и протоколи по време на строителството. Актовете се подписват от лицето упражняващо строителен надзор и длъжностни лица от община Монтана. </w:t>
      </w:r>
    </w:p>
    <w:p w:rsidR="00BC0120" w:rsidRPr="004E05D0" w:rsidRDefault="00BC0120" w:rsidP="004705AF">
      <w:pPr>
        <w:spacing w:line="360" w:lineRule="auto"/>
        <w:jc w:val="both"/>
        <w:rPr>
          <w:rFonts w:eastAsia="Calibri"/>
          <w:sz w:val="20"/>
          <w:szCs w:val="20"/>
        </w:rPr>
      </w:pPr>
      <w:r w:rsidRPr="004E05D0">
        <w:rPr>
          <w:rFonts w:eastAsia="Calibri"/>
          <w:sz w:val="20"/>
          <w:szCs w:val="20"/>
        </w:rPr>
        <w:t>12.9. Когато Изпълнителят се е отклонил от поръчката или работата му е с недостатъци, Възложителят има право да откаже нейното приемане и заплащането на част или на цялото възнаграждение, докато Изпълнителят не изпълни своите задължения по договора.</w:t>
      </w:r>
    </w:p>
    <w:p w:rsidR="00BC0120" w:rsidRPr="004E05D0" w:rsidRDefault="00BC0120" w:rsidP="004705AF">
      <w:pPr>
        <w:spacing w:line="360" w:lineRule="auto"/>
        <w:jc w:val="both"/>
        <w:rPr>
          <w:rFonts w:eastAsia="Calibri"/>
          <w:sz w:val="20"/>
          <w:szCs w:val="20"/>
        </w:rPr>
      </w:pPr>
      <w:r w:rsidRPr="004E05D0">
        <w:rPr>
          <w:rFonts w:eastAsia="Calibri"/>
          <w:sz w:val="20"/>
          <w:szCs w:val="20"/>
        </w:rPr>
        <w:t>12.9. В случаите по предходния член, когато отклоненията от поръчката или недостатъците на работата са съществени, Възложителят разполага с едно от следните права по избор:</w:t>
      </w:r>
    </w:p>
    <w:p w:rsidR="00BC0120" w:rsidRPr="004E05D0" w:rsidRDefault="00BC0120" w:rsidP="004705AF">
      <w:pPr>
        <w:spacing w:line="360" w:lineRule="auto"/>
        <w:jc w:val="both"/>
        <w:rPr>
          <w:rFonts w:eastAsia="Calibri"/>
          <w:sz w:val="20"/>
          <w:szCs w:val="20"/>
        </w:rPr>
      </w:pPr>
      <w:r w:rsidRPr="004E05D0">
        <w:rPr>
          <w:rFonts w:eastAsia="Calibri"/>
          <w:sz w:val="20"/>
          <w:szCs w:val="20"/>
        </w:rPr>
        <w:t>12.9.1. да определи подходящ срок, не-по-кратък от 5(пет) работни дни,</w:t>
      </w:r>
      <w:r w:rsidR="006249A0">
        <w:rPr>
          <w:rFonts w:eastAsia="Calibri"/>
          <w:sz w:val="20"/>
          <w:szCs w:val="20"/>
        </w:rPr>
        <w:t xml:space="preserve"> </w:t>
      </w:r>
      <w:r w:rsidRPr="004E05D0">
        <w:rPr>
          <w:rFonts w:eastAsia="Calibri"/>
          <w:sz w:val="20"/>
          <w:szCs w:val="20"/>
        </w:rPr>
        <w:t>в който Изпълнителят за своя сметка да поправи работата си;</w:t>
      </w:r>
    </w:p>
    <w:p w:rsidR="00BC0120" w:rsidRPr="004E05D0" w:rsidRDefault="00BC0120" w:rsidP="004705AF">
      <w:pPr>
        <w:spacing w:line="360" w:lineRule="auto"/>
        <w:jc w:val="both"/>
        <w:rPr>
          <w:rFonts w:eastAsia="Calibri"/>
          <w:sz w:val="20"/>
          <w:szCs w:val="20"/>
        </w:rPr>
      </w:pPr>
      <w:r w:rsidRPr="004E05D0">
        <w:rPr>
          <w:rFonts w:eastAsia="Calibri"/>
          <w:sz w:val="20"/>
          <w:szCs w:val="20"/>
        </w:rPr>
        <w:t>12.9.2. да отстрани сам за сметка на Изпълнителя отклоненията от поръчката, респективно недостатъците на работата.</w:t>
      </w:r>
    </w:p>
    <w:p w:rsidR="00BC0120" w:rsidRPr="004E05D0" w:rsidRDefault="00BC0120" w:rsidP="004705AF">
      <w:pPr>
        <w:spacing w:line="360" w:lineRule="auto"/>
        <w:jc w:val="both"/>
        <w:rPr>
          <w:rFonts w:eastAsia="Calibri"/>
          <w:sz w:val="20"/>
          <w:szCs w:val="20"/>
        </w:rPr>
      </w:pPr>
      <w:r w:rsidRPr="004E05D0">
        <w:rPr>
          <w:rFonts w:eastAsia="Calibri"/>
          <w:sz w:val="20"/>
          <w:szCs w:val="20"/>
        </w:rPr>
        <w:t>12.9.3.</w:t>
      </w:r>
      <w:r w:rsidR="00BC3AB5">
        <w:rPr>
          <w:rFonts w:eastAsia="Calibri"/>
          <w:sz w:val="20"/>
          <w:szCs w:val="20"/>
        </w:rPr>
        <w:t xml:space="preserve"> </w:t>
      </w:r>
      <w:r w:rsidRPr="004E05D0">
        <w:rPr>
          <w:rFonts w:eastAsia="Calibri"/>
          <w:sz w:val="20"/>
          <w:szCs w:val="20"/>
        </w:rPr>
        <w:t>да поиска намаление на възнаграждението, съразмерно с намалената цена или годност на изработеното.</w:t>
      </w:r>
    </w:p>
    <w:p w:rsidR="00BC0120" w:rsidRPr="004E05D0" w:rsidRDefault="00BC0120" w:rsidP="004705AF">
      <w:pPr>
        <w:spacing w:line="360" w:lineRule="auto"/>
        <w:jc w:val="both"/>
        <w:rPr>
          <w:rFonts w:eastAsia="Calibri"/>
          <w:sz w:val="20"/>
          <w:szCs w:val="20"/>
        </w:rPr>
      </w:pPr>
      <w:r w:rsidRPr="004E05D0">
        <w:rPr>
          <w:rFonts w:eastAsia="Calibri"/>
          <w:sz w:val="20"/>
          <w:szCs w:val="20"/>
        </w:rPr>
        <w:lastRenderedPageBreak/>
        <w:t>12.10. Възложителят има право, след уведомяване от лицето осъществяващо строителен надзор, да прави рекламации пред Изпълнителя за констатирани дефекти или появили се недостатъци на изпълнените СМР, в срок от 5</w:t>
      </w:r>
      <w:r w:rsidR="00BC3AB5">
        <w:rPr>
          <w:rFonts w:eastAsia="Calibri"/>
          <w:sz w:val="20"/>
          <w:szCs w:val="20"/>
        </w:rPr>
        <w:t xml:space="preserve"> </w:t>
      </w:r>
      <w:r w:rsidRPr="004E05D0">
        <w:rPr>
          <w:rFonts w:eastAsia="Calibri"/>
          <w:sz w:val="20"/>
          <w:szCs w:val="20"/>
        </w:rPr>
        <w:t>(пет) работни дни от установяването на съответните дефекти/недостатъци.</w:t>
      </w:r>
    </w:p>
    <w:p w:rsidR="00BC0120" w:rsidRPr="004E05D0" w:rsidRDefault="00BC0120" w:rsidP="004705AF">
      <w:pPr>
        <w:spacing w:line="360" w:lineRule="auto"/>
        <w:jc w:val="both"/>
        <w:rPr>
          <w:rFonts w:eastAsia="Calibri"/>
          <w:sz w:val="20"/>
          <w:szCs w:val="20"/>
        </w:rPr>
      </w:pPr>
      <w:r w:rsidRPr="004E05D0">
        <w:rPr>
          <w:rFonts w:eastAsia="Calibri"/>
          <w:sz w:val="20"/>
          <w:szCs w:val="20"/>
        </w:rPr>
        <w:t>12.11. Когато Изпълнителят е сключил договор/договори за подизпълнение, работата на подизпълнителите се приема от Възложителя в присъствието на Изпълнителя и подизпълнителя.</w:t>
      </w:r>
    </w:p>
    <w:p w:rsidR="00BC0120" w:rsidRPr="004E05D0" w:rsidRDefault="00BC0120" w:rsidP="004705AF">
      <w:pPr>
        <w:spacing w:line="360" w:lineRule="auto"/>
        <w:jc w:val="both"/>
        <w:rPr>
          <w:rFonts w:eastAsia="Calibri"/>
          <w:sz w:val="20"/>
          <w:szCs w:val="20"/>
        </w:rPr>
      </w:pPr>
      <w:r w:rsidRPr="004E05D0">
        <w:rPr>
          <w:rFonts w:eastAsia="Calibri"/>
          <w:sz w:val="20"/>
          <w:szCs w:val="20"/>
        </w:rPr>
        <w:t>12.</w:t>
      </w:r>
      <w:proofErr w:type="spellStart"/>
      <w:r w:rsidRPr="004E05D0">
        <w:rPr>
          <w:rFonts w:eastAsia="Calibri"/>
          <w:sz w:val="20"/>
          <w:szCs w:val="20"/>
        </w:rPr>
        <w:t>12</w:t>
      </w:r>
      <w:proofErr w:type="spellEnd"/>
      <w:r w:rsidRPr="004E05D0">
        <w:rPr>
          <w:rFonts w:eastAsia="Calibri"/>
          <w:sz w:val="20"/>
          <w:szCs w:val="20"/>
        </w:rPr>
        <w:t xml:space="preserve">. В </w:t>
      </w:r>
      <w:r w:rsidR="00BC3AB5">
        <w:rPr>
          <w:rFonts w:eastAsia="Calibri"/>
          <w:sz w:val="20"/>
          <w:szCs w:val="20"/>
        </w:rPr>
        <w:t>7-</w:t>
      </w:r>
      <w:r w:rsidRPr="004E05D0">
        <w:rPr>
          <w:rFonts w:eastAsia="Calibri"/>
          <w:sz w:val="20"/>
          <w:szCs w:val="20"/>
        </w:rPr>
        <w:t>дневен срок от подписване на настоящия договор, Възложителят определя лице, което да подписва Протоколи и други документи, свързани с изпълнението на поръчката по настоящия договор, за което писмено</w:t>
      </w:r>
      <w:r w:rsidR="006249A0">
        <w:rPr>
          <w:rFonts w:eastAsia="Calibri"/>
          <w:sz w:val="20"/>
          <w:szCs w:val="20"/>
        </w:rPr>
        <w:t xml:space="preserve"> </w:t>
      </w:r>
      <w:r w:rsidRPr="004E05D0">
        <w:rPr>
          <w:rFonts w:eastAsia="Calibri"/>
          <w:sz w:val="20"/>
          <w:szCs w:val="20"/>
        </w:rPr>
        <w:t>уведомява Изпълнителя.</w:t>
      </w:r>
      <w:r w:rsidR="006249A0">
        <w:rPr>
          <w:rFonts w:eastAsia="Calibri"/>
          <w:sz w:val="20"/>
          <w:szCs w:val="20"/>
        </w:rPr>
        <w:t xml:space="preserve"> </w:t>
      </w:r>
    </w:p>
    <w:p w:rsidR="00BC0120" w:rsidRPr="004E05D0" w:rsidRDefault="00BC0120" w:rsidP="004705AF">
      <w:pPr>
        <w:spacing w:line="360" w:lineRule="auto"/>
        <w:jc w:val="center"/>
        <w:rPr>
          <w:rFonts w:eastAsia="Calibri"/>
          <w:b/>
          <w:sz w:val="20"/>
          <w:szCs w:val="20"/>
        </w:rPr>
      </w:pPr>
      <w:r w:rsidRPr="004E05D0">
        <w:rPr>
          <w:rFonts w:eastAsia="Calibri"/>
          <w:b/>
          <w:sz w:val="20"/>
          <w:szCs w:val="20"/>
        </w:rPr>
        <w:t xml:space="preserve">XIII. ДОГОВОР ЗА </w:t>
      </w:r>
      <w:proofErr w:type="spellStart"/>
      <w:r w:rsidRPr="004E05D0">
        <w:rPr>
          <w:rFonts w:eastAsia="Calibri"/>
          <w:b/>
          <w:sz w:val="20"/>
          <w:szCs w:val="20"/>
        </w:rPr>
        <w:t>ПОДИЗПЪЛНЕНИЕ</w:t>
      </w:r>
      <w:proofErr w:type="spellEnd"/>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13.1. Изпълнителят се задължава, </w:t>
      </w:r>
      <w:r w:rsidR="008A297A" w:rsidRPr="004E05D0">
        <w:rPr>
          <w:rFonts w:eastAsia="Calibri"/>
          <w:sz w:val="20"/>
          <w:szCs w:val="20"/>
        </w:rPr>
        <w:t xml:space="preserve">в случай че </w:t>
      </w:r>
      <w:r w:rsidRPr="004E05D0">
        <w:rPr>
          <w:rFonts w:eastAsia="Calibri"/>
          <w:sz w:val="20"/>
          <w:szCs w:val="20"/>
        </w:rPr>
        <w:t>е посочил, че ще ползва подизпълнител при изпълнение на поръчката, след сключване на договора и най-късно преди започване на изпълнението му, да уведоми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13.2. </w:t>
      </w:r>
      <w:r w:rsidR="008A297A" w:rsidRPr="004E05D0">
        <w:rPr>
          <w:rFonts w:eastAsia="Calibri"/>
          <w:sz w:val="20"/>
          <w:szCs w:val="20"/>
        </w:rPr>
        <w:t xml:space="preserve">В случай че </w:t>
      </w:r>
      <w:r w:rsidRPr="004E05D0">
        <w:rPr>
          <w:rFonts w:eastAsia="Calibri"/>
          <w:sz w:val="20"/>
          <w:szCs w:val="20"/>
        </w:rPr>
        <w:t>за изпълнение на поръчката има сключен договор за подизпълнение Възложителят заплаща възнаграждение пряко на подизпълнител, когато са налице следните условия:</w:t>
      </w:r>
    </w:p>
    <w:p w:rsidR="00BC0120" w:rsidRPr="004E05D0" w:rsidRDefault="00BC0120" w:rsidP="004705AF">
      <w:pPr>
        <w:spacing w:line="360" w:lineRule="auto"/>
        <w:jc w:val="both"/>
        <w:rPr>
          <w:rFonts w:eastAsia="Calibri"/>
          <w:sz w:val="20"/>
          <w:szCs w:val="20"/>
        </w:rPr>
      </w:pPr>
      <w:r w:rsidRPr="004E05D0">
        <w:rPr>
          <w:rFonts w:eastAsia="Calibri"/>
          <w:sz w:val="20"/>
          <w:szCs w:val="20"/>
        </w:rPr>
        <w:t>13.2.1</w:t>
      </w:r>
      <w:r w:rsidR="00BC3AB5">
        <w:rPr>
          <w:rFonts w:eastAsia="Calibri"/>
          <w:sz w:val="20"/>
          <w:szCs w:val="20"/>
        </w:rPr>
        <w:t>.</w:t>
      </w:r>
      <w:r w:rsidRPr="004E05D0">
        <w:rPr>
          <w:rFonts w:eastAsia="Calibri"/>
          <w:sz w:val="20"/>
          <w:szCs w:val="20"/>
        </w:rPr>
        <w:t xml:space="preserve"> Частта от поръчката, която се изпълнява от подизпълнителя, може да бъде предадена като отделен обект на изпълнителя.</w:t>
      </w:r>
    </w:p>
    <w:p w:rsidR="00BC0120" w:rsidRPr="004E05D0" w:rsidRDefault="00BC0120" w:rsidP="004705AF">
      <w:pPr>
        <w:spacing w:line="360" w:lineRule="auto"/>
        <w:jc w:val="both"/>
        <w:rPr>
          <w:rFonts w:eastAsia="Calibri"/>
          <w:sz w:val="20"/>
          <w:szCs w:val="20"/>
        </w:rPr>
      </w:pPr>
      <w:r w:rsidRPr="004E05D0">
        <w:rPr>
          <w:rFonts w:eastAsia="Calibri"/>
          <w:sz w:val="20"/>
          <w:szCs w:val="20"/>
        </w:rPr>
        <w:t>13.2.</w:t>
      </w:r>
      <w:proofErr w:type="spellStart"/>
      <w:r w:rsidRPr="004E05D0">
        <w:rPr>
          <w:rFonts w:eastAsia="Calibri"/>
          <w:sz w:val="20"/>
          <w:szCs w:val="20"/>
        </w:rPr>
        <w:t>2</w:t>
      </w:r>
      <w:proofErr w:type="spellEnd"/>
      <w:r w:rsidR="00BC3AB5">
        <w:rPr>
          <w:rFonts w:eastAsia="Calibri"/>
          <w:sz w:val="20"/>
          <w:szCs w:val="20"/>
        </w:rPr>
        <w:t>.</w:t>
      </w:r>
      <w:r w:rsidRPr="004E05D0">
        <w:rPr>
          <w:rFonts w:eastAsia="Calibri"/>
          <w:sz w:val="20"/>
          <w:szCs w:val="20"/>
        </w:rPr>
        <w:t xml:space="preserve"> Подизпълнителят е отправил искане до възложителя, чрез изпълнителя, който е длъжен да го предостави на възложителя в 5-дневен срок от получаването му.</w:t>
      </w:r>
    </w:p>
    <w:p w:rsidR="00BC0120" w:rsidRPr="004E05D0" w:rsidRDefault="00BC0120" w:rsidP="004705AF">
      <w:pPr>
        <w:spacing w:line="360" w:lineRule="auto"/>
        <w:jc w:val="both"/>
        <w:rPr>
          <w:rFonts w:eastAsia="Calibri"/>
          <w:sz w:val="20"/>
          <w:szCs w:val="20"/>
        </w:rPr>
      </w:pPr>
      <w:r w:rsidRPr="004E05D0">
        <w:rPr>
          <w:rFonts w:eastAsia="Calibri"/>
          <w:sz w:val="20"/>
          <w:szCs w:val="20"/>
        </w:rPr>
        <w:t>13.2.3</w:t>
      </w:r>
      <w:r w:rsidR="00BC3AB5">
        <w:rPr>
          <w:rFonts w:eastAsia="Calibri"/>
          <w:sz w:val="20"/>
          <w:szCs w:val="20"/>
        </w:rPr>
        <w:t>.</w:t>
      </w:r>
      <w:r w:rsidRPr="004E05D0">
        <w:rPr>
          <w:rFonts w:eastAsia="Calibri"/>
          <w:sz w:val="20"/>
          <w:szCs w:val="20"/>
        </w:rPr>
        <w:t xml:space="preserve"> Към искането изпълнителят е длъжен да предостави становище, от което да е видно дали оспорва плащанията или част от тях като недължими. </w:t>
      </w:r>
    </w:p>
    <w:p w:rsidR="00BC0120" w:rsidRPr="004E05D0" w:rsidRDefault="00BC0120" w:rsidP="004705AF">
      <w:pPr>
        <w:spacing w:line="360" w:lineRule="auto"/>
        <w:jc w:val="both"/>
        <w:rPr>
          <w:rFonts w:eastAsia="Calibri"/>
          <w:sz w:val="20"/>
          <w:szCs w:val="20"/>
        </w:rPr>
      </w:pPr>
      <w:r w:rsidRPr="004E05D0">
        <w:rPr>
          <w:rFonts w:eastAsia="Calibri"/>
          <w:sz w:val="20"/>
          <w:szCs w:val="20"/>
        </w:rPr>
        <w:t>13.2.4</w:t>
      </w:r>
      <w:r w:rsidR="00BC3AB5">
        <w:rPr>
          <w:rFonts w:eastAsia="Calibri"/>
          <w:sz w:val="20"/>
          <w:szCs w:val="20"/>
        </w:rPr>
        <w:t>.</w:t>
      </w:r>
      <w:r w:rsidRPr="004E05D0">
        <w:rPr>
          <w:rFonts w:eastAsia="Calibri"/>
          <w:sz w:val="20"/>
          <w:szCs w:val="20"/>
        </w:rPr>
        <w:t xml:space="preserve"> Възложителят има право да откаже плащане на подизпълнител, когато искането за плащане е оспорено, до момента на отстраняване на причината за отказа. </w:t>
      </w:r>
    </w:p>
    <w:p w:rsidR="00BC0120" w:rsidRPr="004E05D0" w:rsidRDefault="00BC0120" w:rsidP="004705AF">
      <w:pPr>
        <w:spacing w:line="360" w:lineRule="auto"/>
        <w:jc w:val="both"/>
        <w:rPr>
          <w:rFonts w:eastAsia="Calibri"/>
          <w:sz w:val="20"/>
          <w:szCs w:val="20"/>
        </w:rPr>
      </w:pPr>
      <w:r w:rsidRPr="004E05D0">
        <w:rPr>
          <w:rFonts w:eastAsia="Calibri"/>
          <w:sz w:val="20"/>
          <w:szCs w:val="20"/>
        </w:rPr>
        <w:t>13.5. Замяна или включване на подизпълнител по време на изпълнение на договор за обществена поръчка се допуска по изключение, когато възникне необходимост при спазване на изискванията на чл. 66, ал.11 от ЗОП.</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13.6. Подизпълнителите нямат право да </w:t>
      </w:r>
      <w:proofErr w:type="spellStart"/>
      <w:r w:rsidRPr="004E05D0">
        <w:rPr>
          <w:rFonts w:eastAsia="Calibri"/>
          <w:sz w:val="20"/>
          <w:szCs w:val="20"/>
        </w:rPr>
        <w:t>превъзлагат</w:t>
      </w:r>
      <w:proofErr w:type="spellEnd"/>
      <w:r w:rsidRPr="004E05D0">
        <w:rPr>
          <w:rFonts w:eastAsia="Calibri"/>
          <w:sz w:val="20"/>
          <w:szCs w:val="20"/>
        </w:rPr>
        <w:t xml:space="preserve"> една или повече от дейностите, които са включени в </w:t>
      </w:r>
      <w:proofErr w:type="spellStart"/>
      <w:r w:rsidRPr="004E05D0">
        <w:rPr>
          <w:rFonts w:eastAsia="Calibri"/>
          <w:sz w:val="20"/>
          <w:szCs w:val="20"/>
        </w:rPr>
        <w:t>предметаа</w:t>
      </w:r>
      <w:proofErr w:type="spellEnd"/>
      <w:r w:rsidRPr="004E05D0">
        <w:rPr>
          <w:rFonts w:eastAsia="Calibri"/>
          <w:sz w:val="20"/>
          <w:szCs w:val="20"/>
        </w:rPr>
        <w:t xml:space="preserve"> на договора за подизпълнение.</w:t>
      </w:r>
    </w:p>
    <w:p w:rsidR="00BC0120" w:rsidRPr="004E05D0" w:rsidRDefault="00BC0120" w:rsidP="004705AF">
      <w:pPr>
        <w:spacing w:line="360" w:lineRule="auto"/>
        <w:jc w:val="center"/>
        <w:rPr>
          <w:rFonts w:eastAsia="Calibri"/>
          <w:b/>
          <w:sz w:val="20"/>
          <w:szCs w:val="20"/>
        </w:rPr>
      </w:pPr>
      <w:proofErr w:type="spellStart"/>
      <w:r w:rsidRPr="004E05D0">
        <w:rPr>
          <w:rFonts w:eastAsia="Calibri"/>
          <w:b/>
          <w:sz w:val="20"/>
          <w:szCs w:val="20"/>
        </w:rPr>
        <w:t>ХIV</w:t>
      </w:r>
      <w:proofErr w:type="spellEnd"/>
      <w:r w:rsidRPr="004E05D0">
        <w:rPr>
          <w:rFonts w:eastAsia="Calibri"/>
          <w:b/>
          <w:sz w:val="20"/>
          <w:szCs w:val="20"/>
        </w:rPr>
        <w:t>. ДОПЪЛНИТЕЛНИ РАЗПОРЕДБИ:</w:t>
      </w:r>
    </w:p>
    <w:p w:rsidR="00BC0120" w:rsidRPr="004E05D0" w:rsidRDefault="00BC0120" w:rsidP="004705AF">
      <w:pPr>
        <w:spacing w:line="360" w:lineRule="auto"/>
        <w:jc w:val="both"/>
        <w:rPr>
          <w:rFonts w:eastAsia="Calibri"/>
          <w:sz w:val="20"/>
          <w:szCs w:val="20"/>
        </w:rPr>
      </w:pPr>
      <w:r w:rsidRPr="004E05D0">
        <w:rPr>
          <w:rFonts w:eastAsia="Calibri"/>
          <w:sz w:val="20"/>
          <w:szCs w:val="20"/>
        </w:rPr>
        <w:t>14.1. За неуредени с настоящия договор въпроси се прилагат разпоредбите на действащото законодателство на Република България.</w:t>
      </w:r>
    </w:p>
    <w:p w:rsidR="00BC0120" w:rsidRPr="004E05D0" w:rsidRDefault="00BC0120" w:rsidP="004705AF">
      <w:pPr>
        <w:spacing w:line="360" w:lineRule="auto"/>
        <w:jc w:val="both"/>
        <w:rPr>
          <w:rFonts w:eastAsia="Calibri"/>
          <w:sz w:val="20"/>
          <w:szCs w:val="20"/>
        </w:rPr>
      </w:pPr>
      <w:r w:rsidRPr="004E05D0">
        <w:rPr>
          <w:rFonts w:eastAsia="Calibri"/>
          <w:sz w:val="20"/>
          <w:szCs w:val="20"/>
        </w:rPr>
        <w:t>14.2.</w:t>
      </w:r>
      <w:r w:rsidR="00BC3AB5">
        <w:rPr>
          <w:rFonts w:eastAsia="Calibri"/>
          <w:sz w:val="20"/>
          <w:szCs w:val="20"/>
        </w:rPr>
        <w:t xml:space="preserve"> </w:t>
      </w:r>
      <w:r w:rsidRPr="004E05D0">
        <w:rPr>
          <w:rFonts w:eastAsia="Calibri"/>
          <w:sz w:val="20"/>
          <w:szCs w:val="20"/>
        </w:rPr>
        <w:t>Възникналите спорове по този договор, съгласно сключения между страните договор, се решават пред компетентния съд в</w:t>
      </w:r>
      <w:r w:rsidR="006249A0">
        <w:rPr>
          <w:rFonts w:eastAsia="Calibri"/>
          <w:sz w:val="20"/>
          <w:szCs w:val="20"/>
        </w:rPr>
        <w:t xml:space="preserve"> </w:t>
      </w:r>
      <w:r w:rsidRPr="004E05D0">
        <w:rPr>
          <w:rFonts w:eastAsia="Calibri"/>
          <w:sz w:val="20"/>
          <w:szCs w:val="20"/>
        </w:rPr>
        <w:t>гр. Монтана.</w:t>
      </w:r>
    </w:p>
    <w:p w:rsidR="00BC0120" w:rsidRPr="004E05D0" w:rsidRDefault="00BC0120" w:rsidP="004705AF">
      <w:pPr>
        <w:spacing w:line="360" w:lineRule="auto"/>
        <w:jc w:val="both"/>
        <w:rPr>
          <w:rFonts w:eastAsia="Calibri"/>
          <w:sz w:val="20"/>
          <w:szCs w:val="20"/>
        </w:rPr>
      </w:pPr>
      <w:r w:rsidRPr="004E05D0">
        <w:rPr>
          <w:rFonts w:eastAsia="Calibri"/>
          <w:sz w:val="20"/>
          <w:szCs w:val="20"/>
        </w:rPr>
        <w:t>14.3.</w:t>
      </w:r>
      <w:r w:rsidR="00BC3AB5">
        <w:rPr>
          <w:rFonts w:eastAsia="Calibri"/>
          <w:sz w:val="20"/>
          <w:szCs w:val="20"/>
        </w:rPr>
        <w:t xml:space="preserve"> </w:t>
      </w:r>
      <w:r w:rsidRPr="004E05D0">
        <w:rPr>
          <w:rFonts w:eastAsia="Calibri"/>
          <w:sz w:val="20"/>
          <w:szCs w:val="20"/>
        </w:rPr>
        <w:t>Неразделна част от настоящия договор е офертата на Изпълнителя от проведената процедура.</w:t>
      </w:r>
    </w:p>
    <w:p w:rsidR="00BC0120" w:rsidRPr="004E05D0" w:rsidRDefault="00BC0120" w:rsidP="004705AF">
      <w:pPr>
        <w:spacing w:line="360" w:lineRule="auto"/>
        <w:jc w:val="both"/>
        <w:rPr>
          <w:rFonts w:eastAsia="Calibri"/>
          <w:sz w:val="20"/>
          <w:szCs w:val="20"/>
        </w:rPr>
      </w:pPr>
      <w:r w:rsidRPr="004E05D0">
        <w:rPr>
          <w:rFonts w:eastAsia="Calibri"/>
          <w:sz w:val="20"/>
          <w:szCs w:val="20"/>
        </w:rPr>
        <w:t>14.4.</w:t>
      </w:r>
      <w:r w:rsidR="00BC3AB5">
        <w:rPr>
          <w:rFonts w:eastAsia="Calibri"/>
          <w:sz w:val="20"/>
          <w:szCs w:val="20"/>
        </w:rPr>
        <w:t xml:space="preserve"> </w:t>
      </w:r>
      <w:r w:rsidRPr="004E05D0">
        <w:rPr>
          <w:rFonts w:eastAsia="Calibri"/>
          <w:sz w:val="20"/>
          <w:szCs w:val="20"/>
        </w:rPr>
        <w:t xml:space="preserve">Всяка от страните по настоящия договор се задължава да не разпространява информация за другата страна, станала й известна при или по повод изпълнението на договора. Информацията по предходното изречение включва и обстоятелства, свързани с търговската дейност, техническите процеси, проекти или финанси на страните или във връзка с ноу-хау, изобретения, полезни модели или други права от подобен характер, свързани с изпълнението на обществената </w:t>
      </w:r>
      <w:r w:rsidRPr="004E05D0">
        <w:rPr>
          <w:rFonts w:eastAsia="Calibri"/>
          <w:sz w:val="20"/>
          <w:szCs w:val="20"/>
        </w:rPr>
        <w:lastRenderedPageBreak/>
        <w:t>поръчка. Това правило не се прилага по отношение на задължителната информация, която Възложителят следва да представи на Агенцията по обществени поръчки съобразно реда, предвиден в ЗОП.</w:t>
      </w:r>
    </w:p>
    <w:p w:rsidR="00BC0120" w:rsidRPr="004E05D0" w:rsidRDefault="00BC0120" w:rsidP="004705AF">
      <w:pPr>
        <w:spacing w:line="360" w:lineRule="auto"/>
        <w:jc w:val="both"/>
        <w:rPr>
          <w:rFonts w:eastAsia="Calibri"/>
          <w:sz w:val="20"/>
          <w:szCs w:val="20"/>
        </w:rPr>
      </w:pPr>
      <w:r w:rsidRPr="004E05D0">
        <w:rPr>
          <w:rFonts w:eastAsia="Calibri"/>
          <w:sz w:val="20"/>
          <w:szCs w:val="20"/>
        </w:rPr>
        <w:t>14.5. Всички съобщения между страните във връзка с настоящия договор следва да бъдат в писмена форма. При промяна на посочените данни, всяка от страните е длъжна да уведоми другата в седемдневен срок от настъпване на промяната.</w:t>
      </w:r>
    </w:p>
    <w:p w:rsidR="00BC0120" w:rsidRPr="004E05D0" w:rsidRDefault="00BC0120" w:rsidP="004705AF">
      <w:pPr>
        <w:spacing w:line="360" w:lineRule="auto"/>
        <w:jc w:val="both"/>
        <w:rPr>
          <w:rFonts w:eastAsia="Calibri"/>
          <w:sz w:val="20"/>
          <w:szCs w:val="20"/>
        </w:rPr>
      </w:pPr>
      <w:r w:rsidRPr="004E05D0">
        <w:rPr>
          <w:rFonts w:eastAsia="Calibri"/>
          <w:sz w:val="20"/>
          <w:szCs w:val="20"/>
        </w:rPr>
        <w:t>Адресите за кореспонденция между страните по настоящия договор са както следва:</w:t>
      </w:r>
    </w:p>
    <w:p w:rsidR="00BC0120" w:rsidRPr="004E05D0" w:rsidRDefault="00BC0120" w:rsidP="004705AF">
      <w:pPr>
        <w:spacing w:line="360" w:lineRule="auto"/>
        <w:jc w:val="both"/>
        <w:rPr>
          <w:rFonts w:eastAsia="Calibri"/>
          <w:sz w:val="20"/>
          <w:szCs w:val="20"/>
        </w:rPr>
      </w:pPr>
      <w:r w:rsidRPr="004E05D0">
        <w:rPr>
          <w:rFonts w:eastAsia="Calibri"/>
          <w:sz w:val="20"/>
          <w:szCs w:val="20"/>
        </w:rPr>
        <w:t>За Възложителя: ..................................................................................................</w:t>
      </w:r>
    </w:p>
    <w:p w:rsidR="00BC0120" w:rsidRPr="004E05D0" w:rsidRDefault="00BC0120" w:rsidP="004705AF">
      <w:pPr>
        <w:spacing w:line="360" w:lineRule="auto"/>
        <w:jc w:val="both"/>
        <w:rPr>
          <w:rFonts w:eastAsia="Calibri"/>
          <w:sz w:val="20"/>
          <w:szCs w:val="20"/>
        </w:rPr>
      </w:pPr>
      <w:r w:rsidRPr="004E05D0">
        <w:rPr>
          <w:rFonts w:eastAsia="Calibri"/>
          <w:sz w:val="20"/>
          <w:szCs w:val="20"/>
        </w:rPr>
        <w:t>За Изпълнителя: ..................................................................................................</w:t>
      </w:r>
    </w:p>
    <w:p w:rsidR="00BC0120" w:rsidRPr="004E05D0" w:rsidRDefault="00BC0120" w:rsidP="004705AF">
      <w:pPr>
        <w:spacing w:line="360" w:lineRule="auto"/>
        <w:jc w:val="both"/>
        <w:rPr>
          <w:rFonts w:eastAsia="Calibri"/>
          <w:sz w:val="20"/>
          <w:szCs w:val="20"/>
        </w:rPr>
      </w:pPr>
      <w:r w:rsidRPr="004E05D0">
        <w:rPr>
          <w:rFonts w:eastAsia="Calibri"/>
          <w:sz w:val="20"/>
          <w:szCs w:val="20"/>
        </w:rPr>
        <w:t>14.6.</w:t>
      </w:r>
      <w:r w:rsidR="00E00209">
        <w:rPr>
          <w:rFonts w:eastAsia="Calibri"/>
          <w:sz w:val="20"/>
          <w:szCs w:val="20"/>
        </w:rPr>
        <w:t xml:space="preserve"> </w:t>
      </w:r>
      <w:r w:rsidRPr="004E05D0">
        <w:rPr>
          <w:rFonts w:eastAsia="Calibri"/>
          <w:sz w:val="20"/>
          <w:szCs w:val="20"/>
        </w:rPr>
        <w:t xml:space="preserve">Всяка от страните по настоящия договор е длъжна незабавно да уведоми другата при промяна на адреса си. В противен случай всяко изпратено съобщение се смята за получено, считано от датата на изпращането му, ако е изпратено на последния известен адрес. </w:t>
      </w:r>
    </w:p>
    <w:p w:rsidR="00BC0120" w:rsidRPr="004E05D0" w:rsidRDefault="00BC0120" w:rsidP="004705AF">
      <w:pPr>
        <w:spacing w:line="360" w:lineRule="auto"/>
        <w:jc w:val="both"/>
        <w:rPr>
          <w:rFonts w:eastAsia="Calibri"/>
          <w:sz w:val="20"/>
          <w:szCs w:val="20"/>
        </w:rPr>
      </w:pPr>
      <w:r w:rsidRPr="004E05D0">
        <w:rPr>
          <w:rFonts w:eastAsia="Calibri"/>
          <w:sz w:val="20"/>
          <w:szCs w:val="20"/>
        </w:rPr>
        <w:t>14.7.</w:t>
      </w:r>
      <w:r w:rsidR="00E00209">
        <w:rPr>
          <w:rFonts w:eastAsia="Calibri"/>
          <w:sz w:val="20"/>
          <w:szCs w:val="20"/>
        </w:rPr>
        <w:t xml:space="preserve"> </w:t>
      </w:r>
      <w:r w:rsidRPr="004E05D0">
        <w:rPr>
          <w:rFonts w:eastAsia="Calibri"/>
          <w:sz w:val="20"/>
          <w:szCs w:val="20"/>
        </w:rPr>
        <w:t>Нито една от страните няма право да прехвърля правата и задълженията, произтичащи от този договор, на трета страна, освен в случаите по чл. 116 от ЗОП.</w:t>
      </w:r>
    </w:p>
    <w:p w:rsidR="00BC0120" w:rsidRPr="004E05D0" w:rsidRDefault="00BC0120" w:rsidP="004705AF">
      <w:pPr>
        <w:spacing w:line="360" w:lineRule="auto"/>
        <w:jc w:val="both"/>
        <w:rPr>
          <w:rFonts w:eastAsia="Calibri"/>
          <w:sz w:val="20"/>
          <w:szCs w:val="20"/>
        </w:rPr>
      </w:pPr>
      <w:r w:rsidRPr="004E05D0">
        <w:rPr>
          <w:rFonts w:eastAsia="Calibri"/>
          <w:sz w:val="20"/>
          <w:szCs w:val="20"/>
        </w:rPr>
        <w:t>Настоящият договор се състави и подписа в четири еднообразни екземпляра - три за Възложителя и един за Изпълнителя. Неразделна част от настоящия договор са следните приложения:</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Приложение </w:t>
      </w:r>
      <w:r w:rsidR="00662263">
        <w:rPr>
          <w:rFonts w:eastAsia="Calibri"/>
          <w:sz w:val="20"/>
          <w:szCs w:val="20"/>
        </w:rPr>
        <w:t>№</w:t>
      </w:r>
      <w:r w:rsidRPr="004E05D0">
        <w:rPr>
          <w:rFonts w:eastAsia="Calibri"/>
          <w:sz w:val="20"/>
          <w:szCs w:val="20"/>
        </w:rPr>
        <w:t>1 - Техническа спецификация;</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Приложение </w:t>
      </w:r>
      <w:r w:rsidR="00662263">
        <w:rPr>
          <w:rFonts w:eastAsia="Calibri"/>
          <w:sz w:val="20"/>
          <w:szCs w:val="20"/>
        </w:rPr>
        <w:t>№</w:t>
      </w:r>
      <w:r w:rsidRPr="004E05D0">
        <w:rPr>
          <w:rFonts w:eastAsia="Calibri"/>
          <w:sz w:val="20"/>
          <w:szCs w:val="20"/>
        </w:rPr>
        <w:t>2 –Заверено копие от удостоверение за вписване на строителя в ЦПРС</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Приложение </w:t>
      </w:r>
      <w:r w:rsidR="00662263">
        <w:rPr>
          <w:rFonts w:eastAsia="Calibri"/>
          <w:sz w:val="20"/>
          <w:szCs w:val="20"/>
        </w:rPr>
        <w:t>№</w:t>
      </w:r>
      <w:r w:rsidRPr="004E05D0">
        <w:rPr>
          <w:rFonts w:eastAsia="Calibri"/>
          <w:sz w:val="20"/>
          <w:szCs w:val="20"/>
        </w:rPr>
        <w:t>3 – Техническо предложение на изпълнителя;</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Приложение </w:t>
      </w:r>
      <w:r w:rsidR="00662263">
        <w:rPr>
          <w:rFonts w:eastAsia="Calibri"/>
          <w:sz w:val="20"/>
          <w:szCs w:val="20"/>
        </w:rPr>
        <w:t>№</w:t>
      </w:r>
      <w:r w:rsidRPr="004E05D0">
        <w:rPr>
          <w:rFonts w:eastAsia="Calibri"/>
          <w:sz w:val="20"/>
          <w:szCs w:val="20"/>
        </w:rPr>
        <w:t xml:space="preserve">4 – </w:t>
      </w:r>
      <w:r w:rsidR="00CC2A1C" w:rsidRPr="004E05D0">
        <w:rPr>
          <w:rFonts w:eastAsia="Calibri"/>
          <w:sz w:val="20"/>
          <w:szCs w:val="20"/>
        </w:rPr>
        <w:t xml:space="preserve">Ценово предложение на изпълнителя, в това число количествено-стойностни сметки по </w:t>
      </w:r>
      <w:proofErr w:type="spellStart"/>
      <w:r w:rsidR="00CC2A1C" w:rsidRPr="004E05D0">
        <w:rPr>
          <w:rFonts w:eastAsia="Calibri"/>
          <w:sz w:val="20"/>
          <w:szCs w:val="20"/>
        </w:rPr>
        <w:t>окрупнен</w:t>
      </w:r>
      <w:proofErr w:type="spellEnd"/>
      <w:r w:rsidR="00CC2A1C" w:rsidRPr="004E05D0">
        <w:rPr>
          <w:rFonts w:eastAsia="Calibri"/>
          <w:sz w:val="20"/>
          <w:szCs w:val="20"/>
        </w:rPr>
        <w:t xml:space="preserve"> показател</w:t>
      </w:r>
      <w:r w:rsidRPr="004E05D0">
        <w:rPr>
          <w:rFonts w:eastAsia="Calibri"/>
          <w:sz w:val="20"/>
          <w:szCs w:val="20"/>
        </w:rPr>
        <w:t>;</w:t>
      </w:r>
      <w:r w:rsidR="006249A0">
        <w:rPr>
          <w:rFonts w:eastAsia="Calibri"/>
          <w:sz w:val="20"/>
          <w:szCs w:val="20"/>
        </w:rPr>
        <w:t xml:space="preserve"> </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Приложение </w:t>
      </w:r>
      <w:r w:rsidR="00662263">
        <w:rPr>
          <w:rFonts w:eastAsia="Calibri"/>
          <w:sz w:val="20"/>
          <w:szCs w:val="20"/>
        </w:rPr>
        <w:t>№</w:t>
      </w:r>
      <w:r w:rsidRPr="004E05D0">
        <w:rPr>
          <w:rFonts w:eastAsia="Calibri"/>
          <w:sz w:val="20"/>
          <w:szCs w:val="20"/>
        </w:rPr>
        <w:t>5 – Възлагателно писмо за стартиране изпълнението на проектирането</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Приложение </w:t>
      </w:r>
      <w:r w:rsidR="00662263">
        <w:rPr>
          <w:rFonts w:eastAsia="Calibri"/>
          <w:sz w:val="20"/>
          <w:szCs w:val="20"/>
        </w:rPr>
        <w:t>№</w:t>
      </w:r>
      <w:r w:rsidRPr="004E05D0">
        <w:rPr>
          <w:rFonts w:eastAsia="Calibri"/>
          <w:sz w:val="20"/>
          <w:szCs w:val="20"/>
        </w:rPr>
        <w:t xml:space="preserve">6 –Заверено копие от застраховка професионална отговорност по </w:t>
      </w:r>
      <w:r w:rsidR="00CC6FF7">
        <w:rPr>
          <w:rFonts w:eastAsia="Calibri"/>
          <w:sz w:val="20"/>
          <w:szCs w:val="20"/>
        </w:rPr>
        <w:t xml:space="preserve">чл. </w:t>
      </w:r>
      <w:r w:rsidRPr="004E05D0">
        <w:rPr>
          <w:rFonts w:eastAsia="Calibri"/>
          <w:sz w:val="20"/>
          <w:szCs w:val="20"/>
        </w:rPr>
        <w:t>171 от Закона за устройство на територията</w:t>
      </w:r>
    </w:p>
    <w:tbl>
      <w:tblPr>
        <w:tblW w:w="0" w:type="auto"/>
        <w:tblLook w:val="04A0" w:firstRow="1" w:lastRow="0" w:firstColumn="1" w:lastColumn="0" w:noHBand="0" w:noVBand="1"/>
      </w:tblPr>
      <w:tblGrid>
        <w:gridCol w:w="5363"/>
        <w:gridCol w:w="5319"/>
      </w:tblGrid>
      <w:tr w:rsidR="00BC0120" w:rsidRPr="004E05D0" w:rsidTr="00BC0120">
        <w:trPr>
          <w:trHeight w:val="439"/>
        </w:trPr>
        <w:tc>
          <w:tcPr>
            <w:tcW w:w="5363" w:type="dxa"/>
          </w:tcPr>
          <w:p w:rsidR="00BC0120" w:rsidRPr="004E05D0" w:rsidRDefault="00BC0120" w:rsidP="004705AF">
            <w:pPr>
              <w:pStyle w:val="aa"/>
              <w:spacing w:line="360" w:lineRule="auto"/>
              <w:jc w:val="both"/>
              <w:rPr>
                <w:sz w:val="20"/>
                <w:szCs w:val="20"/>
                <w:lang w:val="bg-BG"/>
              </w:rPr>
            </w:pPr>
            <w:r w:rsidRPr="004E05D0">
              <w:rPr>
                <w:sz w:val="20"/>
                <w:szCs w:val="20"/>
                <w:lang w:val="bg-BG"/>
              </w:rPr>
              <w:t>ВЪЗЛОЖИТЕЛ : ...................................................</w:t>
            </w:r>
          </w:p>
        </w:tc>
        <w:tc>
          <w:tcPr>
            <w:tcW w:w="5319" w:type="dxa"/>
          </w:tcPr>
          <w:p w:rsidR="00BC0120" w:rsidRPr="004E05D0" w:rsidRDefault="006249A0" w:rsidP="004705AF">
            <w:pPr>
              <w:pStyle w:val="aa"/>
              <w:spacing w:line="360" w:lineRule="auto"/>
              <w:rPr>
                <w:bCs/>
                <w:color w:val="000000"/>
                <w:sz w:val="20"/>
                <w:szCs w:val="20"/>
                <w:lang w:val="bg-BG"/>
              </w:rPr>
            </w:pPr>
            <w:r>
              <w:rPr>
                <w:bCs/>
                <w:color w:val="000000"/>
                <w:sz w:val="20"/>
                <w:szCs w:val="20"/>
                <w:lang w:val="bg-BG"/>
              </w:rPr>
              <w:t xml:space="preserve"> </w:t>
            </w:r>
            <w:r w:rsidR="00BC0120" w:rsidRPr="004E05D0">
              <w:rPr>
                <w:bCs/>
                <w:color w:val="000000"/>
                <w:sz w:val="20"/>
                <w:szCs w:val="20"/>
                <w:lang w:val="bg-BG"/>
              </w:rPr>
              <w:t>ИЗПЪЛНИТЕЛ:</w:t>
            </w:r>
          </w:p>
        </w:tc>
      </w:tr>
      <w:tr w:rsidR="00BC0120" w:rsidRPr="004E05D0" w:rsidTr="00BC0120">
        <w:trPr>
          <w:trHeight w:val="439"/>
        </w:trPr>
        <w:tc>
          <w:tcPr>
            <w:tcW w:w="5363" w:type="dxa"/>
          </w:tcPr>
          <w:p w:rsidR="00BC0120" w:rsidRPr="004E05D0" w:rsidRDefault="00BC0120" w:rsidP="004705AF">
            <w:pPr>
              <w:pStyle w:val="aa"/>
              <w:spacing w:line="360" w:lineRule="auto"/>
              <w:jc w:val="both"/>
              <w:rPr>
                <w:sz w:val="20"/>
                <w:szCs w:val="20"/>
                <w:lang w:val="bg-BG"/>
              </w:rPr>
            </w:pPr>
            <w:r w:rsidRPr="004E05D0">
              <w:rPr>
                <w:sz w:val="20"/>
                <w:szCs w:val="20"/>
                <w:lang w:val="bg-BG"/>
              </w:rPr>
              <w:t>(Златко Софрониев Живков)</w:t>
            </w:r>
          </w:p>
        </w:tc>
        <w:tc>
          <w:tcPr>
            <w:tcW w:w="5319" w:type="dxa"/>
          </w:tcPr>
          <w:p w:rsidR="00BC0120" w:rsidRPr="004E05D0" w:rsidRDefault="00BC0120" w:rsidP="004705AF">
            <w:pPr>
              <w:pStyle w:val="aa"/>
              <w:spacing w:line="360" w:lineRule="auto"/>
              <w:rPr>
                <w:bCs/>
                <w:color w:val="000000"/>
                <w:sz w:val="20"/>
                <w:szCs w:val="20"/>
                <w:lang w:val="bg-BG"/>
              </w:rPr>
            </w:pPr>
            <w:r w:rsidRPr="004E05D0">
              <w:rPr>
                <w:bCs/>
                <w:color w:val="000000"/>
                <w:sz w:val="20"/>
                <w:szCs w:val="20"/>
                <w:lang w:val="bg-BG"/>
              </w:rPr>
              <w:t>1. ...........................................</w:t>
            </w:r>
          </w:p>
        </w:tc>
      </w:tr>
      <w:tr w:rsidR="00BC0120" w:rsidRPr="004E05D0" w:rsidTr="00BC0120">
        <w:trPr>
          <w:trHeight w:val="439"/>
        </w:trPr>
        <w:tc>
          <w:tcPr>
            <w:tcW w:w="5363" w:type="dxa"/>
          </w:tcPr>
          <w:p w:rsidR="00BC0120" w:rsidRPr="004E05D0" w:rsidRDefault="00BC0120" w:rsidP="004705AF">
            <w:pPr>
              <w:pStyle w:val="aa"/>
              <w:spacing w:line="360" w:lineRule="auto"/>
              <w:rPr>
                <w:sz w:val="20"/>
                <w:szCs w:val="20"/>
                <w:lang w:val="bg-BG"/>
              </w:rPr>
            </w:pPr>
            <w:r w:rsidRPr="004E05D0">
              <w:rPr>
                <w:sz w:val="20"/>
                <w:szCs w:val="20"/>
                <w:lang w:val="bg-BG"/>
              </w:rPr>
              <w:t>ГЛАВЕН СЧЕТОВОДИТЕЛ:…………………..</w:t>
            </w:r>
            <w:r w:rsidRPr="004E05D0">
              <w:rPr>
                <w:sz w:val="20"/>
                <w:szCs w:val="20"/>
                <w:lang w:val="bg-BG"/>
              </w:rPr>
              <w:tab/>
            </w:r>
            <w:r w:rsidRPr="004E05D0">
              <w:rPr>
                <w:sz w:val="20"/>
                <w:szCs w:val="20"/>
                <w:lang w:val="bg-BG"/>
              </w:rPr>
              <w:tab/>
            </w:r>
          </w:p>
        </w:tc>
        <w:tc>
          <w:tcPr>
            <w:tcW w:w="5319" w:type="dxa"/>
          </w:tcPr>
          <w:p w:rsidR="00BC0120" w:rsidRPr="004E05D0" w:rsidRDefault="00BC0120" w:rsidP="004705AF">
            <w:pPr>
              <w:pStyle w:val="aa"/>
              <w:spacing w:line="360" w:lineRule="auto"/>
              <w:rPr>
                <w:bCs/>
                <w:color w:val="000000"/>
                <w:sz w:val="20"/>
                <w:szCs w:val="20"/>
                <w:lang w:val="bg-BG"/>
              </w:rPr>
            </w:pPr>
          </w:p>
        </w:tc>
      </w:tr>
      <w:tr w:rsidR="00BC0120" w:rsidRPr="004E05D0" w:rsidTr="00BC0120">
        <w:trPr>
          <w:trHeight w:val="439"/>
        </w:trPr>
        <w:tc>
          <w:tcPr>
            <w:tcW w:w="5363" w:type="dxa"/>
          </w:tcPr>
          <w:p w:rsidR="00BC0120" w:rsidRPr="004E05D0" w:rsidRDefault="00BC0120" w:rsidP="006249A0">
            <w:pPr>
              <w:pStyle w:val="aa"/>
              <w:spacing w:line="360" w:lineRule="auto"/>
              <w:jc w:val="both"/>
              <w:rPr>
                <w:sz w:val="20"/>
                <w:szCs w:val="20"/>
                <w:lang w:val="bg-BG"/>
              </w:rPr>
            </w:pPr>
            <w:r w:rsidRPr="004E05D0">
              <w:rPr>
                <w:sz w:val="20"/>
                <w:szCs w:val="20"/>
                <w:lang w:val="bg-BG"/>
              </w:rPr>
              <w:t>(Валерия Филипова Андреева-Георгиева)</w:t>
            </w:r>
          </w:p>
        </w:tc>
        <w:tc>
          <w:tcPr>
            <w:tcW w:w="5319" w:type="dxa"/>
          </w:tcPr>
          <w:p w:rsidR="00BC0120" w:rsidRPr="004E05D0" w:rsidRDefault="00BC0120" w:rsidP="004705AF">
            <w:pPr>
              <w:pStyle w:val="aa"/>
              <w:spacing w:line="360" w:lineRule="auto"/>
              <w:rPr>
                <w:bCs/>
                <w:color w:val="000000"/>
                <w:sz w:val="20"/>
                <w:szCs w:val="20"/>
                <w:lang w:val="bg-BG"/>
              </w:rPr>
            </w:pPr>
          </w:p>
        </w:tc>
      </w:tr>
    </w:tbl>
    <w:p w:rsidR="00BC0120" w:rsidRPr="004E05D0" w:rsidRDefault="00E00209" w:rsidP="00AC1265">
      <w:pPr>
        <w:spacing w:line="360" w:lineRule="auto"/>
        <w:jc w:val="right"/>
        <w:rPr>
          <w:rFonts w:eastAsia="Calibri"/>
          <w:sz w:val="20"/>
          <w:szCs w:val="20"/>
        </w:rPr>
      </w:pPr>
      <w:r>
        <w:rPr>
          <w:rFonts w:eastAsia="Calibri"/>
          <w:sz w:val="20"/>
          <w:szCs w:val="20"/>
        </w:rPr>
        <w:br w:type="page"/>
      </w:r>
      <w:r w:rsidR="00BD75F2">
        <w:rPr>
          <w:rFonts w:eastAsia="Calibri"/>
          <w:sz w:val="20"/>
          <w:szCs w:val="20"/>
        </w:rPr>
        <w:lastRenderedPageBreak/>
        <w:t>Приложение №</w:t>
      </w:r>
      <w:r w:rsidR="00BC0120" w:rsidRPr="004E05D0">
        <w:rPr>
          <w:rFonts w:eastAsia="Calibri"/>
          <w:sz w:val="20"/>
          <w:szCs w:val="20"/>
        </w:rPr>
        <w:t>5</w:t>
      </w:r>
      <w:r w:rsidR="006249A0">
        <w:rPr>
          <w:rFonts w:eastAsia="Calibri"/>
          <w:sz w:val="20"/>
          <w:szCs w:val="20"/>
        </w:rPr>
        <w:t xml:space="preserve"> </w:t>
      </w:r>
      <w:r w:rsidR="00BC0120" w:rsidRPr="004E05D0">
        <w:rPr>
          <w:rFonts w:eastAsia="Calibri"/>
          <w:sz w:val="20"/>
          <w:szCs w:val="20"/>
        </w:rPr>
        <w:t>към договор за обществена поръчка</w:t>
      </w:r>
    </w:p>
    <w:p w:rsidR="00AC1265" w:rsidRDefault="00AC1265" w:rsidP="004705AF">
      <w:pPr>
        <w:spacing w:line="360" w:lineRule="auto"/>
        <w:jc w:val="center"/>
        <w:rPr>
          <w:rFonts w:eastAsia="Calibri"/>
          <w:sz w:val="20"/>
          <w:szCs w:val="20"/>
        </w:rPr>
      </w:pPr>
    </w:p>
    <w:p w:rsidR="00BC0120" w:rsidRPr="004E05D0" w:rsidRDefault="00BC0120" w:rsidP="004705AF">
      <w:pPr>
        <w:spacing w:line="360" w:lineRule="auto"/>
        <w:jc w:val="center"/>
        <w:rPr>
          <w:rFonts w:eastAsia="Calibri"/>
          <w:sz w:val="20"/>
          <w:szCs w:val="20"/>
        </w:rPr>
      </w:pPr>
      <w:r w:rsidRPr="004E05D0">
        <w:rPr>
          <w:rFonts w:eastAsia="Calibri"/>
          <w:sz w:val="20"/>
          <w:szCs w:val="20"/>
        </w:rPr>
        <w:t>Към договор за инженеринг №………..</w:t>
      </w:r>
    </w:p>
    <w:p w:rsidR="00BC0120" w:rsidRPr="004E05D0" w:rsidRDefault="00BC0120" w:rsidP="004705AF">
      <w:pPr>
        <w:spacing w:line="360" w:lineRule="auto"/>
        <w:jc w:val="both"/>
        <w:rPr>
          <w:rFonts w:eastAsia="Calibri"/>
          <w:sz w:val="20"/>
          <w:szCs w:val="20"/>
        </w:rPr>
      </w:pPr>
      <w:r w:rsidRPr="004E05D0">
        <w:rPr>
          <w:rFonts w:eastAsia="Calibri"/>
          <w:sz w:val="20"/>
          <w:szCs w:val="20"/>
        </w:rPr>
        <w:t>ДО</w:t>
      </w:r>
    </w:p>
    <w:p w:rsidR="00BC0120" w:rsidRPr="004E05D0" w:rsidRDefault="00BC0120" w:rsidP="004705AF">
      <w:pPr>
        <w:spacing w:line="360" w:lineRule="auto"/>
        <w:jc w:val="both"/>
        <w:rPr>
          <w:rFonts w:eastAsia="Calibri"/>
          <w:sz w:val="20"/>
          <w:szCs w:val="20"/>
        </w:rPr>
      </w:pPr>
      <w:r w:rsidRPr="004E05D0">
        <w:rPr>
          <w:rFonts w:eastAsia="Calibri"/>
          <w:sz w:val="20"/>
          <w:szCs w:val="20"/>
        </w:rPr>
        <w:t>…………………………………………</w:t>
      </w:r>
    </w:p>
    <w:p w:rsidR="00BC0120" w:rsidRPr="004E05D0" w:rsidRDefault="00BC0120" w:rsidP="004705AF">
      <w:pPr>
        <w:spacing w:line="360" w:lineRule="auto"/>
        <w:jc w:val="center"/>
        <w:rPr>
          <w:rFonts w:eastAsia="Calibri"/>
          <w:sz w:val="20"/>
          <w:szCs w:val="20"/>
        </w:rPr>
      </w:pPr>
      <w:r w:rsidRPr="004E05D0">
        <w:rPr>
          <w:rFonts w:eastAsia="Calibri"/>
          <w:sz w:val="20"/>
          <w:szCs w:val="20"/>
        </w:rPr>
        <w:t>Възлагателно писмо</w:t>
      </w:r>
    </w:p>
    <w:p w:rsidR="00BC0120" w:rsidRPr="004E05D0" w:rsidRDefault="00BC0120" w:rsidP="004705AF">
      <w:pPr>
        <w:spacing w:line="360" w:lineRule="auto"/>
        <w:jc w:val="center"/>
        <w:rPr>
          <w:rFonts w:eastAsia="Calibri"/>
          <w:sz w:val="20"/>
          <w:szCs w:val="20"/>
        </w:rPr>
      </w:pPr>
      <w:r w:rsidRPr="004E05D0">
        <w:rPr>
          <w:rFonts w:eastAsia="Calibri"/>
          <w:sz w:val="20"/>
          <w:szCs w:val="20"/>
        </w:rPr>
        <w:t>за стартиране изпълнението на дейностите по проектиране</w:t>
      </w:r>
    </w:p>
    <w:p w:rsidR="00BC0120" w:rsidRPr="004E05D0" w:rsidRDefault="00BC0120" w:rsidP="004705AF">
      <w:pPr>
        <w:spacing w:line="360" w:lineRule="auto"/>
        <w:jc w:val="both"/>
        <w:rPr>
          <w:rFonts w:eastAsia="Calibri"/>
          <w:sz w:val="20"/>
          <w:szCs w:val="20"/>
        </w:rPr>
      </w:pPr>
      <w:r w:rsidRPr="004E05D0">
        <w:rPr>
          <w:rFonts w:eastAsia="Calibri"/>
          <w:sz w:val="20"/>
          <w:szCs w:val="20"/>
        </w:rPr>
        <w:t xml:space="preserve">Днес ……………2017 г., на основание </w:t>
      </w:r>
      <w:r w:rsidR="00CC6FF7">
        <w:rPr>
          <w:rFonts w:eastAsia="Calibri"/>
          <w:sz w:val="20"/>
          <w:szCs w:val="20"/>
        </w:rPr>
        <w:t xml:space="preserve">чл. </w:t>
      </w:r>
      <w:r w:rsidRPr="004E05D0">
        <w:rPr>
          <w:rFonts w:eastAsia="Calibri"/>
          <w:sz w:val="20"/>
          <w:szCs w:val="20"/>
        </w:rPr>
        <w:t>4.3.1. от Раздел ІV на договор № ………………………., Ви указвам в срок от ……..(словом) календарни дни считано от датата на получаване на настоящето писмо, да изготвите технически инвестиционен проект за обект</w:t>
      </w:r>
      <w:r w:rsidR="00AC1265">
        <w:rPr>
          <w:rFonts w:eastAsia="Calibri"/>
          <w:sz w:val="20"/>
          <w:szCs w:val="20"/>
        </w:rPr>
        <w:t xml:space="preserve"> „</w:t>
      </w:r>
      <w:r w:rsidRPr="004E05D0">
        <w:rPr>
          <w:rFonts w:eastAsia="Calibri"/>
          <w:sz w:val="20"/>
          <w:szCs w:val="20"/>
        </w:rPr>
        <w:t xml:space="preserve">МОНТАНЕЗИУМ”, </w:t>
      </w:r>
      <w:proofErr w:type="spellStart"/>
      <w:r w:rsidRPr="004E05D0">
        <w:rPr>
          <w:rFonts w:eastAsia="Calibri"/>
          <w:sz w:val="20"/>
          <w:szCs w:val="20"/>
        </w:rPr>
        <w:t>находящ</w:t>
      </w:r>
      <w:proofErr w:type="spellEnd"/>
      <w:r w:rsidRPr="004E05D0">
        <w:rPr>
          <w:rFonts w:eastAsia="Calibri"/>
          <w:sz w:val="20"/>
          <w:szCs w:val="20"/>
        </w:rPr>
        <w:t xml:space="preserve"> се в гр. Монтана, с идентификатор</w:t>
      </w:r>
      <w:r w:rsidR="00AC1265">
        <w:rPr>
          <w:rFonts w:eastAsia="Calibri"/>
          <w:sz w:val="20"/>
          <w:szCs w:val="20"/>
        </w:rPr>
        <w:t xml:space="preserve"> </w:t>
      </w:r>
      <w:r w:rsidRPr="004E05D0">
        <w:rPr>
          <w:rFonts w:eastAsia="Calibri"/>
          <w:sz w:val="20"/>
          <w:szCs w:val="20"/>
        </w:rPr>
        <w:t>…………………………………</w:t>
      </w:r>
      <w:r w:rsidR="00AC1265">
        <w:rPr>
          <w:rFonts w:eastAsia="Calibri"/>
          <w:sz w:val="20"/>
          <w:szCs w:val="20"/>
        </w:rPr>
        <w:t xml:space="preserve"> (описва се подробно обекта).</w:t>
      </w:r>
    </w:p>
    <w:p w:rsidR="00BC0120" w:rsidRDefault="00BC0120" w:rsidP="004705AF">
      <w:pPr>
        <w:spacing w:line="360" w:lineRule="auto"/>
        <w:jc w:val="both"/>
        <w:rPr>
          <w:rFonts w:eastAsia="Calibri"/>
          <w:sz w:val="20"/>
          <w:szCs w:val="20"/>
        </w:rPr>
      </w:pPr>
      <w:r w:rsidRPr="004E05D0">
        <w:rPr>
          <w:rFonts w:eastAsia="Calibri"/>
          <w:sz w:val="20"/>
          <w:szCs w:val="20"/>
        </w:rPr>
        <w:t>С настоящето Ви предоставяме наличната проектна документация за обекта в обхват: ……………………. (</w:t>
      </w:r>
      <w:r w:rsidRPr="004E05D0">
        <w:rPr>
          <w:rFonts w:eastAsia="Calibri"/>
          <w:i/>
          <w:sz w:val="20"/>
          <w:szCs w:val="20"/>
        </w:rPr>
        <w:t>Описва се подборно какво се предоставя на Изпълнителя</w:t>
      </w:r>
      <w:r w:rsidR="00BD75F2">
        <w:rPr>
          <w:rFonts w:eastAsia="Calibri"/>
          <w:sz w:val="20"/>
          <w:szCs w:val="20"/>
        </w:rPr>
        <w:t>)</w:t>
      </w:r>
    </w:p>
    <w:p w:rsidR="00BD75F2" w:rsidRPr="004E05D0" w:rsidRDefault="00BD75F2" w:rsidP="004705AF">
      <w:pPr>
        <w:spacing w:line="360" w:lineRule="auto"/>
        <w:jc w:val="both"/>
        <w:rPr>
          <w:rFonts w:eastAsia="Calibri"/>
          <w:sz w:val="20"/>
          <w:szCs w:val="20"/>
        </w:rPr>
      </w:pPr>
    </w:p>
    <w:tbl>
      <w:tblPr>
        <w:tblW w:w="0" w:type="auto"/>
        <w:tblLook w:val="04A0" w:firstRow="1" w:lastRow="0" w:firstColumn="1" w:lastColumn="0" w:noHBand="0" w:noVBand="1"/>
      </w:tblPr>
      <w:tblGrid>
        <w:gridCol w:w="5363"/>
        <w:gridCol w:w="5319"/>
      </w:tblGrid>
      <w:tr w:rsidR="00BC0120" w:rsidRPr="004E05D0" w:rsidTr="00BC0120">
        <w:trPr>
          <w:trHeight w:val="439"/>
        </w:trPr>
        <w:tc>
          <w:tcPr>
            <w:tcW w:w="5363" w:type="dxa"/>
          </w:tcPr>
          <w:p w:rsidR="00BC0120" w:rsidRPr="004E05D0" w:rsidRDefault="00BC0120" w:rsidP="004705AF">
            <w:pPr>
              <w:pStyle w:val="aa"/>
              <w:spacing w:line="360" w:lineRule="auto"/>
              <w:jc w:val="both"/>
              <w:rPr>
                <w:sz w:val="20"/>
                <w:szCs w:val="20"/>
                <w:lang w:val="bg-BG"/>
              </w:rPr>
            </w:pPr>
            <w:r w:rsidRPr="004E05D0">
              <w:rPr>
                <w:sz w:val="20"/>
                <w:szCs w:val="20"/>
                <w:lang w:val="bg-BG"/>
              </w:rPr>
              <w:t>ВЪЗЛОЖИТЕЛ : ...................................................</w:t>
            </w:r>
          </w:p>
        </w:tc>
        <w:tc>
          <w:tcPr>
            <w:tcW w:w="5319" w:type="dxa"/>
          </w:tcPr>
          <w:p w:rsidR="00BC0120" w:rsidRPr="004E05D0" w:rsidRDefault="006249A0" w:rsidP="004705AF">
            <w:pPr>
              <w:pStyle w:val="aa"/>
              <w:spacing w:line="360" w:lineRule="auto"/>
              <w:rPr>
                <w:bCs/>
                <w:color w:val="000000"/>
                <w:sz w:val="20"/>
                <w:szCs w:val="20"/>
                <w:lang w:val="bg-BG"/>
              </w:rPr>
            </w:pPr>
            <w:r>
              <w:rPr>
                <w:bCs/>
                <w:color w:val="000000"/>
                <w:sz w:val="20"/>
                <w:szCs w:val="20"/>
                <w:lang w:val="bg-BG"/>
              </w:rPr>
              <w:t xml:space="preserve"> </w:t>
            </w:r>
            <w:r w:rsidR="00BC0120" w:rsidRPr="004E05D0">
              <w:rPr>
                <w:bCs/>
                <w:color w:val="000000"/>
                <w:sz w:val="20"/>
                <w:szCs w:val="20"/>
                <w:lang w:val="bg-BG"/>
              </w:rPr>
              <w:t>ИЗПЪЛНИТЕЛ:</w:t>
            </w:r>
          </w:p>
        </w:tc>
      </w:tr>
      <w:tr w:rsidR="00BC0120" w:rsidRPr="004E05D0" w:rsidTr="00BC0120">
        <w:trPr>
          <w:trHeight w:val="439"/>
        </w:trPr>
        <w:tc>
          <w:tcPr>
            <w:tcW w:w="5363" w:type="dxa"/>
          </w:tcPr>
          <w:p w:rsidR="00BC0120" w:rsidRPr="004E05D0" w:rsidRDefault="00BC0120" w:rsidP="004705AF">
            <w:pPr>
              <w:pStyle w:val="aa"/>
              <w:spacing w:line="360" w:lineRule="auto"/>
              <w:jc w:val="both"/>
              <w:rPr>
                <w:sz w:val="20"/>
                <w:szCs w:val="20"/>
                <w:lang w:val="bg-BG"/>
              </w:rPr>
            </w:pPr>
            <w:r w:rsidRPr="004E05D0">
              <w:rPr>
                <w:sz w:val="20"/>
                <w:szCs w:val="20"/>
                <w:lang w:val="bg-BG"/>
              </w:rPr>
              <w:t>(Златко Софрониев Живков)</w:t>
            </w:r>
          </w:p>
        </w:tc>
        <w:tc>
          <w:tcPr>
            <w:tcW w:w="5319" w:type="dxa"/>
          </w:tcPr>
          <w:p w:rsidR="00BC0120" w:rsidRPr="004E05D0" w:rsidRDefault="00BC0120" w:rsidP="004705AF">
            <w:pPr>
              <w:pStyle w:val="aa"/>
              <w:spacing w:line="360" w:lineRule="auto"/>
              <w:rPr>
                <w:bCs/>
                <w:color w:val="000000"/>
                <w:sz w:val="20"/>
                <w:szCs w:val="20"/>
                <w:lang w:val="bg-BG"/>
              </w:rPr>
            </w:pPr>
            <w:r w:rsidRPr="004E05D0">
              <w:rPr>
                <w:bCs/>
                <w:color w:val="000000"/>
                <w:sz w:val="20"/>
                <w:szCs w:val="20"/>
                <w:lang w:val="bg-BG"/>
              </w:rPr>
              <w:t>1. ...........................................</w:t>
            </w:r>
          </w:p>
        </w:tc>
      </w:tr>
      <w:tr w:rsidR="00BC0120" w:rsidRPr="004E05D0" w:rsidTr="00BC0120">
        <w:trPr>
          <w:trHeight w:val="439"/>
        </w:trPr>
        <w:tc>
          <w:tcPr>
            <w:tcW w:w="5363" w:type="dxa"/>
          </w:tcPr>
          <w:p w:rsidR="00BC0120" w:rsidRPr="004E05D0" w:rsidRDefault="00BC0120" w:rsidP="004705AF">
            <w:pPr>
              <w:pStyle w:val="aa"/>
              <w:spacing w:line="360" w:lineRule="auto"/>
              <w:rPr>
                <w:sz w:val="20"/>
                <w:szCs w:val="20"/>
                <w:lang w:val="bg-BG"/>
              </w:rPr>
            </w:pPr>
            <w:r w:rsidRPr="004E05D0">
              <w:rPr>
                <w:sz w:val="20"/>
                <w:szCs w:val="20"/>
                <w:lang w:val="bg-BG"/>
              </w:rPr>
              <w:t>ГЛАВЕН СЧЕТОВОДИТЕЛ:…………………..</w:t>
            </w:r>
            <w:r w:rsidRPr="004E05D0">
              <w:rPr>
                <w:sz w:val="20"/>
                <w:szCs w:val="20"/>
                <w:lang w:val="bg-BG"/>
              </w:rPr>
              <w:tab/>
            </w:r>
            <w:r w:rsidRPr="004E05D0">
              <w:rPr>
                <w:sz w:val="20"/>
                <w:szCs w:val="20"/>
                <w:lang w:val="bg-BG"/>
              </w:rPr>
              <w:tab/>
            </w:r>
          </w:p>
        </w:tc>
        <w:tc>
          <w:tcPr>
            <w:tcW w:w="5319" w:type="dxa"/>
          </w:tcPr>
          <w:p w:rsidR="00BC0120" w:rsidRPr="004E05D0" w:rsidRDefault="00BC0120" w:rsidP="004705AF">
            <w:pPr>
              <w:pStyle w:val="aa"/>
              <w:spacing w:line="360" w:lineRule="auto"/>
              <w:rPr>
                <w:bCs/>
                <w:color w:val="000000"/>
                <w:sz w:val="20"/>
                <w:szCs w:val="20"/>
                <w:lang w:val="bg-BG"/>
              </w:rPr>
            </w:pPr>
          </w:p>
        </w:tc>
      </w:tr>
      <w:tr w:rsidR="00BC0120" w:rsidRPr="004E05D0" w:rsidTr="00BC0120">
        <w:trPr>
          <w:trHeight w:val="439"/>
        </w:trPr>
        <w:tc>
          <w:tcPr>
            <w:tcW w:w="5363" w:type="dxa"/>
          </w:tcPr>
          <w:p w:rsidR="00BC0120" w:rsidRPr="004E05D0" w:rsidRDefault="00BC0120" w:rsidP="004705AF">
            <w:pPr>
              <w:pStyle w:val="aa"/>
              <w:spacing w:line="360" w:lineRule="auto"/>
              <w:jc w:val="both"/>
              <w:rPr>
                <w:sz w:val="20"/>
                <w:szCs w:val="20"/>
                <w:lang w:val="bg-BG"/>
              </w:rPr>
            </w:pPr>
            <w:r w:rsidRPr="004E05D0">
              <w:rPr>
                <w:sz w:val="20"/>
                <w:szCs w:val="20"/>
                <w:lang w:val="bg-BG"/>
              </w:rPr>
              <w:t>(Валерия Филипова Андреева-Георгиева)</w:t>
            </w:r>
          </w:p>
        </w:tc>
        <w:tc>
          <w:tcPr>
            <w:tcW w:w="5319" w:type="dxa"/>
          </w:tcPr>
          <w:p w:rsidR="00BC0120" w:rsidRPr="004E05D0" w:rsidRDefault="00BC0120" w:rsidP="004705AF">
            <w:pPr>
              <w:pStyle w:val="aa"/>
              <w:spacing w:line="360" w:lineRule="auto"/>
              <w:rPr>
                <w:bCs/>
                <w:color w:val="000000"/>
                <w:sz w:val="20"/>
                <w:szCs w:val="20"/>
                <w:lang w:val="bg-BG"/>
              </w:rPr>
            </w:pPr>
          </w:p>
        </w:tc>
      </w:tr>
    </w:tbl>
    <w:p w:rsidR="00BC0120" w:rsidRPr="004E05D0" w:rsidRDefault="00BC0120" w:rsidP="004705AF">
      <w:pPr>
        <w:spacing w:line="360" w:lineRule="auto"/>
        <w:jc w:val="both"/>
        <w:rPr>
          <w:color w:val="000000"/>
          <w:sz w:val="20"/>
          <w:szCs w:val="20"/>
          <w:lang w:eastAsia="bg-BG"/>
        </w:rPr>
      </w:pPr>
    </w:p>
    <w:p w:rsidR="000703F4" w:rsidRPr="004E05D0" w:rsidRDefault="000703F4" w:rsidP="004705AF">
      <w:pPr>
        <w:spacing w:line="360" w:lineRule="auto"/>
        <w:jc w:val="both"/>
        <w:rPr>
          <w:color w:val="000000"/>
          <w:sz w:val="20"/>
          <w:szCs w:val="20"/>
          <w:lang w:eastAsia="bg-BG"/>
        </w:rPr>
      </w:pPr>
    </w:p>
    <w:p w:rsidR="000703F4" w:rsidRPr="004E05D0" w:rsidRDefault="00E00209" w:rsidP="004705AF">
      <w:pPr>
        <w:pStyle w:val="10"/>
        <w:spacing w:line="360" w:lineRule="auto"/>
        <w:jc w:val="right"/>
        <w:rPr>
          <w:sz w:val="20"/>
          <w:lang w:val="bg-BG"/>
        </w:rPr>
      </w:pPr>
      <w:r>
        <w:rPr>
          <w:sz w:val="20"/>
          <w:lang w:val="bg-BG"/>
        </w:rPr>
        <w:br w:type="page"/>
      </w:r>
      <w:bookmarkStart w:id="22" w:name="_Toc472077453"/>
      <w:r w:rsidR="00BD75F2">
        <w:rPr>
          <w:sz w:val="20"/>
          <w:lang w:val="bg-BG"/>
        </w:rPr>
        <w:lastRenderedPageBreak/>
        <w:t>Приложение №</w:t>
      </w:r>
      <w:r w:rsidR="000703F4" w:rsidRPr="004E05D0">
        <w:rPr>
          <w:sz w:val="20"/>
          <w:lang w:val="bg-BG"/>
        </w:rPr>
        <w:t>1</w:t>
      </w:r>
      <w:r w:rsidR="00B87168" w:rsidRPr="004E05D0">
        <w:rPr>
          <w:sz w:val="20"/>
          <w:lang w:val="bg-BG"/>
        </w:rPr>
        <w:t>1</w:t>
      </w:r>
      <w:r w:rsidR="000703F4" w:rsidRPr="004E05D0">
        <w:rPr>
          <w:sz w:val="20"/>
          <w:lang w:val="bg-BG"/>
        </w:rPr>
        <w:t xml:space="preserve"> Декларация за запознаване с документите свързани с изпълнението на поръчката</w:t>
      </w:r>
      <w:bookmarkEnd w:id="22"/>
    </w:p>
    <w:p w:rsidR="000703F4" w:rsidRPr="004E05D0" w:rsidRDefault="000703F4" w:rsidP="004705AF">
      <w:pPr>
        <w:shd w:val="clear" w:color="auto" w:fill="FFFFFF"/>
        <w:spacing w:line="360" w:lineRule="auto"/>
        <w:jc w:val="center"/>
        <w:rPr>
          <w:rFonts w:eastAsia="Calibri"/>
          <w:b/>
          <w:bCs/>
          <w:sz w:val="20"/>
          <w:szCs w:val="20"/>
        </w:rPr>
      </w:pPr>
    </w:p>
    <w:p w:rsidR="000703F4" w:rsidRPr="004E05D0" w:rsidRDefault="000703F4" w:rsidP="004705AF">
      <w:pPr>
        <w:shd w:val="clear" w:color="auto" w:fill="FFFFFF"/>
        <w:spacing w:line="360" w:lineRule="auto"/>
        <w:jc w:val="center"/>
        <w:rPr>
          <w:rFonts w:eastAsia="Calibri"/>
          <w:sz w:val="20"/>
          <w:szCs w:val="20"/>
        </w:rPr>
      </w:pPr>
      <w:r w:rsidRPr="004E05D0">
        <w:rPr>
          <w:rFonts w:eastAsia="Calibri"/>
          <w:b/>
          <w:bCs/>
          <w:sz w:val="20"/>
          <w:szCs w:val="20"/>
        </w:rPr>
        <w:t>ДЕКЛАРАЦИЯ</w:t>
      </w:r>
    </w:p>
    <w:p w:rsidR="000703F4" w:rsidRPr="004E05D0" w:rsidRDefault="000703F4" w:rsidP="004705AF">
      <w:pPr>
        <w:shd w:val="clear" w:color="auto" w:fill="FFFFFF"/>
        <w:spacing w:line="360" w:lineRule="auto"/>
        <w:jc w:val="center"/>
        <w:rPr>
          <w:rFonts w:eastAsia="Calibri"/>
          <w:sz w:val="20"/>
          <w:szCs w:val="20"/>
        </w:rPr>
      </w:pPr>
    </w:p>
    <w:p w:rsidR="000703F4" w:rsidRPr="004E05D0" w:rsidRDefault="000703F4" w:rsidP="004705AF">
      <w:pPr>
        <w:tabs>
          <w:tab w:val="center" w:pos="4536"/>
          <w:tab w:val="left" w:pos="5040"/>
          <w:tab w:val="left" w:pos="5760"/>
          <w:tab w:val="right" w:pos="9072"/>
        </w:tabs>
        <w:spacing w:line="360" w:lineRule="auto"/>
        <w:jc w:val="both"/>
        <w:rPr>
          <w:sz w:val="20"/>
          <w:szCs w:val="20"/>
        </w:rPr>
      </w:pPr>
      <w:r w:rsidRPr="004E05D0">
        <w:rPr>
          <w:sz w:val="20"/>
          <w:szCs w:val="20"/>
        </w:rPr>
        <w:t>Долуподписаният /-</w:t>
      </w:r>
      <w:proofErr w:type="spellStart"/>
      <w:r w:rsidRPr="004E05D0">
        <w:rPr>
          <w:sz w:val="20"/>
          <w:szCs w:val="20"/>
        </w:rPr>
        <w:t>ната</w:t>
      </w:r>
      <w:proofErr w:type="spellEnd"/>
      <w:r w:rsidRPr="004E05D0">
        <w:rPr>
          <w:sz w:val="20"/>
          <w:szCs w:val="20"/>
        </w:rPr>
        <w:t xml:space="preserve">/ </w:t>
      </w:r>
      <w:r w:rsidRPr="004E05D0">
        <w:rPr>
          <w:sz w:val="20"/>
          <w:szCs w:val="20"/>
          <w:u w:val="single"/>
        </w:rPr>
        <w:tab/>
      </w:r>
      <w:r w:rsidRPr="004E05D0">
        <w:rPr>
          <w:sz w:val="20"/>
          <w:szCs w:val="20"/>
          <w:u w:val="single"/>
        </w:rPr>
        <w:tab/>
      </w:r>
      <w:r w:rsidRPr="004E05D0">
        <w:rPr>
          <w:sz w:val="20"/>
          <w:szCs w:val="20"/>
          <w:u w:val="single"/>
        </w:rPr>
        <w:tab/>
      </w:r>
      <w:r w:rsidRPr="004E05D0">
        <w:rPr>
          <w:sz w:val="20"/>
          <w:szCs w:val="20"/>
          <w:u w:val="single"/>
        </w:rPr>
        <w:tab/>
      </w:r>
      <w:r w:rsidRPr="004E05D0">
        <w:rPr>
          <w:sz w:val="20"/>
          <w:szCs w:val="20"/>
          <w:u w:val="single"/>
        </w:rPr>
        <w:tab/>
      </w:r>
      <w:r w:rsidRPr="004E05D0">
        <w:rPr>
          <w:sz w:val="20"/>
          <w:szCs w:val="20"/>
          <w:u w:val="single"/>
        </w:rPr>
        <w:tab/>
      </w:r>
      <w:r w:rsidR="006249A0">
        <w:rPr>
          <w:sz w:val="20"/>
          <w:szCs w:val="20"/>
        </w:rPr>
        <w:t xml:space="preserve"> </w:t>
      </w:r>
      <w:r w:rsidRPr="004E05D0">
        <w:rPr>
          <w:sz w:val="20"/>
          <w:szCs w:val="20"/>
        </w:rPr>
        <w:t xml:space="preserve">с лична карта № </w:t>
      </w:r>
      <w:r w:rsidRPr="004E05D0">
        <w:rPr>
          <w:sz w:val="20"/>
          <w:szCs w:val="20"/>
          <w:u w:val="single"/>
        </w:rPr>
        <w:tab/>
      </w:r>
      <w:r w:rsidRPr="004E05D0">
        <w:rPr>
          <w:sz w:val="20"/>
          <w:szCs w:val="20"/>
          <w:u w:val="single"/>
        </w:rPr>
        <w:tab/>
      </w:r>
      <w:r w:rsidRPr="004E05D0">
        <w:rPr>
          <w:sz w:val="20"/>
          <w:szCs w:val="20"/>
        </w:rPr>
        <w:t xml:space="preserve">, издаден на </w:t>
      </w:r>
      <w:r w:rsidRPr="004E05D0">
        <w:rPr>
          <w:sz w:val="20"/>
          <w:szCs w:val="20"/>
          <w:u w:val="single"/>
        </w:rPr>
        <w:tab/>
      </w:r>
      <w:r w:rsidRPr="004E05D0">
        <w:rPr>
          <w:sz w:val="20"/>
          <w:szCs w:val="20"/>
          <w:u w:val="single"/>
        </w:rPr>
        <w:tab/>
      </w:r>
      <w:r w:rsidRPr="004E05D0">
        <w:rPr>
          <w:sz w:val="20"/>
          <w:szCs w:val="20"/>
          <w:u w:val="single"/>
        </w:rPr>
        <w:tab/>
      </w:r>
      <w:r w:rsidRPr="004E05D0">
        <w:rPr>
          <w:sz w:val="20"/>
          <w:szCs w:val="20"/>
        </w:rPr>
        <w:t xml:space="preserve"> от </w:t>
      </w:r>
      <w:r w:rsidR="006249A0" w:rsidRPr="006249A0">
        <w:rPr>
          <w:sz w:val="20"/>
          <w:szCs w:val="20"/>
          <w:lang w:val="en-US"/>
        </w:rPr>
        <w:t>__________________________</w:t>
      </w:r>
      <w:r w:rsidRPr="006249A0">
        <w:rPr>
          <w:sz w:val="20"/>
          <w:szCs w:val="20"/>
        </w:rPr>
        <w:t>,</w:t>
      </w:r>
      <w:r w:rsidRPr="004E05D0">
        <w:rPr>
          <w:sz w:val="20"/>
          <w:szCs w:val="20"/>
        </w:rPr>
        <w:t xml:space="preserve"> в </w:t>
      </w:r>
      <w:r w:rsidR="006249A0">
        <w:rPr>
          <w:sz w:val="20"/>
          <w:szCs w:val="20"/>
        </w:rPr>
        <w:t>качеството ми на ___________</w:t>
      </w:r>
      <w:r w:rsidRPr="004E05D0">
        <w:rPr>
          <w:sz w:val="20"/>
          <w:szCs w:val="20"/>
        </w:rPr>
        <w:t>____________________________</w:t>
      </w:r>
      <w:r w:rsidRPr="004E05D0">
        <w:rPr>
          <w:i/>
          <w:iCs/>
          <w:sz w:val="20"/>
          <w:szCs w:val="20"/>
        </w:rPr>
        <w:t xml:space="preserve"> (посочете длъжността) </w:t>
      </w:r>
      <w:r w:rsidRPr="004E05D0">
        <w:rPr>
          <w:sz w:val="20"/>
          <w:szCs w:val="20"/>
        </w:rPr>
        <w:t>на</w:t>
      </w:r>
      <w:r w:rsidR="006249A0">
        <w:rPr>
          <w:sz w:val="20"/>
          <w:szCs w:val="20"/>
        </w:rPr>
        <w:t xml:space="preserve"> </w:t>
      </w:r>
      <w:r w:rsidR="006249A0">
        <w:rPr>
          <w:sz w:val="20"/>
          <w:szCs w:val="20"/>
          <w:u w:val="single"/>
          <w:lang w:val="en-US"/>
        </w:rPr>
        <w:tab/>
      </w:r>
      <w:r w:rsidR="006249A0">
        <w:rPr>
          <w:sz w:val="20"/>
          <w:szCs w:val="20"/>
          <w:u w:val="single"/>
          <w:lang w:val="en-US"/>
        </w:rPr>
        <w:tab/>
      </w:r>
      <w:r w:rsidR="006249A0">
        <w:rPr>
          <w:sz w:val="20"/>
          <w:szCs w:val="20"/>
          <w:u w:val="single"/>
          <w:lang w:val="en-US"/>
        </w:rPr>
        <w:tab/>
      </w:r>
      <w:r w:rsidR="006249A0" w:rsidRPr="006249A0">
        <w:rPr>
          <w:sz w:val="20"/>
          <w:szCs w:val="20"/>
          <w:lang w:val="en-US"/>
        </w:rPr>
        <w:t xml:space="preserve"> </w:t>
      </w:r>
      <w:r w:rsidRPr="004E05D0">
        <w:rPr>
          <w:i/>
          <w:iCs/>
          <w:sz w:val="20"/>
          <w:szCs w:val="20"/>
        </w:rPr>
        <w:t xml:space="preserve">(посочете фирмата на участника) </w:t>
      </w:r>
      <w:r w:rsidRPr="004E05D0">
        <w:rPr>
          <w:sz w:val="20"/>
          <w:szCs w:val="20"/>
        </w:rPr>
        <w:t xml:space="preserve">- участник в </w:t>
      </w:r>
      <w:r w:rsidR="0061270F" w:rsidRPr="004E05D0">
        <w:rPr>
          <w:sz w:val="20"/>
          <w:szCs w:val="20"/>
        </w:rPr>
        <w:t xml:space="preserve">публично състезание </w:t>
      </w:r>
      <w:r w:rsidR="00457FE4" w:rsidRPr="004E05D0">
        <w:rPr>
          <w:sz w:val="20"/>
          <w:szCs w:val="20"/>
        </w:rPr>
        <w:t>за възлагане на обществена поръчка по ЗОП с предмет: „</w:t>
      </w:r>
      <w:r w:rsidR="005A5F78" w:rsidRPr="004E05D0">
        <w:rPr>
          <w:sz w:val="20"/>
          <w:szCs w:val="20"/>
        </w:rPr>
        <w:t>Проектиране, упражняване на авторски надзор и изпълнение на СМР във връзка с реализацията на проект BG16RFOP001-1.026-0002 „Обновяване на паркове, зелени пространства и улици</w:t>
      </w:r>
      <w:r w:rsidR="00E00209">
        <w:rPr>
          <w:sz w:val="20"/>
          <w:szCs w:val="20"/>
        </w:rPr>
        <w:t>“</w:t>
      </w:r>
      <w:r w:rsidR="005A5F78" w:rsidRPr="004E05D0">
        <w:rPr>
          <w:sz w:val="20"/>
          <w:szCs w:val="20"/>
        </w:rPr>
        <w:t xml:space="preserve"> по Оперативна програма </w:t>
      </w:r>
      <w:r w:rsidR="00E00209">
        <w:rPr>
          <w:sz w:val="20"/>
          <w:szCs w:val="20"/>
        </w:rPr>
        <w:t>„</w:t>
      </w:r>
      <w:r w:rsidR="005A5F78" w:rsidRPr="004E05D0">
        <w:rPr>
          <w:sz w:val="20"/>
          <w:szCs w:val="20"/>
        </w:rPr>
        <w:t>Региони в растеж</w:t>
      </w:r>
      <w:r w:rsidR="00E00209">
        <w:rPr>
          <w:sz w:val="20"/>
          <w:szCs w:val="20"/>
        </w:rPr>
        <w:t>“</w:t>
      </w:r>
      <w:r w:rsidR="005A5F78" w:rsidRPr="004E05D0">
        <w:rPr>
          <w:sz w:val="20"/>
          <w:szCs w:val="20"/>
        </w:rPr>
        <w:t xml:space="preserve"> 2014-2020 на територията на град</w:t>
      </w:r>
      <w:r w:rsidR="00EC358D" w:rsidRPr="004E05D0">
        <w:rPr>
          <w:sz w:val="20"/>
          <w:szCs w:val="20"/>
        </w:rPr>
        <w:t xml:space="preserve"> </w:t>
      </w:r>
      <w:r w:rsidR="00C4679F" w:rsidRPr="004E05D0">
        <w:rPr>
          <w:sz w:val="20"/>
          <w:szCs w:val="20"/>
        </w:rPr>
        <w:t>Монтана</w:t>
      </w:r>
      <w:r w:rsidR="00E00209">
        <w:rPr>
          <w:sz w:val="20"/>
          <w:szCs w:val="20"/>
        </w:rPr>
        <w:t>“</w:t>
      </w:r>
      <w:r w:rsidR="00457FE4" w:rsidRPr="004E05D0">
        <w:rPr>
          <w:sz w:val="20"/>
          <w:szCs w:val="20"/>
        </w:rPr>
        <w:t xml:space="preserve"> за обособена позиция №……………</w:t>
      </w:r>
      <w:r w:rsidR="009A3A13" w:rsidRPr="004E05D0">
        <w:rPr>
          <w:sz w:val="20"/>
          <w:szCs w:val="20"/>
        </w:rPr>
        <w:t>(</w:t>
      </w:r>
      <w:r w:rsidRPr="004E05D0">
        <w:rPr>
          <w:sz w:val="20"/>
          <w:szCs w:val="20"/>
        </w:rPr>
        <w:t>посочва се обособената позиция, за която участникът подава оферта)</w:t>
      </w:r>
    </w:p>
    <w:p w:rsidR="000703F4" w:rsidRPr="004E05D0" w:rsidRDefault="000703F4" w:rsidP="004705AF">
      <w:pPr>
        <w:tabs>
          <w:tab w:val="center" w:pos="4536"/>
          <w:tab w:val="left" w:pos="5040"/>
          <w:tab w:val="left" w:pos="5760"/>
          <w:tab w:val="right" w:pos="9072"/>
        </w:tabs>
        <w:spacing w:line="360" w:lineRule="auto"/>
        <w:jc w:val="both"/>
        <w:rPr>
          <w:b/>
          <w:bCs/>
          <w:sz w:val="20"/>
          <w:szCs w:val="20"/>
        </w:rPr>
      </w:pPr>
      <w:r w:rsidRPr="004E05D0">
        <w:rPr>
          <w:b/>
          <w:bCs/>
          <w:sz w:val="20"/>
          <w:szCs w:val="20"/>
        </w:rPr>
        <w:t>ДЕКЛАРИРАМ:</w:t>
      </w:r>
    </w:p>
    <w:p w:rsidR="000703F4" w:rsidRPr="004E05D0" w:rsidRDefault="000703F4" w:rsidP="004705AF">
      <w:pPr>
        <w:spacing w:line="360" w:lineRule="auto"/>
        <w:jc w:val="both"/>
        <w:rPr>
          <w:rFonts w:eastAsia="Calibri"/>
          <w:sz w:val="20"/>
          <w:szCs w:val="20"/>
        </w:rPr>
      </w:pPr>
      <w:r w:rsidRPr="004E05D0">
        <w:rPr>
          <w:rFonts w:eastAsia="Calibri"/>
          <w:sz w:val="20"/>
          <w:szCs w:val="20"/>
        </w:rPr>
        <w:t>Запознат съм с предмета на поръчката и</w:t>
      </w:r>
      <w:r w:rsidR="006249A0">
        <w:rPr>
          <w:rFonts w:eastAsia="Calibri"/>
          <w:sz w:val="20"/>
          <w:szCs w:val="20"/>
        </w:rPr>
        <w:t xml:space="preserve"> </w:t>
      </w:r>
      <w:r w:rsidRPr="004E05D0">
        <w:rPr>
          <w:rFonts w:eastAsia="Calibri"/>
          <w:sz w:val="20"/>
          <w:szCs w:val="20"/>
        </w:rPr>
        <w:t xml:space="preserve">условията за допустимост на разходите по </w:t>
      </w:r>
      <w:r w:rsidR="00457FE4" w:rsidRPr="004E05D0">
        <w:rPr>
          <w:rFonts w:eastAsia="Calibri"/>
          <w:sz w:val="20"/>
          <w:szCs w:val="20"/>
        </w:rPr>
        <w:t xml:space="preserve">Процедура за предоставяне на безвъзмездна финансова помощ </w:t>
      </w:r>
      <w:r w:rsidR="009A3A13" w:rsidRPr="004E05D0">
        <w:rPr>
          <w:rFonts w:eastAsia="Calibri"/>
          <w:sz w:val="20"/>
          <w:szCs w:val="20"/>
        </w:rPr>
        <w:t>BG16RFOP001-1.001-039 „Изпълнение на Интегрирани планове за градско възстановяване и развитие 2014-2020</w:t>
      </w:r>
      <w:r w:rsidR="00E00209">
        <w:rPr>
          <w:rFonts w:eastAsia="Calibri"/>
          <w:sz w:val="20"/>
          <w:szCs w:val="20"/>
        </w:rPr>
        <w:t>“</w:t>
      </w:r>
      <w:r w:rsidRPr="004E05D0">
        <w:rPr>
          <w:rFonts w:eastAsia="Calibri"/>
          <w:sz w:val="20"/>
          <w:szCs w:val="20"/>
        </w:rPr>
        <w:t xml:space="preserve">, обекта </w:t>
      </w:r>
      <w:r w:rsidR="00457FE4" w:rsidRPr="004E05D0">
        <w:rPr>
          <w:rFonts w:eastAsia="Calibri"/>
          <w:sz w:val="20"/>
          <w:szCs w:val="20"/>
        </w:rPr>
        <w:t xml:space="preserve">………………(изписва се наименованието на обекта, съобразно обособената позиция) </w:t>
      </w:r>
      <w:proofErr w:type="spellStart"/>
      <w:r w:rsidR="00457FE4" w:rsidRPr="004E05D0">
        <w:rPr>
          <w:rFonts w:eastAsia="Calibri"/>
          <w:sz w:val="20"/>
          <w:szCs w:val="20"/>
        </w:rPr>
        <w:t>находящ</w:t>
      </w:r>
      <w:proofErr w:type="spellEnd"/>
      <w:r w:rsidRPr="004E05D0">
        <w:rPr>
          <w:rFonts w:eastAsia="Calibri"/>
          <w:sz w:val="20"/>
          <w:szCs w:val="20"/>
        </w:rPr>
        <w:t xml:space="preserve"> се на адрес:…………………..(описва се адресът на конкретн</w:t>
      </w:r>
      <w:r w:rsidR="00867910" w:rsidRPr="004E05D0">
        <w:rPr>
          <w:rFonts w:eastAsia="Calibri"/>
          <w:sz w:val="20"/>
          <w:szCs w:val="20"/>
        </w:rPr>
        <w:t>ия</w:t>
      </w:r>
      <w:r w:rsidRPr="004E05D0">
        <w:rPr>
          <w:rFonts w:eastAsia="Calibri"/>
          <w:sz w:val="20"/>
          <w:szCs w:val="20"/>
        </w:rPr>
        <w:t xml:space="preserve"> </w:t>
      </w:r>
      <w:r w:rsidR="00867910" w:rsidRPr="004E05D0">
        <w:rPr>
          <w:rFonts w:eastAsia="Calibri"/>
          <w:sz w:val="20"/>
          <w:szCs w:val="20"/>
        </w:rPr>
        <w:t>обект</w:t>
      </w:r>
      <w:r w:rsidRPr="004E05D0">
        <w:rPr>
          <w:rFonts w:eastAsia="Calibri"/>
          <w:sz w:val="20"/>
          <w:szCs w:val="20"/>
        </w:rPr>
        <w:t xml:space="preserve"> съобразно обособената позиция) и наличните изходни данни, при което незапознаването и евентуалната възможност от представянето на оферта, несъответстваща на изискванията на Възложителя е за </w:t>
      </w:r>
      <w:r w:rsidR="00457FE4" w:rsidRPr="004E05D0">
        <w:rPr>
          <w:rFonts w:eastAsia="Calibri"/>
          <w:sz w:val="20"/>
          <w:szCs w:val="20"/>
        </w:rPr>
        <w:t>мой</w:t>
      </w:r>
      <w:r w:rsidRPr="004E05D0">
        <w:rPr>
          <w:rFonts w:eastAsia="Calibri"/>
          <w:sz w:val="20"/>
          <w:szCs w:val="20"/>
        </w:rPr>
        <w:t xml:space="preserve"> риск и отговорност</w:t>
      </w:r>
    </w:p>
    <w:p w:rsidR="000703F4" w:rsidRPr="004E05D0" w:rsidRDefault="000703F4" w:rsidP="004705AF">
      <w:pPr>
        <w:tabs>
          <w:tab w:val="left" w:pos="720"/>
          <w:tab w:val="left" w:pos="900"/>
        </w:tabs>
        <w:spacing w:line="360" w:lineRule="auto"/>
        <w:jc w:val="center"/>
        <w:rPr>
          <w:rFonts w:eastAsia="Calibri"/>
          <w:sz w:val="20"/>
          <w:szCs w:val="20"/>
        </w:rPr>
      </w:pPr>
    </w:p>
    <w:tbl>
      <w:tblPr>
        <w:tblW w:w="10598" w:type="dxa"/>
        <w:tblLook w:val="04A0" w:firstRow="1" w:lastRow="0" w:firstColumn="1" w:lastColumn="0" w:noHBand="0" w:noVBand="1"/>
      </w:tblPr>
      <w:tblGrid>
        <w:gridCol w:w="4361"/>
        <w:gridCol w:w="6237"/>
      </w:tblGrid>
      <w:tr w:rsidR="000703F4" w:rsidRPr="004E05D0" w:rsidTr="00AC1265">
        <w:tc>
          <w:tcPr>
            <w:tcW w:w="4361" w:type="dxa"/>
          </w:tcPr>
          <w:p w:rsidR="000703F4" w:rsidRPr="004E05D0" w:rsidRDefault="000703F4" w:rsidP="004705AF">
            <w:pPr>
              <w:spacing w:line="360" w:lineRule="auto"/>
              <w:jc w:val="both"/>
              <w:rPr>
                <w:sz w:val="20"/>
                <w:szCs w:val="20"/>
              </w:rPr>
            </w:pPr>
            <w:r w:rsidRPr="004E05D0">
              <w:rPr>
                <w:sz w:val="20"/>
                <w:szCs w:val="20"/>
              </w:rPr>
              <w:t>Наименование на участника</w:t>
            </w:r>
            <w:r w:rsidR="006249A0">
              <w:rPr>
                <w:sz w:val="20"/>
                <w:szCs w:val="20"/>
              </w:rPr>
              <w:t xml:space="preserve"> </w:t>
            </w:r>
          </w:p>
        </w:tc>
        <w:tc>
          <w:tcPr>
            <w:tcW w:w="6237" w:type="dxa"/>
          </w:tcPr>
          <w:p w:rsidR="000703F4" w:rsidRPr="004E05D0" w:rsidRDefault="000703F4" w:rsidP="004705AF">
            <w:pPr>
              <w:spacing w:line="360" w:lineRule="auto"/>
              <w:rPr>
                <w:sz w:val="20"/>
                <w:szCs w:val="20"/>
              </w:rPr>
            </w:pPr>
            <w:r w:rsidRPr="004E05D0">
              <w:rPr>
                <w:sz w:val="20"/>
                <w:szCs w:val="20"/>
              </w:rPr>
              <w:t>___________________________</w:t>
            </w:r>
          </w:p>
        </w:tc>
      </w:tr>
      <w:tr w:rsidR="000703F4" w:rsidRPr="004E05D0" w:rsidTr="00AC1265">
        <w:tc>
          <w:tcPr>
            <w:tcW w:w="4361" w:type="dxa"/>
          </w:tcPr>
          <w:p w:rsidR="000703F4" w:rsidRPr="004E05D0" w:rsidRDefault="000703F4" w:rsidP="004705AF">
            <w:pPr>
              <w:spacing w:line="360" w:lineRule="auto"/>
              <w:jc w:val="both"/>
              <w:rPr>
                <w:sz w:val="20"/>
                <w:szCs w:val="20"/>
              </w:rPr>
            </w:pPr>
            <w:r w:rsidRPr="004E05D0">
              <w:rPr>
                <w:sz w:val="20"/>
                <w:szCs w:val="20"/>
              </w:rPr>
              <w:t>Дата</w:t>
            </w:r>
            <w:r w:rsidR="006249A0">
              <w:rPr>
                <w:sz w:val="20"/>
                <w:szCs w:val="20"/>
              </w:rPr>
              <w:t xml:space="preserve"> </w:t>
            </w:r>
          </w:p>
        </w:tc>
        <w:tc>
          <w:tcPr>
            <w:tcW w:w="6237" w:type="dxa"/>
          </w:tcPr>
          <w:p w:rsidR="000703F4" w:rsidRPr="004E05D0" w:rsidRDefault="000703F4" w:rsidP="004705AF">
            <w:pPr>
              <w:spacing w:line="360" w:lineRule="auto"/>
              <w:rPr>
                <w:sz w:val="20"/>
                <w:szCs w:val="20"/>
              </w:rPr>
            </w:pPr>
            <w:r w:rsidRPr="004E05D0">
              <w:rPr>
                <w:sz w:val="20"/>
                <w:szCs w:val="20"/>
              </w:rPr>
              <w:t>________/ _________ / ______</w:t>
            </w:r>
          </w:p>
        </w:tc>
      </w:tr>
      <w:tr w:rsidR="000703F4" w:rsidRPr="004E05D0" w:rsidTr="00AC1265">
        <w:tc>
          <w:tcPr>
            <w:tcW w:w="4361" w:type="dxa"/>
          </w:tcPr>
          <w:p w:rsidR="000703F4" w:rsidRPr="004E05D0" w:rsidRDefault="000703F4" w:rsidP="004705AF">
            <w:pPr>
              <w:spacing w:line="360" w:lineRule="auto"/>
              <w:jc w:val="both"/>
              <w:rPr>
                <w:sz w:val="20"/>
                <w:szCs w:val="20"/>
              </w:rPr>
            </w:pPr>
            <w:r w:rsidRPr="004E05D0">
              <w:rPr>
                <w:sz w:val="20"/>
                <w:szCs w:val="20"/>
              </w:rPr>
              <w:t>Представляващ</w:t>
            </w:r>
            <w:r w:rsidR="006249A0">
              <w:rPr>
                <w:sz w:val="20"/>
                <w:szCs w:val="20"/>
              </w:rPr>
              <w:t xml:space="preserve"> </w:t>
            </w:r>
            <w:r w:rsidRPr="004E05D0">
              <w:rPr>
                <w:sz w:val="20"/>
                <w:szCs w:val="20"/>
              </w:rPr>
              <w:t>(име и фамилия)</w:t>
            </w:r>
          </w:p>
        </w:tc>
        <w:tc>
          <w:tcPr>
            <w:tcW w:w="6237" w:type="dxa"/>
          </w:tcPr>
          <w:p w:rsidR="000703F4" w:rsidRPr="004E05D0" w:rsidRDefault="000703F4" w:rsidP="004705AF">
            <w:pPr>
              <w:spacing w:line="360" w:lineRule="auto"/>
              <w:rPr>
                <w:sz w:val="20"/>
                <w:szCs w:val="20"/>
              </w:rPr>
            </w:pPr>
            <w:r w:rsidRPr="004E05D0">
              <w:rPr>
                <w:sz w:val="20"/>
                <w:szCs w:val="20"/>
              </w:rPr>
              <w:t>___________________________</w:t>
            </w:r>
          </w:p>
        </w:tc>
      </w:tr>
      <w:tr w:rsidR="000703F4" w:rsidRPr="004E05D0" w:rsidTr="00AC1265">
        <w:tc>
          <w:tcPr>
            <w:tcW w:w="4361" w:type="dxa"/>
          </w:tcPr>
          <w:p w:rsidR="000703F4" w:rsidRPr="004E05D0" w:rsidRDefault="000703F4" w:rsidP="004705AF">
            <w:pPr>
              <w:spacing w:line="360" w:lineRule="auto"/>
              <w:jc w:val="both"/>
              <w:rPr>
                <w:sz w:val="20"/>
                <w:szCs w:val="20"/>
              </w:rPr>
            </w:pPr>
            <w:r w:rsidRPr="004E05D0">
              <w:rPr>
                <w:sz w:val="20"/>
                <w:szCs w:val="20"/>
              </w:rPr>
              <w:t>Подпис</w:t>
            </w:r>
            <w:r w:rsidRPr="004E05D0">
              <w:rPr>
                <w:rFonts w:eastAsia="Calibri"/>
                <w:bCs/>
                <w:sz w:val="20"/>
                <w:szCs w:val="20"/>
              </w:rPr>
              <w:t xml:space="preserve">(и печат) </w:t>
            </w:r>
            <w:r w:rsidRPr="004E05D0">
              <w:rPr>
                <w:bCs/>
                <w:sz w:val="20"/>
                <w:szCs w:val="20"/>
                <w:vertAlign w:val="superscript"/>
              </w:rPr>
              <w:footnoteReference w:id="56"/>
            </w:r>
          </w:p>
        </w:tc>
        <w:tc>
          <w:tcPr>
            <w:tcW w:w="6237" w:type="dxa"/>
          </w:tcPr>
          <w:p w:rsidR="000703F4" w:rsidRPr="004E05D0" w:rsidRDefault="000703F4" w:rsidP="004705AF">
            <w:pPr>
              <w:spacing w:line="360" w:lineRule="auto"/>
              <w:rPr>
                <w:sz w:val="20"/>
                <w:szCs w:val="20"/>
              </w:rPr>
            </w:pPr>
            <w:r w:rsidRPr="004E05D0">
              <w:rPr>
                <w:sz w:val="20"/>
                <w:szCs w:val="20"/>
              </w:rPr>
              <w:t>___________________________</w:t>
            </w:r>
          </w:p>
        </w:tc>
      </w:tr>
      <w:tr w:rsidR="000703F4" w:rsidRPr="004E05D0" w:rsidTr="00AC1265">
        <w:tc>
          <w:tcPr>
            <w:tcW w:w="4361" w:type="dxa"/>
          </w:tcPr>
          <w:p w:rsidR="000703F4" w:rsidRPr="004E05D0" w:rsidRDefault="000703F4" w:rsidP="004705AF">
            <w:pPr>
              <w:spacing w:line="360" w:lineRule="auto"/>
              <w:jc w:val="both"/>
              <w:rPr>
                <w:sz w:val="20"/>
                <w:szCs w:val="20"/>
              </w:rPr>
            </w:pPr>
            <w:r w:rsidRPr="004E05D0">
              <w:rPr>
                <w:sz w:val="20"/>
                <w:szCs w:val="20"/>
              </w:rPr>
              <w:t>Упълномощено лице (</w:t>
            </w:r>
            <w:r w:rsidR="008A297A" w:rsidRPr="004E05D0">
              <w:rPr>
                <w:sz w:val="20"/>
                <w:szCs w:val="20"/>
              </w:rPr>
              <w:t xml:space="preserve">в случай че </w:t>
            </w:r>
            <w:r w:rsidRPr="004E05D0">
              <w:rPr>
                <w:sz w:val="20"/>
                <w:szCs w:val="20"/>
              </w:rPr>
              <w:t xml:space="preserve">е приложимо) </w:t>
            </w:r>
          </w:p>
        </w:tc>
        <w:tc>
          <w:tcPr>
            <w:tcW w:w="6237" w:type="dxa"/>
          </w:tcPr>
          <w:p w:rsidR="000703F4" w:rsidRPr="004E05D0" w:rsidRDefault="000703F4" w:rsidP="004705AF">
            <w:pPr>
              <w:spacing w:line="360" w:lineRule="auto"/>
              <w:rPr>
                <w:sz w:val="20"/>
                <w:szCs w:val="20"/>
              </w:rPr>
            </w:pPr>
            <w:r w:rsidRPr="004E05D0">
              <w:rPr>
                <w:sz w:val="20"/>
                <w:szCs w:val="20"/>
              </w:rPr>
              <w:t>___________________________</w:t>
            </w:r>
          </w:p>
        </w:tc>
      </w:tr>
      <w:tr w:rsidR="000703F4" w:rsidRPr="004E05D0" w:rsidTr="00AC1265">
        <w:tc>
          <w:tcPr>
            <w:tcW w:w="4361" w:type="dxa"/>
          </w:tcPr>
          <w:p w:rsidR="000703F4" w:rsidRPr="004E05D0" w:rsidRDefault="000703F4" w:rsidP="004705AF">
            <w:pPr>
              <w:spacing w:line="360" w:lineRule="auto"/>
              <w:jc w:val="both"/>
              <w:rPr>
                <w:sz w:val="20"/>
                <w:szCs w:val="20"/>
              </w:rPr>
            </w:pPr>
            <w:r w:rsidRPr="004E05D0">
              <w:rPr>
                <w:sz w:val="20"/>
                <w:szCs w:val="20"/>
              </w:rPr>
              <w:t>Име и фамилия</w:t>
            </w:r>
            <w:r w:rsidR="006249A0">
              <w:rPr>
                <w:sz w:val="20"/>
                <w:szCs w:val="20"/>
              </w:rPr>
              <w:t xml:space="preserve"> </w:t>
            </w:r>
          </w:p>
        </w:tc>
        <w:tc>
          <w:tcPr>
            <w:tcW w:w="6237" w:type="dxa"/>
          </w:tcPr>
          <w:p w:rsidR="000703F4" w:rsidRPr="004E05D0" w:rsidRDefault="000703F4" w:rsidP="004705AF">
            <w:pPr>
              <w:spacing w:line="360" w:lineRule="auto"/>
              <w:rPr>
                <w:sz w:val="20"/>
                <w:szCs w:val="20"/>
              </w:rPr>
            </w:pPr>
            <w:r w:rsidRPr="004E05D0">
              <w:rPr>
                <w:sz w:val="20"/>
                <w:szCs w:val="20"/>
              </w:rPr>
              <w:t>___________________________</w:t>
            </w:r>
          </w:p>
        </w:tc>
      </w:tr>
    </w:tbl>
    <w:p w:rsidR="00457FE4" w:rsidRPr="004E05D0" w:rsidRDefault="00457FE4" w:rsidP="004705AF">
      <w:pPr>
        <w:spacing w:line="360" w:lineRule="auto"/>
        <w:rPr>
          <w:sz w:val="20"/>
          <w:szCs w:val="20"/>
        </w:rPr>
      </w:pPr>
    </w:p>
    <w:p w:rsidR="00457FE4" w:rsidRPr="004E05D0" w:rsidRDefault="00E00209" w:rsidP="00BD75F2">
      <w:pPr>
        <w:pStyle w:val="10"/>
        <w:spacing w:line="360" w:lineRule="auto"/>
        <w:ind w:left="1134"/>
        <w:jc w:val="right"/>
        <w:rPr>
          <w:sz w:val="20"/>
          <w:lang w:val="bg-BG"/>
        </w:rPr>
      </w:pPr>
      <w:bookmarkStart w:id="23" w:name="_Toc448399676"/>
      <w:r>
        <w:rPr>
          <w:sz w:val="20"/>
          <w:lang w:val="bg-BG"/>
        </w:rPr>
        <w:br w:type="page"/>
      </w:r>
      <w:bookmarkStart w:id="24" w:name="_Toc472077454"/>
      <w:r w:rsidR="00BD75F2">
        <w:rPr>
          <w:sz w:val="20"/>
          <w:lang w:val="bg-BG"/>
        </w:rPr>
        <w:lastRenderedPageBreak/>
        <w:t>Приложение №</w:t>
      </w:r>
      <w:r w:rsidR="00457FE4" w:rsidRPr="004E05D0">
        <w:rPr>
          <w:sz w:val="20"/>
          <w:lang w:val="bg-BG"/>
        </w:rPr>
        <w:t>1</w:t>
      </w:r>
      <w:r w:rsidR="00B87168" w:rsidRPr="004E05D0">
        <w:rPr>
          <w:sz w:val="20"/>
          <w:lang w:val="bg-BG"/>
        </w:rPr>
        <w:t>1</w:t>
      </w:r>
      <w:r w:rsidR="00457FE4" w:rsidRPr="004E05D0">
        <w:rPr>
          <w:sz w:val="20"/>
          <w:lang w:val="bg-BG"/>
        </w:rPr>
        <w:t>а*</w:t>
      </w:r>
      <w:r w:rsidR="00BD75F2">
        <w:rPr>
          <w:sz w:val="20"/>
          <w:lang w:val="bg-BG"/>
        </w:rPr>
        <w:t xml:space="preserve"> </w:t>
      </w:r>
      <w:r w:rsidR="00457FE4" w:rsidRPr="004E05D0">
        <w:rPr>
          <w:sz w:val="20"/>
          <w:lang w:val="bg-BG"/>
        </w:rPr>
        <w:t xml:space="preserve">Протокол за запознаване с документите свързани с изпълнението на поръчката, заверен от възложителя към декларация (Приложение </w:t>
      </w:r>
      <w:r w:rsidR="00662263">
        <w:rPr>
          <w:sz w:val="20"/>
          <w:lang w:val="bg-BG"/>
        </w:rPr>
        <w:t>№</w:t>
      </w:r>
      <w:r w:rsidR="00457FE4" w:rsidRPr="004E05D0">
        <w:rPr>
          <w:sz w:val="20"/>
          <w:lang w:val="bg-BG"/>
        </w:rPr>
        <w:t>1</w:t>
      </w:r>
      <w:r w:rsidR="00867910" w:rsidRPr="004E05D0">
        <w:rPr>
          <w:sz w:val="20"/>
          <w:lang w:val="bg-BG"/>
        </w:rPr>
        <w:t>1</w:t>
      </w:r>
      <w:r w:rsidR="00457FE4" w:rsidRPr="004E05D0">
        <w:rPr>
          <w:sz w:val="20"/>
          <w:lang w:val="bg-BG"/>
        </w:rPr>
        <w:t>)</w:t>
      </w:r>
      <w:bookmarkEnd w:id="23"/>
      <w:bookmarkEnd w:id="24"/>
    </w:p>
    <w:p w:rsidR="00457FE4" w:rsidRPr="004E05D0" w:rsidRDefault="00457FE4" w:rsidP="004705AF">
      <w:pPr>
        <w:tabs>
          <w:tab w:val="left" w:pos="720"/>
          <w:tab w:val="left" w:pos="900"/>
        </w:tabs>
        <w:spacing w:line="360" w:lineRule="auto"/>
        <w:jc w:val="center"/>
        <w:rPr>
          <w:rFonts w:eastAsia="Calibri"/>
          <w:sz w:val="20"/>
          <w:szCs w:val="20"/>
        </w:rPr>
      </w:pPr>
    </w:p>
    <w:p w:rsidR="00457FE4" w:rsidRPr="004E05D0" w:rsidRDefault="00457FE4" w:rsidP="004705AF">
      <w:pPr>
        <w:tabs>
          <w:tab w:val="left" w:pos="720"/>
          <w:tab w:val="left" w:pos="900"/>
        </w:tabs>
        <w:spacing w:line="360" w:lineRule="auto"/>
        <w:jc w:val="center"/>
        <w:rPr>
          <w:rFonts w:eastAsia="Calibri"/>
          <w:sz w:val="20"/>
          <w:szCs w:val="20"/>
        </w:rPr>
      </w:pPr>
      <w:r w:rsidRPr="004E05D0">
        <w:rPr>
          <w:rFonts w:eastAsia="Calibri"/>
          <w:sz w:val="20"/>
          <w:szCs w:val="20"/>
        </w:rPr>
        <w:t>ПРОТОКОЛ ЗА ЗАПОЗНАВАНЕ С ДОКУМЕНТИТЕ СВЪРЗАНИ С ИЗПЪЛНЕНИЕТО НА ПОРЪЧКАТА, ЗАВЕРЕН ОТ ВЪЗЛОЖИТЕЛЯ КЪМ ДЕКЛАРАЦИЯ (</w:t>
      </w:r>
      <w:r w:rsidRPr="004E05D0">
        <w:rPr>
          <w:rFonts w:eastAsia="Calibri"/>
          <w:bCs/>
          <w:sz w:val="20"/>
          <w:szCs w:val="20"/>
        </w:rPr>
        <w:t xml:space="preserve">Приложение </w:t>
      </w:r>
      <w:r w:rsidR="00662263">
        <w:rPr>
          <w:rFonts w:eastAsia="Calibri"/>
          <w:bCs/>
          <w:sz w:val="20"/>
          <w:szCs w:val="20"/>
        </w:rPr>
        <w:t>№</w:t>
      </w:r>
      <w:r w:rsidRPr="004E05D0">
        <w:rPr>
          <w:rFonts w:eastAsia="Calibri"/>
          <w:bCs/>
          <w:sz w:val="20"/>
          <w:szCs w:val="20"/>
        </w:rPr>
        <w:t>1</w:t>
      </w:r>
      <w:r w:rsidR="00867910" w:rsidRPr="004E05D0">
        <w:rPr>
          <w:rFonts w:eastAsia="Calibri"/>
          <w:bCs/>
          <w:sz w:val="20"/>
          <w:szCs w:val="20"/>
        </w:rPr>
        <w:t>1</w:t>
      </w:r>
      <w:r w:rsidRPr="004E05D0">
        <w:rPr>
          <w:rFonts w:eastAsia="Calibri"/>
          <w:sz w:val="20"/>
          <w:szCs w:val="20"/>
        </w:rPr>
        <w:t>)</w:t>
      </w:r>
    </w:p>
    <w:p w:rsidR="00457FE4" w:rsidRPr="004E05D0" w:rsidRDefault="00457FE4" w:rsidP="004705AF">
      <w:pPr>
        <w:spacing w:line="360" w:lineRule="auto"/>
        <w:jc w:val="both"/>
        <w:rPr>
          <w:rFonts w:eastAsia="Calibri"/>
          <w:sz w:val="20"/>
          <w:szCs w:val="20"/>
        </w:rPr>
      </w:pPr>
    </w:p>
    <w:p w:rsidR="00457FE4" w:rsidRPr="004E05D0" w:rsidRDefault="005238B9" w:rsidP="004705AF">
      <w:pPr>
        <w:spacing w:line="360" w:lineRule="auto"/>
        <w:jc w:val="both"/>
        <w:rPr>
          <w:rFonts w:eastAsia="Calibri"/>
          <w:sz w:val="20"/>
          <w:szCs w:val="20"/>
        </w:rPr>
      </w:pPr>
      <w:r w:rsidRPr="004E05D0">
        <w:rPr>
          <w:rFonts w:eastAsia="Calibri"/>
          <w:sz w:val="20"/>
          <w:szCs w:val="20"/>
        </w:rPr>
        <w:t>Днес ……2016</w:t>
      </w:r>
      <w:r w:rsidR="00867910" w:rsidRPr="004E05D0">
        <w:rPr>
          <w:rFonts w:eastAsia="Calibri"/>
          <w:sz w:val="20"/>
          <w:szCs w:val="20"/>
        </w:rPr>
        <w:t>/7</w:t>
      </w:r>
      <w:r w:rsidRPr="004E05D0">
        <w:rPr>
          <w:rFonts w:eastAsia="Calibri"/>
          <w:sz w:val="20"/>
          <w:szCs w:val="20"/>
        </w:rPr>
        <w:t xml:space="preserve"> г.</w:t>
      </w:r>
      <w:r w:rsidR="006249A0">
        <w:rPr>
          <w:rFonts w:eastAsia="Calibri"/>
          <w:sz w:val="20"/>
          <w:szCs w:val="20"/>
        </w:rPr>
        <w:t xml:space="preserve"> </w:t>
      </w:r>
      <w:r w:rsidRPr="004E05D0">
        <w:rPr>
          <w:rFonts w:eastAsia="Calibri"/>
          <w:sz w:val="20"/>
          <w:szCs w:val="20"/>
        </w:rPr>
        <w:t xml:space="preserve">в град </w:t>
      </w:r>
      <w:r w:rsidR="00C4679F" w:rsidRPr="004E05D0">
        <w:rPr>
          <w:rFonts w:eastAsia="Calibri"/>
          <w:sz w:val="20"/>
          <w:szCs w:val="20"/>
        </w:rPr>
        <w:t>Монтана</w:t>
      </w:r>
      <w:r w:rsidRPr="004E05D0">
        <w:rPr>
          <w:rFonts w:eastAsia="Calibri"/>
          <w:sz w:val="20"/>
          <w:szCs w:val="20"/>
        </w:rPr>
        <w:t xml:space="preserve">, община </w:t>
      </w:r>
      <w:r w:rsidR="00C4679F" w:rsidRPr="004E05D0">
        <w:rPr>
          <w:rFonts w:eastAsia="Calibri"/>
          <w:sz w:val="20"/>
          <w:szCs w:val="20"/>
        </w:rPr>
        <w:t>Монтана</w:t>
      </w:r>
      <w:r w:rsidR="00457FE4" w:rsidRPr="004E05D0">
        <w:rPr>
          <w:rFonts w:eastAsia="Calibri"/>
          <w:sz w:val="20"/>
          <w:szCs w:val="20"/>
        </w:rPr>
        <w:t xml:space="preserve"> във връзка с провеждането на обществена поръчка, чрез </w:t>
      </w:r>
      <w:r w:rsidR="00C4679F" w:rsidRPr="004E05D0">
        <w:rPr>
          <w:rFonts w:eastAsia="Calibri"/>
          <w:sz w:val="20"/>
          <w:szCs w:val="20"/>
        </w:rPr>
        <w:t>публичн</w:t>
      </w:r>
      <w:r w:rsidR="00867910" w:rsidRPr="004E05D0">
        <w:rPr>
          <w:rFonts w:eastAsia="Calibri"/>
          <w:sz w:val="20"/>
          <w:szCs w:val="20"/>
        </w:rPr>
        <w:t>о</w:t>
      </w:r>
      <w:r w:rsidR="00C4679F" w:rsidRPr="004E05D0">
        <w:rPr>
          <w:rFonts w:eastAsia="Calibri"/>
          <w:sz w:val="20"/>
          <w:szCs w:val="20"/>
        </w:rPr>
        <w:t xml:space="preserve"> състезание</w:t>
      </w:r>
      <w:r w:rsidR="005A1AE2" w:rsidRPr="004E05D0">
        <w:rPr>
          <w:rFonts w:eastAsia="Calibri"/>
          <w:sz w:val="20"/>
          <w:szCs w:val="20"/>
        </w:rPr>
        <w:t xml:space="preserve"> </w:t>
      </w:r>
      <w:r w:rsidR="00457FE4" w:rsidRPr="004E05D0">
        <w:rPr>
          <w:rFonts w:eastAsia="Calibri"/>
          <w:sz w:val="20"/>
          <w:szCs w:val="20"/>
        </w:rPr>
        <w:t xml:space="preserve">по реда на </w:t>
      </w:r>
      <w:r w:rsidR="00867910" w:rsidRPr="004E05D0">
        <w:rPr>
          <w:rFonts w:eastAsia="Calibri"/>
          <w:sz w:val="20"/>
          <w:szCs w:val="20"/>
        </w:rPr>
        <w:t>г</w:t>
      </w:r>
      <w:r w:rsidRPr="004E05D0">
        <w:rPr>
          <w:rFonts w:eastAsia="Calibri"/>
          <w:sz w:val="20"/>
          <w:szCs w:val="20"/>
        </w:rPr>
        <w:t>лава двадесет и пета, раздел II от</w:t>
      </w:r>
      <w:r w:rsidR="00457FE4" w:rsidRPr="004E05D0">
        <w:rPr>
          <w:rFonts w:eastAsia="Calibri"/>
          <w:sz w:val="20"/>
          <w:szCs w:val="20"/>
        </w:rPr>
        <w:t xml:space="preserve"> ЗОП се състави настоящият протокол с които се удостовери, че:</w:t>
      </w:r>
    </w:p>
    <w:p w:rsidR="00457FE4" w:rsidRPr="004E05D0" w:rsidRDefault="00457FE4" w:rsidP="004705AF">
      <w:pPr>
        <w:tabs>
          <w:tab w:val="center" w:pos="4536"/>
          <w:tab w:val="left" w:pos="5040"/>
          <w:tab w:val="left" w:pos="5760"/>
          <w:tab w:val="right" w:pos="9072"/>
        </w:tabs>
        <w:spacing w:line="360" w:lineRule="auto"/>
        <w:jc w:val="both"/>
        <w:rPr>
          <w:b/>
          <w:sz w:val="20"/>
          <w:szCs w:val="20"/>
          <w:lang w:eastAsia="bg-BG"/>
        </w:rPr>
      </w:pPr>
      <w:r w:rsidRPr="004E05D0">
        <w:rPr>
          <w:sz w:val="20"/>
          <w:szCs w:val="20"/>
        </w:rPr>
        <w:t>Долуподписаният /-</w:t>
      </w:r>
      <w:proofErr w:type="spellStart"/>
      <w:r w:rsidRPr="004E05D0">
        <w:rPr>
          <w:sz w:val="20"/>
          <w:szCs w:val="20"/>
        </w:rPr>
        <w:t>ната</w:t>
      </w:r>
      <w:proofErr w:type="spellEnd"/>
      <w:r w:rsidRPr="004E05D0">
        <w:rPr>
          <w:sz w:val="20"/>
          <w:szCs w:val="20"/>
        </w:rPr>
        <w:t xml:space="preserve">/ </w:t>
      </w:r>
      <w:r w:rsidRPr="004E05D0">
        <w:rPr>
          <w:sz w:val="20"/>
          <w:szCs w:val="20"/>
          <w:u w:val="single"/>
        </w:rPr>
        <w:tab/>
      </w:r>
      <w:r w:rsidRPr="004E05D0">
        <w:rPr>
          <w:sz w:val="20"/>
          <w:szCs w:val="20"/>
          <w:u w:val="single"/>
        </w:rPr>
        <w:tab/>
      </w:r>
      <w:r w:rsidRPr="004E05D0">
        <w:rPr>
          <w:sz w:val="20"/>
          <w:szCs w:val="20"/>
          <w:u w:val="single"/>
        </w:rPr>
        <w:tab/>
      </w:r>
      <w:r w:rsidRPr="004E05D0">
        <w:rPr>
          <w:sz w:val="20"/>
          <w:szCs w:val="20"/>
          <w:u w:val="single"/>
        </w:rPr>
        <w:tab/>
      </w:r>
      <w:r w:rsidRPr="004E05D0">
        <w:rPr>
          <w:sz w:val="20"/>
          <w:szCs w:val="20"/>
          <w:u w:val="single"/>
        </w:rPr>
        <w:tab/>
      </w:r>
      <w:r w:rsidRPr="004E05D0">
        <w:rPr>
          <w:sz w:val="20"/>
          <w:szCs w:val="20"/>
          <w:u w:val="single"/>
        </w:rPr>
        <w:tab/>
      </w:r>
      <w:r w:rsidR="006249A0">
        <w:rPr>
          <w:sz w:val="20"/>
          <w:szCs w:val="20"/>
        </w:rPr>
        <w:t xml:space="preserve"> </w:t>
      </w:r>
      <w:r w:rsidRPr="004E05D0">
        <w:rPr>
          <w:sz w:val="20"/>
          <w:szCs w:val="20"/>
        </w:rPr>
        <w:t xml:space="preserve">с лична карта № </w:t>
      </w:r>
      <w:r w:rsidRPr="004E05D0">
        <w:rPr>
          <w:sz w:val="20"/>
          <w:szCs w:val="20"/>
          <w:u w:val="single"/>
        </w:rPr>
        <w:tab/>
      </w:r>
      <w:r w:rsidRPr="004E05D0">
        <w:rPr>
          <w:sz w:val="20"/>
          <w:szCs w:val="20"/>
          <w:u w:val="single"/>
        </w:rPr>
        <w:tab/>
      </w:r>
      <w:r w:rsidRPr="004E05D0">
        <w:rPr>
          <w:sz w:val="20"/>
          <w:szCs w:val="20"/>
        </w:rPr>
        <w:t xml:space="preserve">, издаден на </w:t>
      </w:r>
      <w:r w:rsidRPr="004E05D0">
        <w:rPr>
          <w:sz w:val="20"/>
          <w:szCs w:val="20"/>
          <w:u w:val="single"/>
        </w:rPr>
        <w:tab/>
      </w:r>
      <w:r w:rsidRPr="004E05D0">
        <w:rPr>
          <w:sz w:val="20"/>
          <w:szCs w:val="20"/>
          <w:u w:val="single"/>
        </w:rPr>
        <w:tab/>
      </w:r>
      <w:r w:rsidRPr="004E05D0">
        <w:rPr>
          <w:sz w:val="20"/>
          <w:szCs w:val="20"/>
          <w:u w:val="single"/>
        </w:rPr>
        <w:tab/>
      </w:r>
      <w:r w:rsidRPr="004E05D0">
        <w:rPr>
          <w:sz w:val="20"/>
          <w:szCs w:val="20"/>
        </w:rPr>
        <w:t xml:space="preserve"> от </w:t>
      </w:r>
      <w:r w:rsidRPr="004E05D0">
        <w:rPr>
          <w:sz w:val="20"/>
          <w:szCs w:val="20"/>
          <w:u w:val="single"/>
        </w:rPr>
        <w:tab/>
      </w:r>
      <w:r w:rsidRPr="004E05D0">
        <w:rPr>
          <w:sz w:val="20"/>
          <w:szCs w:val="20"/>
          <w:u w:val="single"/>
        </w:rPr>
        <w:tab/>
      </w:r>
      <w:r w:rsidRPr="004E05D0">
        <w:rPr>
          <w:sz w:val="20"/>
          <w:szCs w:val="20"/>
          <w:u w:val="single"/>
        </w:rPr>
        <w:tab/>
      </w:r>
      <w:r w:rsidR="006249A0">
        <w:rPr>
          <w:sz w:val="20"/>
          <w:szCs w:val="20"/>
          <w:lang w:val="en-US"/>
        </w:rPr>
        <w:t xml:space="preserve">, </w:t>
      </w:r>
      <w:r w:rsidRPr="004E05D0">
        <w:rPr>
          <w:sz w:val="20"/>
          <w:szCs w:val="20"/>
        </w:rPr>
        <w:t>в качеството ми на __</w:t>
      </w:r>
      <w:r w:rsidR="006249A0">
        <w:rPr>
          <w:sz w:val="20"/>
          <w:szCs w:val="20"/>
        </w:rPr>
        <w:t>___________________________</w:t>
      </w:r>
      <w:r w:rsidR="006249A0">
        <w:rPr>
          <w:i/>
          <w:iCs/>
          <w:sz w:val="20"/>
          <w:szCs w:val="20"/>
        </w:rPr>
        <w:t xml:space="preserve"> </w:t>
      </w:r>
      <w:r w:rsidRPr="004E05D0">
        <w:rPr>
          <w:i/>
          <w:iCs/>
          <w:sz w:val="20"/>
          <w:szCs w:val="20"/>
        </w:rPr>
        <w:t xml:space="preserve">(посочете длъжността) </w:t>
      </w:r>
      <w:r w:rsidRPr="004E05D0">
        <w:rPr>
          <w:sz w:val="20"/>
          <w:szCs w:val="20"/>
        </w:rPr>
        <w:t>на</w:t>
      </w:r>
      <w:r w:rsidR="006249A0">
        <w:rPr>
          <w:sz w:val="20"/>
          <w:szCs w:val="20"/>
        </w:rPr>
        <w:t xml:space="preserve"> </w:t>
      </w:r>
      <w:r w:rsidR="006249A0">
        <w:rPr>
          <w:sz w:val="20"/>
          <w:szCs w:val="20"/>
          <w:u w:val="single"/>
        </w:rPr>
        <w:tab/>
      </w:r>
      <w:r w:rsidR="006249A0">
        <w:rPr>
          <w:sz w:val="20"/>
          <w:szCs w:val="20"/>
          <w:u w:val="single"/>
        </w:rPr>
        <w:tab/>
      </w:r>
      <w:r w:rsidR="006249A0">
        <w:rPr>
          <w:sz w:val="20"/>
          <w:szCs w:val="20"/>
          <w:u w:val="single"/>
        </w:rPr>
        <w:tab/>
        <w:t xml:space="preserve"> </w:t>
      </w:r>
      <w:r w:rsidRPr="004E05D0">
        <w:rPr>
          <w:i/>
          <w:iCs/>
          <w:sz w:val="20"/>
          <w:szCs w:val="20"/>
        </w:rPr>
        <w:t xml:space="preserve">(посочете фирмата на участника) </w:t>
      </w:r>
      <w:r w:rsidRPr="004E05D0">
        <w:rPr>
          <w:sz w:val="20"/>
          <w:szCs w:val="20"/>
        </w:rPr>
        <w:t xml:space="preserve">- </w:t>
      </w:r>
      <w:r w:rsidR="005238B9" w:rsidRPr="004E05D0">
        <w:rPr>
          <w:sz w:val="20"/>
          <w:szCs w:val="20"/>
        </w:rPr>
        <w:t xml:space="preserve">участник в </w:t>
      </w:r>
      <w:r w:rsidR="0061270F" w:rsidRPr="004E05D0">
        <w:rPr>
          <w:sz w:val="20"/>
          <w:szCs w:val="20"/>
        </w:rPr>
        <w:t xml:space="preserve">публично състезание </w:t>
      </w:r>
      <w:r w:rsidR="005238B9" w:rsidRPr="004E05D0">
        <w:rPr>
          <w:sz w:val="20"/>
          <w:szCs w:val="20"/>
        </w:rPr>
        <w:t>за възлагане на обществена поръчка по ЗОП с предмет: „</w:t>
      </w:r>
      <w:r w:rsidR="005A5F78" w:rsidRPr="004E05D0">
        <w:rPr>
          <w:sz w:val="20"/>
          <w:szCs w:val="20"/>
        </w:rPr>
        <w:t>Проектиране, упражняване на авторски надзор и изпълнение на СМР във връзка с реализацията на проект BG16RFOP001-1.026-0002 „Обновяване на паркове, зелени пространства и улици</w:t>
      </w:r>
      <w:r w:rsidR="00E00209">
        <w:rPr>
          <w:sz w:val="20"/>
          <w:szCs w:val="20"/>
        </w:rPr>
        <w:t>“</w:t>
      </w:r>
      <w:r w:rsidR="005A5F78" w:rsidRPr="004E05D0">
        <w:rPr>
          <w:sz w:val="20"/>
          <w:szCs w:val="20"/>
        </w:rPr>
        <w:t xml:space="preserve"> по Оперативна програма </w:t>
      </w:r>
      <w:r w:rsidR="00E00209">
        <w:rPr>
          <w:sz w:val="20"/>
          <w:szCs w:val="20"/>
        </w:rPr>
        <w:t>„</w:t>
      </w:r>
      <w:r w:rsidR="005A5F78" w:rsidRPr="004E05D0">
        <w:rPr>
          <w:sz w:val="20"/>
          <w:szCs w:val="20"/>
        </w:rPr>
        <w:t>Региони в растеж</w:t>
      </w:r>
      <w:r w:rsidR="00E00209">
        <w:rPr>
          <w:sz w:val="20"/>
          <w:szCs w:val="20"/>
        </w:rPr>
        <w:t>“</w:t>
      </w:r>
      <w:r w:rsidR="005A5F78" w:rsidRPr="004E05D0">
        <w:rPr>
          <w:sz w:val="20"/>
          <w:szCs w:val="20"/>
        </w:rPr>
        <w:t xml:space="preserve"> 2014-2020 на територията на град</w:t>
      </w:r>
      <w:r w:rsidR="00EC358D" w:rsidRPr="004E05D0">
        <w:rPr>
          <w:sz w:val="20"/>
          <w:szCs w:val="20"/>
        </w:rPr>
        <w:t xml:space="preserve"> </w:t>
      </w:r>
      <w:r w:rsidR="00C4679F" w:rsidRPr="004E05D0">
        <w:rPr>
          <w:sz w:val="20"/>
          <w:szCs w:val="20"/>
        </w:rPr>
        <w:t>Монтана</w:t>
      </w:r>
      <w:r w:rsidR="005238B9" w:rsidRPr="004E05D0">
        <w:rPr>
          <w:sz w:val="20"/>
          <w:szCs w:val="20"/>
        </w:rPr>
        <w:t xml:space="preserve"> </w:t>
      </w:r>
      <w:r w:rsidR="00E00209">
        <w:rPr>
          <w:sz w:val="20"/>
          <w:szCs w:val="20"/>
        </w:rPr>
        <w:t>„</w:t>
      </w:r>
      <w:r w:rsidR="005238B9" w:rsidRPr="004E05D0">
        <w:rPr>
          <w:sz w:val="20"/>
          <w:szCs w:val="20"/>
        </w:rPr>
        <w:t xml:space="preserve"> за обособена позиция №……………( посочва се обособената позиция, за която участникът подава оферта)</w:t>
      </w:r>
      <w:r w:rsidR="00867910" w:rsidRPr="004E05D0">
        <w:rPr>
          <w:sz w:val="20"/>
          <w:szCs w:val="20"/>
        </w:rPr>
        <w:t xml:space="preserve"> </w:t>
      </w:r>
      <w:r w:rsidRPr="004E05D0">
        <w:rPr>
          <w:sz w:val="20"/>
          <w:szCs w:val="20"/>
        </w:rPr>
        <w:t>е получил достъп до</w:t>
      </w:r>
      <w:r w:rsidR="005238B9" w:rsidRPr="004E05D0">
        <w:rPr>
          <w:sz w:val="20"/>
          <w:szCs w:val="20"/>
        </w:rPr>
        <w:t xml:space="preserve"> </w:t>
      </w:r>
      <w:r w:rsidRPr="004E05D0">
        <w:rPr>
          <w:sz w:val="20"/>
          <w:szCs w:val="20"/>
        </w:rPr>
        <w:t xml:space="preserve">обекта </w:t>
      </w:r>
      <w:r w:rsidR="005238B9" w:rsidRPr="004E05D0">
        <w:rPr>
          <w:sz w:val="20"/>
          <w:szCs w:val="20"/>
        </w:rPr>
        <w:t>………………..(попълва се наименованието на обекта, съобразно обособената позиция)</w:t>
      </w:r>
      <w:r w:rsidRPr="004E05D0">
        <w:rPr>
          <w:sz w:val="20"/>
          <w:szCs w:val="20"/>
        </w:rPr>
        <w:t xml:space="preserve"> с административен адрес:………….(описва се адресът на </w:t>
      </w:r>
      <w:r w:rsidR="00867910" w:rsidRPr="004E05D0">
        <w:rPr>
          <w:sz w:val="20"/>
          <w:szCs w:val="20"/>
        </w:rPr>
        <w:t>обекта</w:t>
      </w:r>
      <w:r w:rsidRPr="004E05D0">
        <w:rPr>
          <w:sz w:val="20"/>
          <w:szCs w:val="20"/>
        </w:rPr>
        <w:t xml:space="preserve"> съобразно обособената позиция) всички документи свързани с изпълнението на обекта и наличните изходни данни</w:t>
      </w:r>
    </w:p>
    <w:p w:rsidR="00457FE4" w:rsidRPr="004E05D0" w:rsidRDefault="00457FE4" w:rsidP="004705AF">
      <w:pPr>
        <w:spacing w:line="360" w:lineRule="auto"/>
        <w:jc w:val="both"/>
        <w:rPr>
          <w:rFonts w:eastAsia="Calibri"/>
          <w:sz w:val="20"/>
          <w:szCs w:val="20"/>
        </w:rPr>
      </w:pPr>
    </w:p>
    <w:p w:rsidR="00457FE4" w:rsidRPr="004E05D0" w:rsidRDefault="00457FE4" w:rsidP="004705AF">
      <w:pPr>
        <w:spacing w:line="360" w:lineRule="auto"/>
        <w:jc w:val="both"/>
        <w:rPr>
          <w:rFonts w:eastAsia="Calibri"/>
          <w:sz w:val="20"/>
          <w:szCs w:val="20"/>
        </w:rPr>
      </w:pPr>
      <w:r w:rsidRPr="004E05D0">
        <w:rPr>
          <w:rFonts w:eastAsia="Calibri"/>
          <w:sz w:val="20"/>
          <w:szCs w:val="20"/>
        </w:rPr>
        <w:t xml:space="preserve">Представител на Община </w:t>
      </w:r>
      <w:r w:rsidR="00C4679F" w:rsidRPr="004E05D0">
        <w:rPr>
          <w:rFonts w:eastAsia="Calibri"/>
          <w:sz w:val="20"/>
          <w:szCs w:val="20"/>
        </w:rPr>
        <w:t>Монтана</w:t>
      </w:r>
      <w:r w:rsidR="005238B9" w:rsidRPr="004E05D0">
        <w:rPr>
          <w:rFonts w:eastAsia="Calibri"/>
          <w:sz w:val="20"/>
          <w:szCs w:val="20"/>
        </w:rPr>
        <w:t>:</w:t>
      </w:r>
    </w:p>
    <w:p w:rsidR="00457FE4" w:rsidRPr="004E05D0" w:rsidRDefault="00457FE4" w:rsidP="004705AF">
      <w:pPr>
        <w:spacing w:line="360" w:lineRule="auto"/>
        <w:jc w:val="both"/>
        <w:rPr>
          <w:rFonts w:eastAsia="Calibri"/>
          <w:sz w:val="20"/>
          <w:szCs w:val="20"/>
        </w:rPr>
      </w:pPr>
      <w:bookmarkStart w:id="25" w:name="_GoBack"/>
      <w:bookmarkEnd w:id="25"/>
    </w:p>
    <w:p w:rsidR="00457FE4" w:rsidRPr="004E05D0" w:rsidRDefault="00457FE4" w:rsidP="004705AF">
      <w:pPr>
        <w:spacing w:line="360" w:lineRule="auto"/>
        <w:jc w:val="both"/>
        <w:rPr>
          <w:rFonts w:eastAsia="Calibri"/>
          <w:sz w:val="20"/>
          <w:szCs w:val="20"/>
        </w:rPr>
      </w:pPr>
      <w:r w:rsidRPr="004E05D0">
        <w:rPr>
          <w:rFonts w:eastAsia="Calibri"/>
          <w:sz w:val="20"/>
          <w:szCs w:val="20"/>
        </w:rPr>
        <w:t>Име………………………………………………………………………………………….</w:t>
      </w:r>
    </w:p>
    <w:p w:rsidR="00457FE4" w:rsidRPr="004E05D0" w:rsidRDefault="00457FE4" w:rsidP="004705AF">
      <w:pPr>
        <w:spacing w:line="360" w:lineRule="auto"/>
        <w:jc w:val="both"/>
        <w:rPr>
          <w:rFonts w:eastAsia="Calibri"/>
          <w:sz w:val="20"/>
          <w:szCs w:val="20"/>
        </w:rPr>
      </w:pPr>
      <w:r w:rsidRPr="004E05D0">
        <w:rPr>
          <w:rFonts w:eastAsia="Calibri"/>
          <w:sz w:val="20"/>
          <w:szCs w:val="20"/>
        </w:rPr>
        <w:t>Длъжност…………………………………………………………………………………..</w:t>
      </w:r>
    </w:p>
    <w:p w:rsidR="00457FE4" w:rsidRPr="004E05D0" w:rsidRDefault="00457FE4" w:rsidP="004705AF">
      <w:pPr>
        <w:spacing w:line="360" w:lineRule="auto"/>
        <w:jc w:val="both"/>
        <w:rPr>
          <w:rFonts w:eastAsia="Calibri"/>
          <w:sz w:val="20"/>
          <w:szCs w:val="20"/>
        </w:rPr>
      </w:pPr>
    </w:p>
    <w:p w:rsidR="00457FE4" w:rsidRPr="004E05D0" w:rsidRDefault="00AC1265" w:rsidP="004705AF">
      <w:pPr>
        <w:spacing w:line="360" w:lineRule="auto"/>
        <w:jc w:val="both"/>
        <w:rPr>
          <w:rFonts w:eastAsia="Calibri"/>
          <w:sz w:val="20"/>
          <w:szCs w:val="20"/>
        </w:rPr>
      </w:pPr>
      <w:r>
        <w:rPr>
          <w:rFonts w:eastAsia="Calibri"/>
          <w:sz w:val="20"/>
          <w:szCs w:val="20"/>
        </w:rPr>
        <w:t>Подпис:</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00457FE4" w:rsidRPr="004E05D0">
        <w:rPr>
          <w:rFonts w:eastAsia="Calibri"/>
          <w:sz w:val="20"/>
          <w:szCs w:val="20"/>
        </w:rPr>
        <w:t>Подпис:</w:t>
      </w:r>
    </w:p>
    <w:p w:rsidR="00457FE4" w:rsidRPr="004E05D0" w:rsidRDefault="00457FE4" w:rsidP="004705AF">
      <w:pPr>
        <w:spacing w:line="360" w:lineRule="auto"/>
        <w:jc w:val="both"/>
        <w:rPr>
          <w:rFonts w:eastAsia="Calibri"/>
          <w:sz w:val="20"/>
          <w:szCs w:val="20"/>
        </w:rPr>
      </w:pPr>
      <w:r w:rsidRPr="004E05D0">
        <w:rPr>
          <w:rFonts w:eastAsia="Calibri"/>
          <w:sz w:val="20"/>
          <w:szCs w:val="20"/>
        </w:rPr>
        <w:t xml:space="preserve">Представител на Община </w:t>
      </w:r>
      <w:r w:rsidR="00C4679F" w:rsidRPr="004E05D0">
        <w:rPr>
          <w:rFonts w:eastAsia="Calibri"/>
          <w:sz w:val="20"/>
          <w:szCs w:val="20"/>
        </w:rPr>
        <w:t>Монтана</w:t>
      </w:r>
      <w:r w:rsidR="005238B9" w:rsidRPr="004E05D0">
        <w:rPr>
          <w:rFonts w:eastAsia="Calibri"/>
          <w:sz w:val="20"/>
          <w:szCs w:val="20"/>
        </w:rPr>
        <w:t xml:space="preserve"> </w:t>
      </w:r>
      <w:r w:rsidR="00AC1265">
        <w:rPr>
          <w:rFonts w:eastAsia="Calibri"/>
          <w:sz w:val="20"/>
          <w:szCs w:val="20"/>
        </w:rPr>
        <w:tab/>
      </w:r>
      <w:r w:rsidR="00AC1265">
        <w:rPr>
          <w:rFonts w:eastAsia="Calibri"/>
          <w:sz w:val="20"/>
          <w:szCs w:val="20"/>
        </w:rPr>
        <w:tab/>
      </w:r>
      <w:r w:rsidR="00AC1265">
        <w:rPr>
          <w:rFonts w:eastAsia="Calibri"/>
          <w:sz w:val="20"/>
          <w:szCs w:val="20"/>
        </w:rPr>
        <w:tab/>
      </w:r>
      <w:r w:rsidR="00AC1265">
        <w:rPr>
          <w:rFonts w:eastAsia="Calibri"/>
          <w:sz w:val="20"/>
          <w:szCs w:val="20"/>
        </w:rPr>
        <w:tab/>
      </w:r>
      <w:r w:rsidRPr="004E05D0">
        <w:rPr>
          <w:rFonts w:eastAsia="Calibri"/>
          <w:sz w:val="20"/>
          <w:szCs w:val="20"/>
        </w:rPr>
        <w:t>Представител участник</w:t>
      </w:r>
    </w:p>
    <w:p w:rsidR="00457FE4" w:rsidRPr="004E05D0" w:rsidRDefault="00457FE4" w:rsidP="004705AF">
      <w:pPr>
        <w:spacing w:line="360" w:lineRule="auto"/>
        <w:jc w:val="right"/>
        <w:rPr>
          <w:rFonts w:eastAsia="Calibri"/>
          <w:sz w:val="20"/>
          <w:szCs w:val="20"/>
        </w:rPr>
      </w:pPr>
    </w:p>
    <w:p w:rsidR="00AE06A9" w:rsidRPr="00E00209" w:rsidRDefault="00457FE4" w:rsidP="00E00209">
      <w:pPr>
        <w:spacing w:line="360" w:lineRule="auto"/>
        <w:jc w:val="both"/>
        <w:rPr>
          <w:rFonts w:eastAsia="Calibri"/>
          <w:i/>
          <w:sz w:val="20"/>
          <w:szCs w:val="20"/>
        </w:rPr>
      </w:pPr>
      <w:r w:rsidRPr="004E05D0">
        <w:rPr>
          <w:rFonts w:eastAsia="Calibri"/>
          <w:i/>
          <w:sz w:val="20"/>
          <w:szCs w:val="20"/>
        </w:rPr>
        <w:t xml:space="preserve">*Приложението </w:t>
      </w:r>
      <w:r w:rsidRPr="004E05D0">
        <w:rPr>
          <w:rFonts w:eastAsia="Calibri"/>
          <w:b/>
          <w:i/>
          <w:sz w:val="20"/>
          <w:szCs w:val="20"/>
          <w:u w:val="single"/>
        </w:rPr>
        <w:t>не е задължително</w:t>
      </w:r>
      <w:r w:rsidRPr="004E05D0">
        <w:rPr>
          <w:rFonts w:eastAsia="Calibri"/>
          <w:i/>
          <w:sz w:val="20"/>
          <w:szCs w:val="20"/>
        </w:rPr>
        <w:t xml:space="preserve"> и се попълва само от участник, който е посетил</w:t>
      </w:r>
      <w:r w:rsidR="00555A68" w:rsidRPr="004E05D0">
        <w:rPr>
          <w:rFonts w:eastAsia="Calibri"/>
          <w:i/>
          <w:sz w:val="20"/>
          <w:szCs w:val="20"/>
        </w:rPr>
        <w:t xml:space="preserve"> обекта на инвестицията</w:t>
      </w:r>
      <w:r w:rsidRPr="004E05D0">
        <w:rPr>
          <w:rFonts w:eastAsia="Calibri"/>
          <w:i/>
          <w:sz w:val="20"/>
          <w:szCs w:val="20"/>
        </w:rPr>
        <w:t xml:space="preserve"> е получил </w:t>
      </w:r>
      <w:r w:rsidR="00555A68" w:rsidRPr="004E05D0">
        <w:rPr>
          <w:rFonts w:eastAsia="Calibri"/>
          <w:i/>
          <w:sz w:val="20"/>
          <w:szCs w:val="20"/>
        </w:rPr>
        <w:t xml:space="preserve">физически </w:t>
      </w:r>
      <w:r w:rsidRPr="004E05D0">
        <w:rPr>
          <w:rFonts w:eastAsia="Calibri"/>
          <w:i/>
          <w:sz w:val="20"/>
          <w:szCs w:val="20"/>
        </w:rPr>
        <w:t>достъп до всички документи свъ</w:t>
      </w:r>
      <w:r w:rsidR="00E00209">
        <w:rPr>
          <w:rFonts w:eastAsia="Calibri"/>
          <w:i/>
          <w:sz w:val="20"/>
          <w:szCs w:val="20"/>
        </w:rPr>
        <w:t>рзани с изпълнението на обекта.</w:t>
      </w:r>
    </w:p>
    <w:sectPr w:rsidR="00AE06A9" w:rsidRPr="00E00209" w:rsidSect="00AE2183">
      <w:headerReference w:type="default" r:id="rId14"/>
      <w:footerReference w:type="default" r:id="rId15"/>
      <w:pgSz w:w="11906" w:h="16838"/>
      <w:pgMar w:top="720" w:right="720" w:bottom="720" w:left="720" w:header="0" w:footer="14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750" w:rsidRDefault="009A3750" w:rsidP="00D74E8C">
      <w:r>
        <w:separator/>
      </w:r>
    </w:p>
  </w:endnote>
  <w:endnote w:type="continuationSeparator" w:id="0">
    <w:p w:rsidR="009A3750" w:rsidRDefault="009A3750" w:rsidP="00D74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Optima">
    <w:altName w:val="Arial"/>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utura Bk">
    <w:altName w:val="Times New Roman"/>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Bold">
    <w:panose1 w:val="020B0704020202020204"/>
    <w:charset w:val="00"/>
    <w:family w:val="auto"/>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HebarU">
    <w:altName w:val="Courier New"/>
    <w:charset w:val="00"/>
    <w:family w:val="auto"/>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angal">
    <w:panose1 w:val="02040503050203030202"/>
    <w:charset w:val="00"/>
    <w:family w:val="roman"/>
    <w:pitch w:val="variable"/>
    <w:sig w:usb0="00008003" w:usb1="00000000" w:usb2="00000000" w:usb3="00000000" w:csb0="00000001" w:csb1="00000000"/>
  </w:font>
  <w:font w:name="Times-New-Roman,BoldItalic">
    <w:altName w:val="Times New Roman"/>
    <w:panose1 w:val="00000000000000000000"/>
    <w:charset w:val="CC"/>
    <w:family w:val="roman"/>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03B" w:rsidRPr="00804EFE" w:rsidRDefault="0040103B" w:rsidP="008E1B8E">
    <w:pPr>
      <w:tabs>
        <w:tab w:val="center" w:pos="4320"/>
        <w:tab w:val="right" w:pos="8640"/>
      </w:tabs>
      <w:ind w:right="360"/>
      <w:jc w:val="center"/>
      <w:rPr>
        <w:sz w:val="20"/>
        <w:szCs w:val="20"/>
        <w:lang w:val="ru-RU"/>
      </w:rPr>
    </w:pPr>
    <w:proofErr w:type="spellStart"/>
    <w:r w:rsidRPr="00AE2183">
      <w:rPr>
        <w:bCs/>
        <w:i/>
        <w:sz w:val="16"/>
        <w:szCs w:val="16"/>
        <w:lang w:val="ru-RU"/>
      </w:rPr>
      <w:t>Този</w:t>
    </w:r>
    <w:proofErr w:type="spellEnd"/>
    <w:r w:rsidRPr="00AE2183">
      <w:rPr>
        <w:bCs/>
        <w:i/>
        <w:sz w:val="16"/>
        <w:szCs w:val="16"/>
        <w:lang w:val="ru-RU"/>
      </w:rPr>
      <w:t xml:space="preserve"> документ е </w:t>
    </w:r>
    <w:proofErr w:type="spellStart"/>
    <w:r w:rsidRPr="00AE2183">
      <w:rPr>
        <w:bCs/>
        <w:i/>
        <w:sz w:val="16"/>
        <w:szCs w:val="16"/>
        <w:lang w:val="ru-RU"/>
      </w:rPr>
      <w:t>създаден</w:t>
    </w:r>
    <w:proofErr w:type="spellEnd"/>
    <w:r w:rsidRPr="00AE2183">
      <w:rPr>
        <w:bCs/>
        <w:i/>
        <w:sz w:val="16"/>
        <w:szCs w:val="16"/>
        <w:lang w:val="ru-RU"/>
      </w:rPr>
      <w:t xml:space="preserve"> в </w:t>
    </w:r>
    <w:proofErr w:type="spellStart"/>
    <w:r w:rsidRPr="00AE2183">
      <w:rPr>
        <w:bCs/>
        <w:i/>
        <w:sz w:val="16"/>
        <w:szCs w:val="16"/>
        <w:lang w:val="ru-RU"/>
      </w:rPr>
      <w:t>рамките</w:t>
    </w:r>
    <w:proofErr w:type="spellEnd"/>
    <w:r w:rsidRPr="00AE2183">
      <w:rPr>
        <w:bCs/>
        <w:i/>
        <w:sz w:val="16"/>
        <w:szCs w:val="16"/>
        <w:lang w:val="ru-RU"/>
      </w:rPr>
      <w:t xml:space="preserve"> на </w:t>
    </w:r>
    <w:r w:rsidRPr="00AA0985">
      <w:rPr>
        <w:bCs/>
        <w:i/>
        <w:sz w:val="16"/>
        <w:szCs w:val="16"/>
        <w:lang w:val="ru-RU"/>
      </w:rPr>
      <w:t>проект BG16RFOP001-1.026-0002 „</w:t>
    </w:r>
    <w:proofErr w:type="spellStart"/>
    <w:r w:rsidRPr="00AA0985">
      <w:rPr>
        <w:bCs/>
        <w:i/>
        <w:sz w:val="16"/>
        <w:szCs w:val="16"/>
        <w:lang w:val="ru-RU"/>
      </w:rPr>
      <w:t>Обновяване</w:t>
    </w:r>
    <w:proofErr w:type="spellEnd"/>
    <w:r w:rsidRPr="00AA0985">
      <w:rPr>
        <w:bCs/>
        <w:i/>
        <w:sz w:val="16"/>
        <w:szCs w:val="16"/>
        <w:lang w:val="ru-RU"/>
      </w:rPr>
      <w:t xml:space="preserve"> на </w:t>
    </w:r>
    <w:proofErr w:type="spellStart"/>
    <w:r w:rsidRPr="00AA0985">
      <w:rPr>
        <w:bCs/>
        <w:i/>
        <w:sz w:val="16"/>
        <w:szCs w:val="16"/>
        <w:lang w:val="ru-RU"/>
      </w:rPr>
      <w:t>паркове</w:t>
    </w:r>
    <w:proofErr w:type="spellEnd"/>
    <w:r w:rsidRPr="00AA0985">
      <w:rPr>
        <w:bCs/>
        <w:i/>
        <w:sz w:val="16"/>
        <w:szCs w:val="16"/>
        <w:lang w:val="ru-RU"/>
      </w:rPr>
      <w:t xml:space="preserve">, зелени пространства и </w:t>
    </w:r>
    <w:proofErr w:type="spellStart"/>
    <w:r w:rsidRPr="00AA0985">
      <w:rPr>
        <w:bCs/>
        <w:i/>
        <w:sz w:val="16"/>
        <w:szCs w:val="16"/>
        <w:lang w:val="ru-RU"/>
      </w:rPr>
      <w:t>улици</w:t>
    </w:r>
    <w:proofErr w:type="spellEnd"/>
    <w:r w:rsidRPr="00AA0985">
      <w:rPr>
        <w:bCs/>
        <w:i/>
        <w:sz w:val="16"/>
        <w:szCs w:val="16"/>
        <w:lang w:val="ru-RU"/>
      </w:rPr>
      <w:t>“</w:t>
    </w:r>
    <w:r w:rsidRPr="00AE2183">
      <w:rPr>
        <w:bCs/>
        <w:i/>
        <w:sz w:val="16"/>
        <w:szCs w:val="16"/>
        <w:lang w:val="ru-RU"/>
      </w:rPr>
      <w:t xml:space="preserve"> на община </w:t>
    </w:r>
    <w:r>
      <w:rPr>
        <w:bCs/>
        <w:i/>
        <w:sz w:val="16"/>
        <w:szCs w:val="16"/>
        <w:lang w:val="ru-RU"/>
      </w:rPr>
      <w:t>Монтана</w:t>
    </w:r>
    <w:r w:rsidRPr="00AE2183">
      <w:rPr>
        <w:bCs/>
        <w:i/>
        <w:sz w:val="16"/>
        <w:szCs w:val="16"/>
        <w:lang w:val="ru-RU"/>
      </w:rPr>
      <w:t xml:space="preserve">, </w:t>
    </w:r>
    <w:proofErr w:type="spellStart"/>
    <w:r w:rsidRPr="00AE2183">
      <w:rPr>
        <w:bCs/>
        <w:i/>
        <w:sz w:val="16"/>
        <w:szCs w:val="16"/>
        <w:lang w:val="ru-RU"/>
      </w:rPr>
      <w:t>ко</w:t>
    </w:r>
    <w:r>
      <w:rPr>
        <w:bCs/>
        <w:i/>
        <w:sz w:val="16"/>
        <w:szCs w:val="16"/>
        <w:lang w:val="ru-RU"/>
      </w:rPr>
      <w:t>и</w:t>
    </w:r>
    <w:r w:rsidRPr="00AE2183">
      <w:rPr>
        <w:bCs/>
        <w:i/>
        <w:sz w:val="16"/>
        <w:szCs w:val="16"/>
        <w:lang w:val="ru-RU"/>
      </w:rPr>
      <w:t>то</w:t>
    </w:r>
    <w:proofErr w:type="spellEnd"/>
    <w:r w:rsidRPr="00AE2183">
      <w:rPr>
        <w:bCs/>
        <w:i/>
        <w:sz w:val="16"/>
        <w:szCs w:val="16"/>
        <w:lang w:val="ru-RU"/>
      </w:rPr>
      <w:t xml:space="preserve"> се </w:t>
    </w:r>
    <w:proofErr w:type="spellStart"/>
    <w:r w:rsidRPr="00AE2183">
      <w:rPr>
        <w:bCs/>
        <w:i/>
        <w:sz w:val="16"/>
        <w:szCs w:val="16"/>
        <w:lang w:val="ru-RU"/>
      </w:rPr>
      <w:t>осъществяват</w:t>
    </w:r>
    <w:proofErr w:type="spellEnd"/>
    <w:r w:rsidRPr="00AA0985">
      <w:rPr>
        <w:bCs/>
        <w:i/>
        <w:sz w:val="16"/>
        <w:szCs w:val="16"/>
        <w:lang w:val="ru-RU"/>
      </w:rPr>
      <w:t xml:space="preserve"> по </w:t>
    </w:r>
    <w:r w:rsidRPr="00AE2183">
      <w:rPr>
        <w:bCs/>
        <w:i/>
        <w:sz w:val="16"/>
        <w:szCs w:val="16"/>
        <w:lang w:val="ru-RU"/>
      </w:rPr>
      <w:t xml:space="preserve">с </w:t>
    </w:r>
    <w:proofErr w:type="spellStart"/>
    <w:r w:rsidRPr="00AE2183">
      <w:rPr>
        <w:bCs/>
        <w:i/>
        <w:sz w:val="16"/>
        <w:szCs w:val="16"/>
        <w:lang w:val="ru-RU"/>
      </w:rPr>
      <w:t>финансовата</w:t>
    </w:r>
    <w:proofErr w:type="spellEnd"/>
    <w:r w:rsidRPr="00AE2183">
      <w:rPr>
        <w:bCs/>
        <w:i/>
        <w:sz w:val="16"/>
        <w:szCs w:val="16"/>
        <w:lang w:val="ru-RU"/>
      </w:rPr>
      <w:t xml:space="preserve"> </w:t>
    </w:r>
    <w:proofErr w:type="spellStart"/>
    <w:r w:rsidRPr="00AE2183">
      <w:rPr>
        <w:bCs/>
        <w:i/>
        <w:sz w:val="16"/>
        <w:szCs w:val="16"/>
        <w:lang w:val="ru-RU"/>
      </w:rPr>
      <w:t>подкрепа</w:t>
    </w:r>
    <w:proofErr w:type="spellEnd"/>
    <w:r w:rsidRPr="00AE2183">
      <w:rPr>
        <w:bCs/>
        <w:i/>
        <w:sz w:val="16"/>
        <w:szCs w:val="16"/>
        <w:lang w:val="ru-RU"/>
      </w:rPr>
      <w:t xml:space="preserve"> на Оперативна </w:t>
    </w:r>
    <w:proofErr w:type="spellStart"/>
    <w:r w:rsidRPr="00AE2183">
      <w:rPr>
        <w:bCs/>
        <w:i/>
        <w:sz w:val="16"/>
        <w:szCs w:val="16"/>
        <w:lang w:val="ru-RU"/>
      </w:rPr>
      <w:t>програма</w:t>
    </w:r>
    <w:proofErr w:type="spellEnd"/>
    <w:r w:rsidRPr="00AE2183">
      <w:rPr>
        <w:bCs/>
        <w:i/>
        <w:sz w:val="16"/>
        <w:szCs w:val="16"/>
        <w:lang w:val="ru-RU"/>
      </w:rPr>
      <w:t xml:space="preserve"> „</w:t>
    </w:r>
    <w:proofErr w:type="spellStart"/>
    <w:r w:rsidRPr="00AE2183">
      <w:rPr>
        <w:bCs/>
        <w:i/>
        <w:sz w:val="16"/>
        <w:szCs w:val="16"/>
        <w:lang w:val="ru-RU"/>
      </w:rPr>
      <w:t>Региони</w:t>
    </w:r>
    <w:proofErr w:type="spellEnd"/>
    <w:r w:rsidRPr="00AE2183">
      <w:rPr>
        <w:bCs/>
        <w:i/>
        <w:sz w:val="16"/>
        <w:szCs w:val="16"/>
        <w:lang w:val="ru-RU"/>
      </w:rPr>
      <w:t xml:space="preserve"> в </w:t>
    </w:r>
    <w:proofErr w:type="spellStart"/>
    <w:r w:rsidRPr="00AE2183">
      <w:rPr>
        <w:bCs/>
        <w:i/>
        <w:sz w:val="16"/>
        <w:szCs w:val="16"/>
        <w:lang w:val="ru-RU"/>
      </w:rPr>
      <w:t>растеж</w:t>
    </w:r>
    <w:proofErr w:type="spellEnd"/>
    <w:r w:rsidRPr="00AE2183">
      <w:rPr>
        <w:bCs/>
        <w:i/>
        <w:sz w:val="16"/>
        <w:szCs w:val="16"/>
        <w:lang w:val="ru-RU"/>
      </w:rPr>
      <w:t xml:space="preserve">” 2014-2020 г., </w:t>
    </w:r>
    <w:proofErr w:type="spellStart"/>
    <w:r w:rsidRPr="00AE2183">
      <w:rPr>
        <w:bCs/>
        <w:i/>
        <w:sz w:val="16"/>
        <w:szCs w:val="16"/>
        <w:lang w:val="ru-RU"/>
      </w:rPr>
      <w:t>съфинансирана</w:t>
    </w:r>
    <w:proofErr w:type="spellEnd"/>
    <w:r w:rsidRPr="00AE2183">
      <w:rPr>
        <w:bCs/>
        <w:i/>
        <w:sz w:val="16"/>
        <w:szCs w:val="16"/>
        <w:lang w:val="ru-RU"/>
      </w:rPr>
      <w:t xml:space="preserve"> от </w:t>
    </w:r>
    <w:proofErr w:type="spellStart"/>
    <w:r w:rsidRPr="00AE2183">
      <w:rPr>
        <w:bCs/>
        <w:i/>
        <w:sz w:val="16"/>
        <w:szCs w:val="16"/>
        <w:lang w:val="ru-RU"/>
      </w:rPr>
      <w:t>Европейския</w:t>
    </w:r>
    <w:proofErr w:type="spellEnd"/>
    <w:r w:rsidRPr="00AE2183">
      <w:rPr>
        <w:bCs/>
        <w:i/>
        <w:sz w:val="16"/>
        <w:szCs w:val="16"/>
        <w:lang w:val="ru-RU"/>
      </w:rPr>
      <w:t xml:space="preserve"> </w:t>
    </w:r>
    <w:proofErr w:type="spellStart"/>
    <w:r w:rsidRPr="00AE2183">
      <w:rPr>
        <w:bCs/>
        <w:i/>
        <w:sz w:val="16"/>
        <w:szCs w:val="16"/>
        <w:lang w:val="ru-RU"/>
      </w:rPr>
      <w:t>съюз</w:t>
    </w:r>
    <w:proofErr w:type="spellEnd"/>
    <w:r w:rsidRPr="00AE2183">
      <w:rPr>
        <w:bCs/>
        <w:i/>
        <w:sz w:val="16"/>
        <w:szCs w:val="16"/>
        <w:lang w:val="ru-RU"/>
      </w:rPr>
      <w:t xml:space="preserve"> чрез Европейски фонд за </w:t>
    </w:r>
    <w:proofErr w:type="spellStart"/>
    <w:r w:rsidRPr="00AE2183">
      <w:rPr>
        <w:bCs/>
        <w:i/>
        <w:sz w:val="16"/>
        <w:szCs w:val="16"/>
        <w:lang w:val="ru-RU"/>
      </w:rPr>
      <w:t>регионално</w:t>
    </w:r>
    <w:proofErr w:type="spellEnd"/>
    <w:r w:rsidRPr="00AE2183">
      <w:rPr>
        <w:bCs/>
        <w:i/>
        <w:sz w:val="16"/>
        <w:szCs w:val="16"/>
        <w:lang w:val="ru-RU"/>
      </w:rPr>
      <w:t xml:space="preserve"> развитие. </w:t>
    </w:r>
    <w:proofErr w:type="spellStart"/>
    <w:r w:rsidRPr="00AE2183">
      <w:rPr>
        <w:bCs/>
        <w:i/>
        <w:sz w:val="16"/>
        <w:szCs w:val="16"/>
        <w:lang w:val="ru-RU"/>
      </w:rPr>
      <w:t>Цялата</w:t>
    </w:r>
    <w:proofErr w:type="spellEnd"/>
    <w:r w:rsidRPr="00AE2183">
      <w:rPr>
        <w:bCs/>
        <w:i/>
        <w:sz w:val="16"/>
        <w:szCs w:val="16"/>
        <w:lang w:val="ru-RU"/>
      </w:rPr>
      <w:t xml:space="preserve"> </w:t>
    </w:r>
    <w:proofErr w:type="spellStart"/>
    <w:r w:rsidRPr="00AE2183">
      <w:rPr>
        <w:bCs/>
        <w:i/>
        <w:sz w:val="16"/>
        <w:szCs w:val="16"/>
        <w:lang w:val="ru-RU"/>
      </w:rPr>
      <w:t>отговорност</w:t>
    </w:r>
    <w:proofErr w:type="spellEnd"/>
    <w:r w:rsidRPr="00AE2183">
      <w:rPr>
        <w:bCs/>
        <w:i/>
        <w:sz w:val="16"/>
        <w:szCs w:val="16"/>
        <w:lang w:val="ru-RU"/>
      </w:rPr>
      <w:t xml:space="preserve"> за </w:t>
    </w:r>
    <w:proofErr w:type="spellStart"/>
    <w:r w:rsidRPr="00AE2183">
      <w:rPr>
        <w:bCs/>
        <w:i/>
        <w:sz w:val="16"/>
        <w:szCs w:val="16"/>
        <w:lang w:val="ru-RU"/>
      </w:rPr>
      <w:t>съдържанието</w:t>
    </w:r>
    <w:proofErr w:type="spellEnd"/>
    <w:r w:rsidRPr="00AE2183">
      <w:rPr>
        <w:bCs/>
        <w:i/>
        <w:sz w:val="16"/>
        <w:szCs w:val="16"/>
        <w:lang w:val="ru-RU"/>
      </w:rPr>
      <w:t xml:space="preserve"> на </w:t>
    </w:r>
    <w:proofErr w:type="spellStart"/>
    <w:r w:rsidRPr="00AE2183">
      <w:rPr>
        <w:bCs/>
        <w:i/>
        <w:sz w:val="16"/>
        <w:szCs w:val="16"/>
        <w:lang w:val="ru-RU"/>
      </w:rPr>
      <w:t>публикацията</w:t>
    </w:r>
    <w:proofErr w:type="spellEnd"/>
    <w:r w:rsidRPr="00AE2183">
      <w:rPr>
        <w:bCs/>
        <w:i/>
        <w:sz w:val="16"/>
        <w:szCs w:val="16"/>
        <w:lang w:val="ru-RU"/>
      </w:rPr>
      <w:t xml:space="preserve"> се носи от Община </w:t>
    </w:r>
    <w:r>
      <w:rPr>
        <w:bCs/>
        <w:i/>
        <w:sz w:val="16"/>
        <w:szCs w:val="16"/>
        <w:lang w:val="ru-RU"/>
      </w:rPr>
      <w:t>Монтана</w:t>
    </w:r>
    <w:r w:rsidRPr="00AE2183">
      <w:rPr>
        <w:bCs/>
        <w:i/>
        <w:sz w:val="16"/>
        <w:szCs w:val="16"/>
        <w:lang w:val="ru-RU"/>
      </w:rPr>
      <w:t xml:space="preserve"> и при </w:t>
    </w:r>
    <w:proofErr w:type="spellStart"/>
    <w:r w:rsidRPr="00AE2183">
      <w:rPr>
        <w:bCs/>
        <w:i/>
        <w:sz w:val="16"/>
        <w:szCs w:val="16"/>
        <w:lang w:val="ru-RU"/>
      </w:rPr>
      <w:t>никакви</w:t>
    </w:r>
    <w:proofErr w:type="spellEnd"/>
    <w:r w:rsidRPr="00AE2183">
      <w:rPr>
        <w:bCs/>
        <w:i/>
        <w:sz w:val="16"/>
        <w:szCs w:val="16"/>
        <w:lang w:val="ru-RU"/>
      </w:rPr>
      <w:t xml:space="preserve"> </w:t>
    </w:r>
    <w:proofErr w:type="spellStart"/>
    <w:r w:rsidRPr="00AE2183">
      <w:rPr>
        <w:bCs/>
        <w:i/>
        <w:sz w:val="16"/>
        <w:szCs w:val="16"/>
        <w:lang w:val="ru-RU"/>
      </w:rPr>
      <w:t>обстоятелства</w:t>
    </w:r>
    <w:proofErr w:type="spellEnd"/>
    <w:r w:rsidRPr="00AE2183">
      <w:rPr>
        <w:bCs/>
        <w:i/>
        <w:sz w:val="16"/>
        <w:szCs w:val="16"/>
        <w:lang w:val="ru-RU"/>
      </w:rPr>
      <w:t xml:space="preserve"> не </w:t>
    </w:r>
    <w:proofErr w:type="spellStart"/>
    <w:r w:rsidRPr="00AE2183">
      <w:rPr>
        <w:bCs/>
        <w:i/>
        <w:sz w:val="16"/>
        <w:szCs w:val="16"/>
        <w:lang w:val="ru-RU"/>
      </w:rPr>
      <w:t>може</w:t>
    </w:r>
    <w:proofErr w:type="spellEnd"/>
    <w:r w:rsidRPr="00AE2183">
      <w:rPr>
        <w:bCs/>
        <w:i/>
        <w:sz w:val="16"/>
        <w:szCs w:val="16"/>
        <w:lang w:val="ru-RU"/>
      </w:rPr>
      <w:t xml:space="preserve"> да се </w:t>
    </w:r>
    <w:proofErr w:type="spellStart"/>
    <w:r w:rsidRPr="00AE2183">
      <w:rPr>
        <w:bCs/>
        <w:i/>
        <w:sz w:val="16"/>
        <w:szCs w:val="16"/>
        <w:lang w:val="ru-RU"/>
      </w:rPr>
      <w:t>счита</w:t>
    </w:r>
    <w:proofErr w:type="spellEnd"/>
    <w:r w:rsidRPr="00AE2183">
      <w:rPr>
        <w:bCs/>
        <w:i/>
        <w:sz w:val="16"/>
        <w:szCs w:val="16"/>
        <w:lang w:val="ru-RU"/>
      </w:rPr>
      <w:t xml:space="preserve">, че </w:t>
    </w:r>
    <w:proofErr w:type="spellStart"/>
    <w:r w:rsidRPr="00AE2183">
      <w:rPr>
        <w:bCs/>
        <w:i/>
        <w:sz w:val="16"/>
        <w:szCs w:val="16"/>
        <w:lang w:val="ru-RU"/>
      </w:rPr>
      <w:t>този</w:t>
    </w:r>
    <w:proofErr w:type="spellEnd"/>
    <w:r w:rsidRPr="00AE2183">
      <w:rPr>
        <w:bCs/>
        <w:i/>
        <w:sz w:val="16"/>
        <w:szCs w:val="16"/>
        <w:lang w:val="ru-RU"/>
      </w:rPr>
      <w:t xml:space="preserve"> документ </w:t>
    </w:r>
    <w:proofErr w:type="spellStart"/>
    <w:r w:rsidRPr="00AE2183">
      <w:rPr>
        <w:bCs/>
        <w:i/>
        <w:sz w:val="16"/>
        <w:szCs w:val="16"/>
        <w:lang w:val="ru-RU"/>
      </w:rPr>
      <w:t>отразява</w:t>
    </w:r>
    <w:proofErr w:type="spellEnd"/>
    <w:r w:rsidRPr="00AE2183">
      <w:rPr>
        <w:bCs/>
        <w:i/>
        <w:sz w:val="16"/>
        <w:szCs w:val="16"/>
        <w:lang w:val="ru-RU"/>
      </w:rPr>
      <w:t xml:space="preserve"> </w:t>
    </w:r>
    <w:proofErr w:type="spellStart"/>
    <w:r w:rsidRPr="00AE2183">
      <w:rPr>
        <w:bCs/>
        <w:i/>
        <w:sz w:val="16"/>
        <w:szCs w:val="16"/>
        <w:lang w:val="ru-RU"/>
      </w:rPr>
      <w:t>официалното</w:t>
    </w:r>
    <w:proofErr w:type="spellEnd"/>
    <w:r w:rsidRPr="00AE2183">
      <w:rPr>
        <w:bCs/>
        <w:i/>
        <w:sz w:val="16"/>
        <w:szCs w:val="16"/>
        <w:lang w:val="ru-RU"/>
      </w:rPr>
      <w:t xml:space="preserve"> становище на </w:t>
    </w:r>
    <w:proofErr w:type="spellStart"/>
    <w:r w:rsidRPr="00AE2183">
      <w:rPr>
        <w:bCs/>
        <w:i/>
        <w:sz w:val="16"/>
        <w:szCs w:val="16"/>
        <w:lang w:val="ru-RU"/>
      </w:rPr>
      <w:t>Европейския</w:t>
    </w:r>
    <w:proofErr w:type="spellEnd"/>
    <w:r w:rsidRPr="00AE2183">
      <w:rPr>
        <w:bCs/>
        <w:i/>
        <w:sz w:val="16"/>
        <w:szCs w:val="16"/>
        <w:lang w:val="ru-RU"/>
      </w:rPr>
      <w:t xml:space="preserve"> </w:t>
    </w:r>
    <w:proofErr w:type="spellStart"/>
    <w:r w:rsidRPr="00AE2183">
      <w:rPr>
        <w:bCs/>
        <w:i/>
        <w:sz w:val="16"/>
        <w:szCs w:val="16"/>
        <w:lang w:val="ru-RU"/>
      </w:rPr>
      <w:t>съюз</w:t>
    </w:r>
    <w:proofErr w:type="spellEnd"/>
    <w:r w:rsidRPr="00AE2183">
      <w:rPr>
        <w:bCs/>
        <w:i/>
        <w:sz w:val="16"/>
        <w:szCs w:val="16"/>
        <w:lang w:val="ru-RU"/>
      </w:rPr>
      <w:t xml:space="preserve"> и </w:t>
    </w:r>
    <w:proofErr w:type="spellStart"/>
    <w:r w:rsidRPr="00AE2183">
      <w:rPr>
        <w:bCs/>
        <w:i/>
        <w:sz w:val="16"/>
        <w:szCs w:val="16"/>
        <w:lang w:val="ru-RU"/>
      </w:rPr>
      <w:t>Управляващия</w:t>
    </w:r>
    <w:proofErr w:type="spellEnd"/>
    <w:r w:rsidRPr="00AE2183">
      <w:rPr>
        <w:bCs/>
        <w:i/>
        <w:sz w:val="16"/>
        <w:szCs w:val="16"/>
        <w:lang w:val="ru-RU"/>
      </w:rPr>
      <w:t xml:space="preserve"> орган на ОПРР 2014-2020 г.</w:t>
    </w:r>
  </w:p>
  <w:p w:rsidR="0040103B" w:rsidRPr="008E1B8E" w:rsidRDefault="0040103B">
    <w:pPr>
      <w:pStyle w:val="a5"/>
      <w:jc w:val="right"/>
      <w:rPr>
        <w:sz w:val="16"/>
        <w:szCs w:val="16"/>
      </w:rPr>
    </w:pPr>
    <w:r w:rsidRPr="008E1B8E">
      <w:rPr>
        <w:sz w:val="16"/>
        <w:szCs w:val="16"/>
      </w:rPr>
      <w:fldChar w:fldCharType="begin"/>
    </w:r>
    <w:r w:rsidRPr="008E1B8E">
      <w:rPr>
        <w:sz w:val="16"/>
        <w:szCs w:val="16"/>
      </w:rPr>
      <w:instrText xml:space="preserve"> PAGE   \* MERGEFORMAT </w:instrText>
    </w:r>
    <w:r w:rsidRPr="008E1B8E">
      <w:rPr>
        <w:sz w:val="16"/>
        <w:szCs w:val="16"/>
      </w:rPr>
      <w:fldChar w:fldCharType="separate"/>
    </w:r>
    <w:r w:rsidR="006249A0">
      <w:rPr>
        <w:noProof/>
        <w:sz w:val="16"/>
        <w:szCs w:val="16"/>
      </w:rPr>
      <w:t>63</w:t>
    </w:r>
    <w:r w:rsidRPr="008E1B8E">
      <w:rPr>
        <w:noProof/>
        <w:sz w:val="16"/>
        <w:szCs w:val="16"/>
      </w:rPr>
      <w:fldChar w:fldCharType="end"/>
    </w:r>
  </w:p>
  <w:p w:rsidR="0040103B" w:rsidRPr="00804EFE" w:rsidRDefault="0040103B" w:rsidP="00804EF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750" w:rsidRDefault="009A3750" w:rsidP="00D74E8C">
      <w:r>
        <w:separator/>
      </w:r>
    </w:p>
  </w:footnote>
  <w:footnote w:type="continuationSeparator" w:id="0">
    <w:p w:rsidR="009A3750" w:rsidRDefault="009A3750" w:rsidP="00D74E8C">
      <w:r>
        <w:continuationSeparator/>
      </w:r>
    </w:p>
  </w:footnote>
  <w:footnote w:id="1">
    <w:p w:rsidR="0040103B" w:rsidRPr="009A4F15" w:rsidRDefault="0040103B" w:rsidP="009A4F15">
      <w:pPr>
        <w:spacing w:line="276" w:lineRule="auto"/>
        <w:jc w:val="both"/>
        <w:rPr>
          <w:sz w:val="18"/>
          <w:szCs w:val="20"/>
        </w:rPr>
      </w:pPr>
      <w:r w:rsidRPr="009A4F15">
        <w:rPr>
          <w:rStyle w:val="ae"/>
          <w:sz w:val="18"/>
          <w:szCs w:val="20"/>
        </w:rPr>
        <w:footnoteRef/>
      </w:r>
      <w:r w:rsidRPr="009A4F15">
        <w:rPr>
          <w:sz w:val="18"/>
          <w:szCs w:val="20"/>
        </w:rPr>
        <w:t xml:space="preserve"> </w:t>
      </w:r>
      <w:r w:rsidRPr="009A4F15">
        <w:rPr>
          <w:bCs/>
          <w:sz w:val="18"/>
          <w:szCs w:val="20"/>
        </w:rPr>
        <w:t>Документът се подписва от законния представител на участника или от надлежно упълномощено лице. Печатът се полага</w:t>
      </w:r>
      <w:r>
        <w:rPr>
          <w:bCs/>
          <w:sz w:val="18"/>
          <w:szCs w:val="20"/>
        </w:rPr>
        <w:t>,</w:t>
      </w:r>
      <w:r w:rsidRPr="009A4F15">
        <w:rPr>
          <w:bCs/>
          <w:sz w:val="18"/>
          <w:szCs w:val="20"/>
        </w:rPr>
        <w:t xml:space="preserve"> в случай че е приложимо.</w:t>
      </w:r>
    </w:p>
  </w:footnote>
  <w:footnote w:id="2">
    <w:p w:rsidR="0040103B" w:rsidRPr="00794DFC" w:rsidRDefault="0040103B" w:rsidP="009A4F15">
      <w:pPr>
        <w:tabs>
          <w:tab w:val="left" w:pos="426"/>
        </w:tabs>
        <w:spacing w:line="276" w:lineRule="auto"/>
        <w:rPr>
          <w:sz w:val="18"/>
          <w:szCs w:val="20"/>
        </w:rPr>
      </w:pPr>
      <w:r w:rsidRPr="00794DFC">
        <w:rPr>
          <w:sz w:val="18"/>
          <w:szCs w:val="20"/>
        </w:rPr>
        <w:footnoteRef/>
      </w:r>
      <w:r w:rsidRPr="00794DFC">
        <w:rPr>
          <w:sz w:val="18"/>
          <w:szCs w:val="20"/>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rsidR="0040103B" w:rsidRPr="00794DFC" w:rsidRDefault="0040103B" w:rsidP="009A4F15">
      <w:pPr>
        <w:tabs>
          <w:tab w:val="left" w:pos="426"/>
        </w:tabs>
        <w:spacing w:line="276" w:lineRule="auto"/>
        <w:rPr>
          <w:sz w:val="18"/>
          <w:szCs w:val="20"/>
        </w:rPr>
      </w:pPr>
      <w:r w:rsidRPr="00794DFC">
        <w:rPr>
          <w:sz w:val="18"/>
          <w:szCs w:val="20"/>
        </w:rPr>
        <w:footnoteRef/>
      </w:r>
      <w:r w:rsidRPr="00794DFC">
        <w:rPr>
          <w:sz w:val="18"/>
          <w:szCs w:val="20"/>
        </w:rPr>
        <w:tab/>
        <w:t>За възлагащите органи: или обявление за предварителна информация, използвано като покана за участие в състезателна процедура, или обявление за поръчка.</w:t>
      </w:r>
      <w:r w:rsidRPr="00794DFC">
        <w:rPr>
          <w:sz w:val="18"/>
          <w:szCs w:val="20"/>
        </w:rPr>
        <w:br/>
        <w:t>За възложителите: периодично индикативно обявление, използвано като покана за участие в състезателна процедура, обявление за поръчка или обявление за съществуването на квалификационна система.</w:t>
      </w:r>
    </w:p>
  </w:footnote>
  <w:footnote w:id="4">
    <w:p w:rsidR="0040103B" w:rsidRPr="00794DFC" w:rsidRDefault="0040103B" w:rsidP="009A4F15">
      <w:pPr>
        <w:tabs>
          <w:tab w:val="left" w:pos="426"/>
        </w:tabs>
        <w:spacing w:line="276" w:lineRule="auto"/>
        <w:rPr>
          <w:sz w:val="18"/>
          <w:szCs w:val="20"/>
        </w:rPr>
      </w:pPr>
      <w:r w:rsidRPr="00794DFC">
        <w:rPr>
          <w:sz w:val="18"/>
          <w:szCs w:val="20"/>
        </w:rPr>
        <w:footnoteRef/>
      </w:r>
      <w:r w:rsidRPr="00794DFC">
        <w:rPr>
          <w:sz w:val="18"/>
          <w:szCs w:val="20"/>
        </w:rPr>
        <w:tab/>
        <w:t>Информацията да се копира от раздел I, точка I.1 от съответното обявление.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rsidR="0040103B" w:rsidRPr="00BD225E" w:rsidRDefault="0040103B" w:rsidP="009A4F15">
      <w:pPr>
        <w:tabs>
          <w:tab w:val="left" w:pos="426"/>
        </w:tabs>
        <w:spacing w:line="276" w:lineRule="auto"/>
        <w:rPr>
          <w:sz w:val="20"/>
          <w:szCs w:val="20"/>
        </w:rPr>
      </w:pPr>
      <w:r w:rsidRPr="00BD225E">
        <w:rPr>
          <w:sz w:val="20"/>
          <w:szCs w:val="20"/>
        </w:rPr>
        <w:footnoteRef/>
      </w:r>
      <w:r w:rsidRPr="00BD225E">
        <w:rPr>
          <w:sz w:val="20"/>
          <w:szCs w:val="20"/>
        </w:rPr>
        <w:tab/>
        <w:t xml:space="preserve">Вж. </w:t>
      </w:r>
      <w:r w:rsidRPr="00794DFC">
        <w:rPr>
          <w:sz w:val="18"/>
          <w:szCs w:val="20"/>
        </w:rPr>
        <w:t>точки</w:t>
      </w:r>
      <w:r w:rsidRPr="00BD225E">
        <w:rPr>
          <w:sz w:val="20"/>
          <w:szCs w:val="20"/>
        </w:rPr>
        <w:t xml:space="preserve"> II. 1.1 и II.1.3 от съответното обявление</w:t>
      </w:r>
    </w:p>
  </w:footnote>
  <w:footnote w:id="6">
    <w:p w:rsidR="0040103B" w:rsidRPr="00794DFC" w:rsidRDefault="0040103B" w:rsidP="00794DFC">
      <w:pPr>
        <w:tabs>
          <w:tab w:val="left" w:pos="426"/>
        </w:tabs>
        <w:spacing w:line="276" w:lineRule="auto"/>
        <w:rPr>
          <w:sz w:val="18"/>
          <w:szCs w:val="20"/>
        </w:rPr>
      </w:pPr>
      <w:r w:rsidRPr="00794DFC">
        <w:rPr>
          <w:sz w:val="18"/>
          <w:szCs w:val="20"/>
        </w:rPr>
        <w:footnoteRef/>
      </w:r>
      <w:r w:rsidRPr="00794DFC">
        <w:rPr>
          <w:sz w:val="18"/>
          <w:szCs w:val="20"/>
        </w:rPr>
        <w:tab/>
        <w:t>Вж. точка II. 1.1 от съответното обявление</w:t>
      </w:r>
    </w:p>
  </w:footnote>
  <w:footnote w:id="7">
    <w:p w:rsidR="0040103B" w:rsidRPr="00794DFC" w:rsidRDefault="0040103B" w:rsidP="00794DFC">
      <w:pPr>
        <w:tabs>
          <w:tab w:val="left" w:pos="426"/>
        </w:tabs>
        <w:spacing w:line="276" w:lineRule="auto"/>
        <w:rPr>
          <w:sz w:val="18"/>
          <w:szCs w:val="20"/>
        </w:rPr>
      </w:pPr>
      <w:r w:rsidRPr="00794DFC">
        <w:rPr>
          <w:sz w:val="18"/>
          <w:szCs w:val="20"/>
        </w:rPr>
        <w:footnoteRef/>
      </w:r>
      <w:r w:rsidRPr="00794DFC">
        <w:rPr>
          <w:sz w:val="18"/>
          <w:szCs w:val="20"/>
        </w:rPr>
        <w:tab/>
        <w:t>Моля повторете информацията относно лицата за контакт толкова пъти, колкото е необходимо.</w:t>
      </w:r>
    </w:p>
  </w:footnote>
  <w:footnote w:id="8">
    <w:p w:rsidR="0040103B" w:rsidRPr="00794DFC" w:rsidRDefault="0040103B" w:rsidP="00794DFC">
      <w:pPr>
        <w:tabs>
          <w:tab w:val="left" w:pos="426"/>
        </w:tabs>
        <w:spacing w:line="276" w:lineRule="auto"/>
        <w:rPr>
          <w:sz w:val="18"/>
          <w:szCs w:val="20"/>
        </w:rPr>
      </w:pPr>
      <w:r w:rsidRPr="00794DFC">
        <w:rPr>
          <w:sz w:val="18"/>
          <w:szCs w:val="20"/>
        </w:rPr>
        <w:footnoteRef/>
      </w:r>
      <w:r w:rsidRPr="00794DFC">
        <w:rPr>
          <w:sz w:val="18"/>
          <w:szCs w:val="20"/>
        </w:rPr>
        <w:tab/>
        <w:t xml:space="preserve">Вж. Препоръка на Комисията от 6 май 2003 г. относно определението за </w:t>
      </w:r>
      <w:proofErr w:type="spellStart"/>
      <w:r w:rsidRPr="00794DFC">
        <w:rPr>
          <w:sz w:val="18"/>
          <w:szCs w:val="20"/>
        </w:rPr>
        <w:t>микро-</w:t>
      </w:r>
      <w:proofErr w:type="spellEnd"/>
      <w:r w:rsidRPr="00794DFC">
        <w:rPr>
          <w:sz w:val="18"/>
          <w:szCs w:val="20"/>
        </w:rPr>
        <w:t xml:space="preserve">, малки и средни предприятия (ОВ L 124, 20.5.2003 г., стр. 36). Тази информация се изисква само за статистически цели. </w:t>
      </w:r>
      <w:r w:rsidRPr="00794DFC">
        <w:rPr>
          <w:sz w:val="18"/>
          <w:szCs w:val="20"/>
        </w:rPr>
        <w:br/>
      </w:r>
      <w:proofErr w:type="spellStart"/>
      <w:r w:rsidRPr="00794DFC">
        <w:rPr>
          <w:sz w:val="18"/>
          <w:szCs w:val="20"/>
        </w:rPr>
        <w:t>Микропредприятия</w:t>
      </w:r>
      <w:proofErr w:type="spellEnd"/>
      <w:r w:rsidRPr="00794DFC">
        <w:rPr>
          <w:sz w:val="18"/>
          <w:szCs w:val="20"/>
        </w:rPr>
        <w:t>: .предприятие, в което са заети по-малко от 10 лица и чийто годишен оборот и/или годишен счетоводен баланс не надхвърля 2 млн. евро.</w:t>
      </w:r>
      <w:r w:rsidRPr="00794DFC">
        <w:rPr>
          <w:sz w:val="18"/>
          <w:szCs w:val="20"/>
        </w:rPr>
        <w:b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794DFC">
        <w:rPr>
          <w:sz w:val="18"/>
          <w:szCs w:val="20"/>
        </w:rPr>
        <w:br/>
        <w:t xml:space="preserve">Средни предприятия, предприятия, които не са нито </w:t>
      </w:r>
      <w:proofErr w:type="spellStart"/>
      <w:r w:rsidRPr="00794DFC">
        <w:rPr>
          <w:sz w:val="18"/>
          <w:szCs w:val="20"/>
        </w:rPr>
        <w:t>микро-</w:t>
      </w:r>
      <w:proofErr w:type="spellEnd"/>
      <w:r w:rsidRPr="00794DFC">
        <w:rPr>
          <w:sz w:val="18"/>
          <w:szCs w:val="20"/>
        </w:rPr>
        <w:t>, нито малки предприятия и в които са заети по-малко от 250 лица и чийто годишен оборот не надхвърля 50 млн. евро, и/или годишният им счетоводен баланс не надхвърля 43 милиона евро.</w:t>
      </w:r>
    </w:p>
  </w:footnote>
  <w:footnote w:id="9">
    <w:p w:rsidR="0040103B" w:rsidRPr="00794DFC" w:rsidRDefault="0040103B" w:rsidP="00794DFC">
      <w:pPr>
        <w:tabs>
          <w:tab w:val="left" w:pos="426"/>
        </w:tabs>
        <w:spacing w:line="276" w:lineRule="auto"/>
        <w:rPr>
          <w:sz w:val="18"/>
          <w:szCs w:val="20"/>
        </w:rPr>
      </w:pPr>
      <w:r w:rsidRPr="00794DFC">
        <w:rPr>
          <w:sz w:val="18"/>
          <w:szCs w:val="20"/>
        </w:rPr>
        <w:footnoteRef/>
      </w:r>
      <w:r w:rsidRPr="00794DFC">
        <w:rPr>
          <w:sz w:val="18"/>
          <w:szCs w:val="20"/>
        </w:rPr>
        <w:tab/>
        <w:t>Вж. точка III.1.5 от обявлението за поръчка</w:t>
      </w:r>
    </w:p>
  </w:footnote>
  <w:footnote w:id="10">
    <w:p w:rsidR="0040103B" w:rsidRPr="0035007B" w:rsidRDefault="0040103B" w:rsidP="00794DFC">
      <w:pPr>
        <w:tabs>
          <w:tab w:val="left" w:pos="426"/>
        </w:tabs>
        <w:spacing w:line="276" w:lineRule="auto"/>
        <w:rPr>
          <w:sz w:val="20"/>
          <w:szCs w:val="20"/>
        </w:rPr>
      </w:pPr>
      <w:r w:rsidRPr="0035007B">
        <w:rPr>
          <w:sz w:val="20"/>
          <w:szCs w:val="20"/>
        </w:rPr>
        <w:footnoteRef/>
      </w:r>
      <w:r w:rsidRPr="0035007B">
        <w:rPr>
          <w:sz w:val="20"/>
          <w:szCs w:val="20"/>
        </w:rPr>
        <w:tab/>
        <w:t xml:space="preserve">Т.е. </w:t>
      </w:r>
      <w:r w:rsidRPr="00794DFC">
        <w:rPr>
          <w:sz w:val="18"/>
          <w:szCs w:val="20"/>
        </w:rPr>
        <w:t>основната</w:t>
      </w:r>
      <w:r w:rsidRPr="0035007B">
        <w:rPr>
          <w:sz w:val="20"/>
          <w:szCs w:val="20"/>
        </w:rPr>
        <w:t xml:space="preserve"> му цел е социалната и професионална интеграция на хора с увреждания или в неравностойно положение.</w:t>
      </w:r>
    </w:p>
  </w:footnote>
  <w:footnote w:id="11">
    <w:p w:rsidR="0040103B" w:rsidRPr="00794DFC" w:rsidRDefault="0040103B" w:rsidP="00794DFC">
      <w:pPr>
        <w:tabs>
          <w:tab w:val="left" w:pos="426"/>
        </w:tabs>
        <w:spacing w:line="276" w:lineRule="auto"/>
        <w:rPr>
          <w:sz w:val="18"/>
          <w:szCs w:val="20"/>
        </w:rPr>
      </w:pPr>
      <w:r w:rsidRPr="00794DFC">
        <w:rPr>
          <w:sz w:val="18"/>
          <w:szCs w:val="20"/>
        </w:rPr>
        <w:footnoteRef/>
      </w:r>
      <w:r w:rsidRPr="00794DFC">
        <w:rPr>
          <w:sz w:val="18"/>
          <w:szCs w:val="20"/>
        </w:rPr>
        <w:tab/>
        <w:t>Позоваванията и класификацията, ако има такива, са определени в сертификацията.</w:t>
      </w:r>
    </w:p>
  </w:footnote>
  <w:footnote w:id="12">
    <w:p w:rsidR="0040103B" w:rsidRPr="00794DFC" w:rsidRDefault="0040103B" w:rsidP="00794DFC">
      <w:pPr>
        <w:tabs>
          <w:tab w:val="left" w:pos="426"/>
        </w:tabs>
        <w:spacing w:line="276" w:lineRule="auto"/>
        <w:rPr>
          <w:sz w:val="18"/>
          <w:szCs w:val="20"/>
        </w:rPr>
      </w:pPr>
      <w:r w:rsidRPr="00794DFC">
        <w:rPr>
          <w:sz w:val="18"/>
          <w:szCs w:val="20"/>
        </w:rPr>
        <w:footnoteRef/>
      </w:r>
      <w:r w:rsidRPr="00794DFC">
        <w:rPr>
          <w:sz w:val="18"/>
          <w:szCs w:val="20"/>
        </w:rPr>
        <w:tab/>
        <w:t>По-специално като част от група, консорциум, съвместно предприятие или други подобни.</w:t>
      </w:r>
    </w:p>
  </w:footnote>
  <w:footnote w:id="13">
    <w:p w:rsidR="0040103B" w:rsidRPr="00794DFC" w:rsidRDefault="0040103B" w:rsidP="00794DFC">
      <w:pPr>
        <w:tabs>
          <w:tab w:val="left" w:pos="426"/>
        </w:tabs>
        <w:spacing w:line="276" w:lineRule="auto"/>
        <w:rPr>
          <w:sz w:val="18"/>
          <w:szCs w:val="20"/>
        </w:rPr>
      </w:pPr>
      <w:r w:rsidRPr="00794DFC">
        <w:rPr>
          <w:sz w:val="18"/>
          <w:szCs w:val="20"/>
        </w:rPr>
        <w:footnoteRef/>
      </w:r>
      <w:r w:rsidRPr="00794DFC">
        <w:rPr>
          <w:sz w:val="18"/>
          <w:szCs w:val="20"/>
        </w:rPr>
        <w:tab/>
        <w:t>Например за технически органи, участващи в контрола на качеството: част IV, раздел В, точка 3:</w:t>
      </w:r>
    </w:p>
  </w:footnote>
  <w:footnote w:id="14">
    <w:p w:rsidR="0040103B" w:rsidRPr="00794DFC" w:rsidRDefault="0040103B" w:rsidP="00794DFC">
      <w:pPr>
        <w:tabs>
          <w:tab w:val="left" w:pos="426"/>
        </w:tabs>
        <w:spacing w:line="276" w:lineRule="auto"/>
        <w:rPr>
          <w:sz w:val="18"/>
          <w:szCs w:val="20"/>
        </w:rPr>
      </w:pPr>
      <w:r w:rsidRPr="00794DFC">
        <w:rPr>
          <w:sz w:val="18"/>
          <w:szCs w:val="20"/>
        </w:rPr>
        <w:footnoteRef/>
      </w:r>
      <w:r w:rsidRPr="00794DFC">
        <w:rPr>
          <w:sz w:val="18"/>
          <w:szCs w:val="20"/>
        </w:rPr>
        <w:tab/>
        <w:t xml:space="preserve">Съгласно определението в </w:t>
      </w:r>
      <w:r>
        <w:rPr>
          <w:sz w:val="18"/>
          <w:szCs w:val="20"/>
        </w:rPr>
        <w:t xml:space="preserve">чл. </w:t>
      </w:r>
      <w:r w:rsidRPr="00794DFC">
        <w:rPr>
          <w:sz w:val="18"/>
          <w:szCs w:val="20"/>
        </w:rPr>
        <w:t>2 от Рамково решение 2008/841/ПВР на Съвета от 24 октомври 2008 г. относно борбата с организираната престъпност (ОВ L 300, 11.11.2008 г., стр. 42).</w:t>
      </w:r>
    </w:p>
  </w:footnote>
  <w:footnote w:id="15">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Съгласно определението в чл.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w:t>
      </w:r>
      <w:r w:rsidR="006249A0">
        <w:rPr>
          <w:sz w:val="18"/>
          <w:szCs w:val="20"/>
        </w:rPr>
        <w:t xml:space="preserve"> </w:t>
      </w:r>
      <w:r w:rsidRPr="009247D6">
        <w:rPr>
          <w:sz w:val="18"/>
          <w:szCs w:val="20"/>
        </w:rPr>
        <w:t xml:space="preserve">ОВ С 195, 25.6.1997 г., стр. 1, и в чл. 2, параграф 1 от Рамково решение 2003/568/ПВР на Съвета от 22 юли 2003 г. относно борбата с корупцията в частния сектор (ОВ L 192, 31.7.2003 г., </w:t>
      </w:r>
      <w:proofErr w:type="spellStart"/>
      <w:r w:rsidRPr="009247D6">
        <w:rPr>
          <w:sz w:val="18"/>
          <w:szCs w:val="20"/>
        </w:rPr>
        <w:t>стp</w:t>
      </w:r>
      <w:proofErr w:type="spellEnd"/>
      <w:r w:rsidRPr="009247D6">
        <w:rPr>
          <w:sz w:val="18"/>
          <w:szCs w:val="20"/>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По смисъла на чл. 1 от Конвенцията за защита на финансовите интереси на Европейските общности (ОВ C 316, 27.11.1995 г., стр. 48).</w:t>
      </w:r>
    </w:p>
  </w:footnote>
  <w:footnote w:id="17">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rsidRPr="009247D6">
        <w:rPr>
          <w:sz w:val="18"/>
          <w:szCs w:val="20"/>
        </w:rPr>
        <w:t>подбудителство</w:t>
      </w:r>
      <w:proofErr w:type="spellEnd"/>
      <w:r w:rsidRPr="009247D6">
        <w:rPr>
          <w:sz w:val="18"/>
          <w:szCs w:val="20"/>
        </w:rPr>
        <w:t xml:space="preserve">, </w:t>
      </w:r>
      <w:proofErr w:type="spellStart"/>
      <w:r w:rsidRPr="009247D6">
        <w:rPr>
          <w:sz w:val="18"/>
          <w:szCs w:val="20"/>
        </w:rPr>
        <w:t>помагачество</w:t>
      </w:r>
      <w:proofErr w:type="spellEnd"/>
      <w:r w:rsidRPr="009247D6">
        <w:rPr>
          <w:sz w:val="18"/>
          <w:szCs w:val="20"/>
        </w:rPr>
        <w:t xml:space="preserve"> или съучастие или опит за извършване на престъпление, както е посочено в чл. 4 от същото рамково решение.</w:t>
      </w:r>
    </w:p>
  </w:footnote>
  <w:footnote w:id="18">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Съгласно определението в чл.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(ОВ L 309, 25.11.2005 г., стр. 15).</w:t>
      </w:r>
    </w:p>
  </w:footnote>
  <w:footnote w:id="19">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Съгласно определението в чл.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Моля да се повтори толкова пъти, колкото е необходимо.</w:t>
      </w:r>
    </w:p>
  </w:footnote>
  <w:footnote w:id="21">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Моля да се повтори толкова пъти, колкото е необходимо.</w:t>
      </w:r>
    </w:p>
  </w:footnote>
  <w:footnote w:id="22">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Моля да се повтори толкова пъти, колкото е необходимо.</w:t>
      </w:r>
    </w:p>
  </w:footnote>
  <w:footnote w:id="23">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В съответствие с националните разпоредби за прилагане на чл. 57, параграф 6 от Директива 2014/24/ЕС.</w:t>
      </w:r>
    </w:p>
  </w:footnote>
  <w:footnote w:id="24">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Моля да се повтори толкова пъти, колкото е необходимо.</w:t>
      </w:r>
    </w:p>
  </w:footnote>
  <w:footnote w:id="26">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Вж. чл. 57, параграф 4 от Директива 2014/24/ЕС</w:t>
      </w:r>
    </w:p>
  </w:footnote>
  <w:footnote w:id="27">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 18, параграф 2 от Директива 2014/24/ЕС</w:t>
      </w:r>
    </w:p>
  </w:footnote>
  <w:footnote w:id="28">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Вж. националното законодателство, съответното обявление или документацията за обществената поръчка.</w:t>
      </w:r>
    </w:p>
  </w:footnote>
  <w:footnote w:id="29">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 xml:space="preserve">Тази информация не трябва да се дава, ако изключването на икономически оператори в един от случаите, изброени в букви а) — е), е задължително съгласно приложимото национално право без каквато и да е възможност за </w:t>
      </w:r>
      <w:proofErr w:type="spellStart"/>
      <w:r w:rsidRPr="009247D6">
        <w:rPr>
          <w:sz w:val="18"/>
          <w:szCs w:val="20"/>
        </w:rPr>
        <w:t>дерогация</w:t>
      </w:r>
      <w:proofErr w:type="spellEnd"/>
      <w:r w:rsidRPr="009247D6">
        <w:rPr>
          <w:sz w:val="18"/>
          <w:szCs w:val="20"/>
        </w:rPr>
        <w:t>, дори ако икономическият оператор е в състояние да изпълни поръчката.</w:t>
      </w:r>
    </w:p>
  </w:footnote>
  <w:footnote w:id="30">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Както е посочено в националното законодателство, съответното обявление или в документацията за обществената поръчка.</w:t>
      </w:r>
    </w:p>
  </w:footnote>
  <w:footnote w:id="32">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Моля да се повтори толкова пъти, колкото е необходимо.</w:t>
      </w:r>
    </w:p>
  </w:footnote>
  <w:footnote w:id="33">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Както е описано в приложение XI към Директива 2014/24/ЕС; 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Само ако е разрешено в съответното обявление или в документацията за обществената поръчка.</w:t>
      </w:r>
    </w:p>
  </w:footnote>
  <w:footnote w:id="35">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Само ако е разрешено в съответното обявление или в документацията за обществената поръчка.</w:t>
      </w:r>
    </w:p>
  </w:footnote>
  <w:footnote w:id="36">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Например съотношението между активите и пасивите.</w:t>
      </w:r>
    </w:p>
  </w:footnote>
  <w:footnote w:id="37">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Възлагащите органи могат да изискат наличието на опит до пет години и да приемат опит отпреди повече от пет години.</w:t>
      </w:r>
    </w:p>
  </w:footnote>
  <w:footnote w:id="38">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Възлагащите органи могат да изискат наличието на опит до три години и да приемат опит отпреди повече от три години.</w:t>
      </w:r>
    </w:p>
  </w:footnote>
  <w:footnote w:id="39">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С други думи, всички получатели следва да бъдат изброени и списъкът следва да включва публичните и частните клиенти за съответните доставки или услуги.</w:t>
      </w:r>
    </w:p>
  </w:footnote>
  <w:footnote w:id="40">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1">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2">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 xml:space="preserve">Ако икономическият оператор е решил да възложи </w:t>
      </w:r>
      <w:proofErr w:type="spellStart"/>
      <w:r w:rsidRPr="009247D6">
        <w:rPr>
          <w:sz w:val="18"/>
          <w:szCs w:val="20"/>
        </w:rPr>
        <w:t>подизпълнението</w:t>
      </w:r>
      <w:proofErr w:type="spellEnd"/>
      <w:r w:rsidRPr="009247D6">
        <w:rPr>
          <w:sz w:val="18"/>
          <w:szCs w:val="20"/>
        </w:rPr>
        <w:t xml:space="preserve"> на част от договора и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3">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Моля, посочете ясно към кой документ се отнася отговорът.</w:t>
      </w:r>
    </w:p>
  </w:footnote>
  <w:footnote w:id="44">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Моля да се повтори толкова пъти, колкото е необходимо.</w:t>
      </w:r>
    </w:p>
  </w:footnote>
  <w:footnote w:id="45">
    <w:p w:rsidR="0040103B" w:rsidRPr="009247D6" w:rsidRDefault="0040103B" w:rsidP="009247D6">
      <w:pPr>
        <w:tabs>
          <w:tab w:val="left" w:pos="426"/>
        </w:tabs>
        <w:spacing w:line="276" w:lineRule="auto"/>
        <w:rPr>
          <w:sz w:val="18"/>
          <w:szCs w:val="20"/>
        </w:rPr>
      </w:pPr>
      <w:r w:rsidRPr="009247D6">
        <w:rPr>
          <w:sz w:val="18"/>
          <w:szCs w:val="20"/>
        </w:rPr>
        <w:footnoteRef/>
      </w:r>
      <w:r w:rsidRPr="009247D6">
        <w:rPr>
          <w:sz w:val="18"/>
          <w:szCs w:val="20"/>
        </w:rPr>
        <w:tab/>
        <w:t>Моля да се повтори толкова пъти, колкото е необходимо.</w:t>
      </w:r>
    </w:p>
  </w:footnote>
  <w:footnote w:id="46">
    <w:p w:rsidR="0040103B" w:rsidRPr="009247D6" w:rsidRDefault="0040103B" w:rsidP="009247D6">
      <w:pPr>
        <w:tabs>
          <w:tab w:val="left" w:pos="426"/>
        </w:tabs>
        <w:spacing w:line="276" w:lineRule="auto"/>
        <w:jc w:val="both"/>
        <w:rPr>
          <w:sz w:val="18"/>
          <w:szCs w:val="20"/>
        </w:rPr>
      </w:pPr>
      <w:r w:rsidRPr="009247D6">
        <w:rPr>
          <w:sz w:val="18"/>
          <w:szCs w:val="20"/>
        </w:rPr>
        <w:footnoteRef/>
      </w:r>
      <w:r w:rsidRPr="009247D6">
        <w:rPr>
          <w:sz w:val="18"/>
          <w:szCs w:val="20"/>
        </w:rPr>
        <w:tab/>
        <w:t xml:space="preserve">При условие, че икономическият оператор е предоставил необходимата информация (уеб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 </w:t>
      </w:r>
    </w:p>
  </w:footnote>
  <w:footnote w:id="47">
    <w:p w:rsidR="0040103B" w:rsidRPr="009247D6" w:rsidRDefault="0040103B" w:rsidP="009247D6">
      <w:pPr>
        <w:tabs>
          <w:tab w:val="left" w:pos="426"/>
        </w:tabs>
        <w:spacing w:line="276" w:lineRule="auto"/>
        <w:jc w:val="both"/>
        <w:rPr>
          <w:sz w:val="18"/>
          <w:szCs w:val="20"/>
        </w:rPr>
      </w:pPr>
      <w:r w:rsidRPr="009247D6">
        <w:rPr>
          <w:sz w:val="18"/>
          <w:szCs w:val="20"/>
        </w:rPr>
        <w:footnoteRef/>
      </w:r>
      <w:r w:rsidRPr="009247D6">
        <w:rPr>
          <w:sz w:val="18"/>
          <w:szCs w:val="20"/>
        </w:rPr>
        <w:tab/>
        <w:t>В зависимост от националните разпоредби за прилагането на чл. 59, параграф 5, втора алинея от Директива 2014/24/ЕС</w:t>
      </w:r>
    </w:p>
  </w:footnote>
  <w:footnote w:id="48">
    <w:p w:rsidR="0040103B" w:rsidRPr="009247D6" w:rsidRDefault="0040103B" w:rsidP="009247D6">
      <w:pPr>
        <w:spacing w:line="276" w:lineRule="auto"/>
        <w:jc w:val="both"/>
        <w:rPr>
          <w:sz w:val="18"/>
          <w:szCs w:val="20"/>
        </w:rPr>
      </w:pPr>
      <w:r w:rsidRPr="009247D6">
        <w:rPr>
          <w:rStyle w:val="ae"/>
          <w:sz w:val="18"/>
          <w:szCs w:val="20"/>
        </w:rPr>
        <w:footnoteRef/>
      </w:r>
      <w:r w:rsidRPr="009247D6">
        <w:rPr>
          <w:sz w:val="18"/>
          <w:szCs w:val="20"/>
        </w:rPr>
        <w:t xml:space="preserve"> </w:t>
      </w:r>
      <w:r w:rsidRPr="009247D6">
        <w:rPr>
          <w:bCs/>
          <w:sz w:val="18"/>
          <w:szCs w:val="20"/>
        </w:rPr>
        <w:t>Документът се подписва от законния представител на участника или от надлежно упълномощено лице. Печатът се полага в случай че е приложимо.</w:t>
      </w:r>
    </w:p>
  </w:footnote>
  <w:footnote w:id="49">
    <w:p w:rsidR="0040103B" w:rsidRPr="0035007B" w:rsidRDefault="0040103B" w:rsidP="008F7BF7">
      <w:pPr>
        <w:pStyle w:val="ad"/>
        <w:rPr>
          <w:i/>
          <w:iCs/>
        </w:rPr>
      </w:pPr>
      <w:r w:rsidRPr="0035007B">
        <w:rPr>
          <w:i/>
          <w:iCs/>
          <w:lang w:val="ru-RU"/>
        </w:rPr>
        <w:t>*</w:t>
      </w:r>
      <w:proofErr w:type="spellStart"/>
      <w:r w:rsidRPr="0035007B">
        <w:rPr>
          <w:i/>
          <w:iCs/>
        </w:rPr>
        <w:t>Настоящата</w:t>
      </w:r>
      <w:proofErr w:type="spellEnd"/>
      <w:r w:rsidRPr="0035007B">
        <w:rPr>
          <w:i/>
          <w:iCs/>
        </w:rPr>
        <w:t xml:space="preserve"> </w:t>
      </w:r>
      <w:proofErr w:type="spellStart"/>
      <w:r w:rsidRPr="0035007B">
        <w:rPr>
          <w:i/>
          <w:iCs/>
        </w:rPr>
        <w:t>декларация</w:t>
      </w:r>
      <w:proofErr w:type="spellEnd"/>
      <w:r w:rsidRPr="0035007B">
        <w:rPr>
          <w:i/>
          <w:iCs/>
        </w:rPr>
        <w:t xml:space="preserve"> </w:t>
      </w:r>
      <w:proofErr w:type="spellStart"/>
      <w:r w:rsidRPr="0035007B">
        <w:rPr>
          <w:i/>
          <w:iCs/>
        </w:rPr>
        <w:t>се</w:t>
      </w:r>
      <w:proofErr w:type="spellEnd"/>
      <w:r w:rsidRPr="0035007B">
        <w:rPr>
          <w:i/>
          <w:iCs/>
        </w:rPr>
        <w:t xml:space="preserve"> </w:t>
      </w:r>
      <w:proofErr w:type="spellStart"/>
      <w:r w:rsidRPr="0035007B">
        <w:rPr>
          <w:i/>
          <w:iCs/>
        </w:rPr>
        <w:t>попълва</w:t>
      </w:r>
      <w:proofErr w:type="spellEnd"/>
      <w:r w:rsidRPr="0035007B">
        <w:rPr>
          <w:i/>
          <w:iCs/>
        </w:rPr>
        <w:t xml:space="preserve"> </w:t>
      </w:r>
      <w:proofErr w:type="spellStart"/>
      <w:r w:rsidRPr="0035007B">
        <w:rPr>
          <w:i/>
          <w:iCs/>
          <w:lang w:val="ru-RU"/>
        </w:rPr>
        <w:t>задължително</w:t>
      </w:r>
      <w:proofErr w:type="spellEnd"/>
      <w:r w:rsidRPr="0035007B">
        <w:rPr>
          <w:i/>
          <w:iCs/>
          <w:lang w:val="ru-RU"/>
        </w:rPr>
        <w:t xml:space="preserve"> от </w:t>
      </w:r>
      <w:proofErr w:type="spellStart"/>
      <w:r w:rsidRPr="0035007B">
        <w:rPr>
          <w:i/>
          <w:iCs/>
        </w:rPr>
        <w:t>представляващия</w:t>
      </w:r>
      <w:proofErr w:type="spellEnd"/>
      <w:r w:rsidR="006249A0">
        <w:rPr>
          <w:i/>
          <w:iCs/>
        </w:rPr>
        <w:t xml:space="preserve"> </w:t>
      </w:r>
      <w:proofErr w:type="spellStart"/>
      <w:r w:rsidRPr="0035007B">
        <w:rPr>
          <w:i/>
          <w:iCs/>
        </w:rPr>
        <w:t>участника</w:t>
      </w:r>
      <w:proofErr w:type="spellEnd"/>
      <w:r w:rsidRPr="0035007B">
        <w:rPr>
          <w:i/>
          <w:iCs/>
        </w:rPr>
        <w:t xml:space="preserve"> </w:t>
      </w:r>
      <w:proofErr w:type="spellStart"/>
      <w:r w:rsidRPr="0035007B">
        <w:rPr>
          <w:i/>
          <w:iCs/>
        </w:rPr>
        <w:t>по</w:t>
      </w:r>
      <w:proofErr w:type="spellEnd"/>
      <w:r w:rsidRPr="0035007B">
        <w:rPr>
          <w:i/>
          <w:iCs/>
        </w:rPr>
        <w:t xml:space="preserve"> </w:t>
      </w:r>
      <w:proofErr w:type="spellStart"/>
      <w:r w:rsidRPr="0035007B">
        <w:rPr>
          <w:i/>
          <w:iCs/>
        </w:rPr>
        <w:t>регистрация</w:t>
      </w:r>
      <w:proofErr w:type="spellEnd"/>
      <w:r w:rsidRPr="0035007B">
        <w:rPr>
          <w:i/>
          <w:iCs/>
          <w:lang w:val="ru-RU"/>
        </w:rPr>
        <w:t>.</w:t>
      </w:r>
      <w:r w:rsidRPr="0035007B">
        <w:rPr>
          <w:i/>
          <w:iCs/>
        </w:rPr>
        <w:t xml:space="preserve"> </w:t>
      </w:r>
    </w:p>
    <w:p w:rsidR="0040103B" w:rsidRPr="0035007B" w:rsidRDefault="0040103B" w:rsidP="008F7BF7">
      <w:pPr>
        <w:pStyle w:val="ad"/>
        <w:rPr>
          <w:i/>
          <w:iCs/>
        </w:rPr>
      </w:pPr>
    </w:p>
    <w:p w:rsidR="0040103B" w:rsidRPr="0035007B" w:rsidRDefault="0040103B" w:rsidP="008F7BF7">
      <w:pPr>
        <w:pStyle w:val="ad"/>
        <w:rPr>
          <w:i/>
          <w:iCs/>
        </w:rPr>
      </w:pPr>
    </w:p>
    <w:p w:rsidR="0040103B" w:rsidRPr="0035007B" w:rsidRDefault="0040103B" w:rsidP="008F7BF7">
      <w:pPr>
        <w:pStyle w:val="ad"/>
        <w:rPr>
          <w:i/>
          <w:iCs/>
        </w:rPr>
      </w:pPr>
    </w:p>
    <w:p w:rsidR="0040103B" w:rsidRPr="0035007B" w:rsidRDefault="0040103B" w:rsidP="008F7BF7">
      <w:pPr>
        <w:pStyle w:val="ad"/>
        <w:rPr>
          <w:lang w:val="ru-RU"/>
        </w:rPr>
      </w:pPr>
    </w:p>
  </w:footnote>
  <w:footnote w:id="50">
    <w:p w:rsidR="0040103B" w:rsidRPr="009247D6" w:rsidRDefault="0040103B" w:rsidP="009247D6">
      <w:pPr>
        <w:tabs>
          <w:tab w:val="left" w:pos="426"/>
        </w:tabs>
        <w:spacing w:line="276" w:lineRule="auto"/>
        <w:jc w:val="both"/>
        <w:rPr>
          <w:sz w:val="18"/>
          <w:szCs w:val="20"/>
        </w:rPr>
      </w:pPr>
      <w:r w:rsidRPr="009247D6">
        <w:rPr>
          <w:rStyle w:val="ae"/>
          <w:sz w:val="18"/>
          <w:szCs w:val="20"/>
        </w:rPr>
        <w:footnoteRef/>
      </w:r>
      <w:r w:rsidRPr="009247D6">
        <w:rPr>
          <w:sz w:val="18"/>
          <w:szCs w:val="20"/>
        </w:rPr>
        <w:t xml:space="preserve"> </w:t>
      </w:r>
      <w:r w:rsidRPr="009247D6">
        <w:rPr>
          <w:bCs/>
          <w:sz w:val="18"/>
          <w:szCs w:val="20"/>
        </w:rPr>
        <w:t>Документът се подписва от законния представител на участника или от надлежно упълномощено лице. Печатът се полага в случай че е приложимо.</w:t>
      </w:r>
    </w:p>
  </w:footnote>
  <w:footnote w:id="51">
    <w:p w:rsidR="0040103B" w:rsidRPr="009247D6" w:rsidRDefault="0040103B" w:rsidP="009247D6">
      <w:pPr>
        <w:spacing w:line="276" w:lineRule="auto"/>
        <w:jc w:val="both"/>
        <w:rPr>
          <w:sz w:val="18"/>
          <w:szCs w:val="20"/>
        </w:rPr>
      </w:pPr>
      <w:r w:rsidRPr="009247D6">
        <w:rPr>
          <w:rStyle w:val="ae"/>
          <w:sz w:val="18"/>
          <w:szCs w:val="20"/>
        </w:rPr>
        <w:footnoteRef/>
      </w:r>
      <w:r w:rsidRPr="009247D6">
        <w:rPr>
          <w:sz w:val="18"/>
          <w:szCs w:val="20"/>
        </w:rPr>
        <w:t xml:space="preserve"> </w:t>
      </w:r>
      <w:r w:rsidRPr="009247D6">
        <w:rPr>
          <w:bCs/>
          <w:sz w:val="18"/>
          <w:szCs w:val="20"/>
        </w:rPr>
        <w:t>Документът се подписва от законния представител на участника или от надлежно упълномощено лице. Печатът се полага</w:t>
      </w:r>
      <w:r>
        <w:rPr>
          <w:bCs/>
          <w:sz w:val="18"/>
          <w:szCs w:val="20"/>
        </w:rPr>
        <w:t>,</w:t>
      </w:r>
      <w:r w:rsidRPr="009247D6">
        <w:rPr>
          <w:bCs/>
          <w:sz w:val="18"/>
          <w:szCs w:val="20"/>
        </w:rPr>
        <w:t xml:space="preserve"> в случай че е приложимо.</w:t>
      </w:r>
    </w:p>
  </w:footnote>
  <w:footnote w:id="52">
    <w:p w:rsidR="0040103B" w:rsidRPr="0035007B" w:rsidRDefault="0040103B" w:rsidP="008F7BF7">
      <w:pPr>
        <w:pStyle w:val="ad"/>
        <w:rPr>
          <w:i/>
          <w:iCs/>
        </w:rPr>
      </w:pPr>
      <w:r w:rsidRPr="0035007B">
        <w:rPr>
          <w:i/>
          <w:iCs/>
          <w:lang w:val="ru-RU"/>
        </w:rPr>
        <w:t>*</w:t>
      </w:r>
      <w:proofErr w:type="spellStart"/>
      <w:r w:rsidRPr="0035007B">
        <w:rPr>
          <w:i/>
          <w:iCs/>
        </w:rPr>
        <w:t>Настоящата</w:t>
      </w:r>
      <w:proofErr w:type="spellEnd"/>
      <w:r w:rsidRPr="0035007B">
        <w:rPr>
          <w:i/>
          <w:iCs/>
        </w:rPr>
        <w:t xml:space="preserve"> </w:t>
      </w:r>
      <w:proofErr w:type="spellStart"/>
      <w:r w:rsidRPr="0035007B">
        <w:rPr>
          <w:i/>
          <w:iCs/>
        </w:rPr>
        <w:t>декларация</w:t>
      </w:r>
      <w:proofErr w:type="spellEnd"/>
      <w:r w:rsidRPr="0035007B">
        <w:rPr>
          <w:i/>
          <w:iCs/>
        </w:rPr>
        <w:t xml:space="preserve"> </w:t>
      </w:r>
      <w:proofErr w:type="spellStart"/>
      <w:r w:rsidRPr="0035007B">
        <w:rPr>
          <w:i/>
          <w:iCs/>
        </w:rPr>
        <w:t>се</w:t>
      </w:r>
      <w:proofErr w:type="spellEnd"/>
      <w:r w:rsidRPr="0035007B">
        <w:rPr>
          <w:i/>
          <w:iCs/>
        </w:rPr>
        <w:t xml:space="preserve"> </w:t>
      </w:r>
      <w:proofErr w:type="spellStart"/>
      <w:r w:rsidRPr="0035007B">
        <w:rPr>
          <w:i/>
          <w:iCs/>
        </w:rPr>
        <w:t>попълва</w:t>
      </w:r>
      <w:proofErr w:type="spellEnd"/>
      <w:r w:rsidRPr="0035007B">
        <w:rPr>
          <w:i/>
          <w:iCs/>
        </w:rPr>
        <w:t xml:space="preserve"> </w:t>
      </w:r>
      <w:proofErr w:type="spellStart"/>
      <w:r w:rsidRPr="0035007B">
        <w:rPr>
          <w:i/>
          <w:iCs/>
          <w:lang w:val="ru-RU"/>
        </w:rPr>
        <w:t>задължително</w:t>
      </w:r>
      <w:proofErr w:type="spellEnd"/>
      <w:r w:rsidRPr="0035007B">
        <w:rPr>
          <w:i/>
          <w:iCs/>
          <w:lang w:val="ru-RU"/>
        </w:rPr>
        <w:t xml:space="preserve"> от </w:t>
      </w:r>
      <w:proofErr w:type="spellStart"/>
      <w:r w:rsidRPr="0035007B">
        <w:rPr>
          <w:i/>
          <w:iCs/>
        </w:rPr>
        <w:t>представляващия</w:t>
      </w:r>
      <w:proofErr w:type="spellEnd"/>
      <w:r w:rsidR="006249A0">
        <w:rPr>
          <w:i/>
          <w:iCs/>
        </w:rPr>
        <w:t xml:space="preserve"> </w:t>
      </w:r>
      <w:proofErr w:type="spellStart"/>
      <w:r w:rsidRPr="0035007B">
        <w:rPr>
          <w:i/>
          <w:iCs/>
        </w:rPr>
        <w:t>участника</w:t>
      </w:r>
      <w:proofErr w:type="spellEnd"/>
      <w:r w:rsidRPr="0035007B">
        <w:rPr>
          <w:i/>
          <w:iCs/>
        </w:rPr>
        <w:t xml:space="preserve"> </w:t>
      </w:r>
      <w:proofErr w:type="spellStart"/>
      <w:r w:rsidRPr="0035007B">
        <w:rPr>
          <w:i/>
          <w:iCs/>
        </w:rPr>
        <w:t>по</w:t>
      </w:r>
      <w:proofErr w:type="spellEnd"/>
      <w:r w:rsidRPr="0035007B">
        <w:rPr>
          <w:i/>
          <w:iCs/>
        </w:rPr>
        <w:t xml:space="preserve"> </w:t>
      </w:r>
      <w:proofErr w:type="spellStart"/>
      <w:r w:rsidRPr="0035007B">
        <w:rPr>
          <w:i/>
          <w:iCs/>
        </w:rPr>
        <w:t>регистрация</w:t>
      </w:r>
      <w:proofErr w:type="spellEnd"/>
      <w:r w:rsidRPr="0035007B">
        <w:rPr>
          <w:i/>
          <w:iCs/>
          <w:lang w:val="ru-RU"/>
        </w:rPr>
        <w:t>.</w:t>
      </w:r>
      <w:r w:rsidRPr="0035007B">
        <w:rPr>
          <w:i/>
          <w:iCs/>
        </w:rPr>
        <w:t xml:space="preserve"> </w:t>
      </w:r>
    </w:p>
    <w:p w:rsidR="0040103B" w:rsidRPr="0035007B" w:rsidRDefault="0040103B" w:rsidP="008F7BF7">
      <w:pPr>
        <w:pStyle w:val="ad"/>
        <w:rPr>
          <w:lang w:val="ru-RU"/>
        </w:rPr>
      </w:pPr>
    </w:p>
  </w:footnote>
  <w:footnote w:id="53">
    <w:p w:rsidR="0040103B" w:rsidRPr="009247D6" w:rsidRDefault="0040103B" w:rsidP="009247D6">
      <w:pPr>
        <w:spacing w:line="276" w:lineRule="auto"/>
        <w:jc w:val="both"/>
        <w:rPr>
          <w:sz w:val="18"/>
          <w:szCs w:val="20"/>
        </w:rPr>
      </w:pPr>
      <w:r w:rsidRPr="009247D6">
        <w:rPr>
          <w:rStyle w:val="ae"/>
          <w:sz w:val="18"/>
          <w:szCs w:val="20"/>
        </w:rPr>
        <w:footnoteRef/>
      </w:r>
      <w:r w:rsidRPr="009247D6">
        <w:rPr>
          <w:sz w:val="18"/>
          <w:szCs w:val="20"/>
        </w:rPr>
        <w:t xml:space="preserve"> </w:t>
      </w:r>
      <w:r w:rsidRPr="009247D6">
        <w:rPr>
          <w:bCs/>
          <w:sz w:val="18"/>
          <w:szCs w:val="20"/>
        </w:rPr>
        <w:t>Документът се подписва от законния представител на участника или от надлежно упълномощено лице. Печатът се полага</w:t>
      </w:r>
      <w:r>
        <w:rPr>
          <w:bCs/>
          <w:sz w:val="18"/>
          <w:szCs w:val="20"/>
        </w:rPr>
        <w:t>,</w:t>
      </w:r>
      <w:r w:rsidRPr="009247D6">
        <w:rPr>
          <w:bCs/>
          <w:sz w:val="18"/>
          <w:szCs w:val="20"/>
        </w:rPr>
        <w:t xml:space="preserve"> в случай че е приложимо.</w:t>
      </w:r>
    </w:p>
  </w:footnote>
  <w:footnote w:id="54">
    <w:p w:rsidR="0040103B" w:rsidRPr="009247D6" w:rsidRDefault="0040103B" w:rsidP="009247D6">
      <w:pPr>
        <w:spacing w:line="276" w:lineRule="auto"/>
        <w:jc w:val="both"/>
        <w:rPr>
          <w:sz w:val="18"/>
          <w:szCs w:val="20"/>
        </w:rPr>
      </w:pPr>
      <w:r w:rsidRPr="009247D6">
        <w:rPr>
          <w:rStyle w:val="ae"/>
          <w:sz w:val="18"/>
          <w:szCs w:val="20"/>
        </w:rPr>
        <w:footnoteRef/>
      </w:r>
      <w:r w:rsidRPr="009247D6">
        <w:rPr>
          <w:sz w:val="18"/>
          <w:szCs w:val="20"/>
        </w:rPr>
        <w:t xml:space="preserve"> </w:t>
      </w:r>
      <w:r w:rsidRPr="009247D6">
        <w:rPr>
          <w:bCs/>
          <w:sz w:val="18"/>
          <w:szCs w:val="20"/>
        </w:rPr>
        <w:t>Документът се подписва от законния представител на участника или от надлежно упълномощено лице. Печатът се полага</w:t>
      </w:r>
      <w:r>
        <w:rPr>
          <w:bCs/>
          <w:sz w:val="18"/>
          <w:szCs w:val="20"/>
        </w:rPr>
        <w:t>,</w:t>
      </w:r>
      <w:r w:rsidRPr="009247D6">
        <w:rPr>
          <w:bCs/>
          <w:sz w:val="18"/>
          <w:szCs w:val="20"/>
        </w:rPr>
        <w:t xml:space="preserve"> в случай че е приложимо.</w:t>
      </w:r>
    </w:p>
  </w:footnote>
  <w:footnote w:id="55">
    <w:p w:rsidR="0040103B" w:rsidRPr="00BD14AE" w:rsidRDefault="0040103B" w:rsidP="00BD14AE">
      <w:pPr>
        <w:spacing w:line="276" w:lineRule="auto"/>
        <w:jc w:val="both"/>
        <w:rPr>
          <w:sz w:val="18"/>
          <w:szCs w:val="20"/>
        </w:rPr>
      </w:pPr>
      <w:r w:rsidRPr="00BD14AE">
        <w:rPr>
          <w:rStyle w:val="ae"/>
          <w:sz w:val="18"/>
          <w:szCs w:val="20"/>
        </w:rPr>
        <w:footnoteRef/>
      </w:r>
      <w:r w:rsidRPr="00BD14AE">
        <w:rPr>
          <w:sz w:val="18"/>
          <w:szCs w:val="20"/>
        </w:rPr>
        <w:t xml:space="preserve"> </w:t>
      </w:r>
      <w:r w:rsidRPr="00BD14AE">
        <w:rPr>
          <w:bCs/>
          <w:sz w:val="18"/>
          <w:szCs w:val="20"/>
        </w:rPr>
        <w:t>Документът се подписва от законния представител на участника или от надлежно упълномощено лице. Печатът се полага</w:t>
      </w:r>
      <w:r>
        <w:rPr>
          <w:bCs/>
          <w:sz w:val="18"/>
          <w:szCs w:val="20"/>
        </w:rPr>
        <w:t>,</w:t>
      </w:r>
      <w:r w:rsidRPr="00BD14AE">
        <w:rPr>
          <w:bCs/>
          <w:sz w:val="18"/>
          <w:szCs w:val="20"/>
        </w:rPr>
        <w:t xml:space="preserve"> в случай че е приложимо.</w:t>
      </w:r>
    </w:p>
  </w:footnote>
  <w:footnote w:id="56">
    <w:p w:rsidR="0040103B" w:rsidRPr="00AC1265" w:rsidRDefault="0040103B" w:rsidP="00AC1265">
      <w:pPr>
        <w:spacing w:line="276" w:lineRule="auto"/>
        <w:jc w:val="both"/>
        <w:rPr>
          <w:sz w:val="18"/>
          <w:szCs w:val="18"/>
        </w:rPr>
      </w:pPr>
      <w:r w:rsidRPr="00AC1265">
        <w:rPr>
          <w:rStyle w:val="ae"/>
          <w:sz w:val="18"/>
          <w:szCs w:val="18"/>
        </w:rPr>
        <w:footnoteRef/>
      </w:r>
      <w:r w:rsidRPr="00AC1265">
        <w:rPr>
          <w:sz w:val="18"/>
          <w:szCs w:val="18"/>
        </w:rPr>
        <w:t xml:space="preserve"> </w:t>
      </w:r>
      <w:r w:rsidRPr="00AC1265">
        <w:rPr>
          <w:bCs/>
          <w:sz w:val="18"/>
          <w:szCs w:val="18"/>
        </w:rPr>
        <w:t>Документът се подписва от законния представител на участника или от надлежно упълномощено лице. Печатът се полага в случай че е приложимо.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03B" w:rsidRDefault="0040103B" w:rsidP="00B121C4">
    <w:pPr>
      <w:pStyle w:val="a4"/>
      <w:rPr>
        <w:rFonts w:ascii="Calibri" w:eastAsia="Calibri" w:hAnsi="Calibri"/>
        <w:noProof/>
        <w:sz w:val="22"/>
        <w:szCs w:val="22"/>
        <w:lang w:val="bg-BG" w:eastAsia="en-US"/>
      </w:rPr>
    </w:pPr>
  </w:p>
  <w:p w:rsidR="0040103B" w:rsidRPr="00B121C4" w:rsidRDefault="0040103B" w:rsidP="00B121C4">
    <w:pPr>
      <w:pStyle w:val="a4"/>
      <w:rPr>
        <w:rFonts w:ascii="Calibri" w:eastAsia="Calibri" w:hAnsi="Calibri"/>
        <w:noProof/>
        <w:sz w:val="22"/>
        <w:szCs w:val="22"/>
        <w:lang w:val="en-US" w:eastAsia="en-US"/>
      </w:rPr>
    </w:pPr>
    <w:r w:rsidRPr="00804EFE">
      <w:rPr>
        <w:rFonts w:eastAsia="Calibri"/>
        <w:b/>
        <w:sz w:val="22"/>
        <w:szCs w:val="22"/>
        <w:lang w:val="bg-BG" w:eastAsia="en-US"/>
      </w:rPr>
      <w:t xml:space="preserve"> </w:t>
    </w:r>
    <w:r w:rsidR="00DC48C4">
      <w:rPr>
        <w:rFonts w:eastAsia="Calibri"/>
        <w:b/>
        <w:noProof/>
        <w:sz w:val="22"/>
        <w:szCs w:val="22"/>
        <w:lang w:val="bg-BG" w:eastAsia="bg-BG"/>
      </w:rPr>
      <w:drawing>
        <wp:inline distT="0" distB="0" distL="0" distR="0" wp14:anchorId="7C8DE5EA" wp14:editId="6ABA4FC5">
          <wp:extent cx="2209800" cy="7715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771525"/>
                  </a:xfrm>
                  <a:prstGeom prst="rect">
                    <a:avLst/>
                  </a:prstGeom>
                  <a:noFill/>
                  <a:ln>
                    <a:noFill/>
                  </a:ln>
                </pic:spPr>
              </pic:pic>
            </a:graphicData>
          </a:graphic>
        </wp:inline>
      </w:drawing>
    </w:r>
    <w:r w:rsidRPr="00804EFE">
      <w:rPr>
        <w:rFonts w:eastAsia="Calibri"/>
        <w:b/>
        <w:sz w:val="22"/>
        <w:szCs w:val="22"/>
        <w:lang w:val="bg-BG" w:eastAsia="en-US"/>
      </w:rPr>
      <w:t xml:space="preserve"> </w:t>
    </w:r>
    <w:r>
      <w:rPr>
        <w:rFonts w:ascii="HebarU" w:hAnsi="HebarU"/>
        <w:noProof/>
        <w:sz w:val="28"/>
        <w:szCs w:val="20"/>
        <w:lang w:val="bg-BG" w:eastAsia="bg-BG"/>
      </w:rPr>
      <w:t xml:space="preserve">     </w:t>
    </w:r>
    <w:r w:rsidR="00DC48C4">
      <w:rPr>
        <w:noProof/>
        <w:lang w:val="bg-BG" w:eastAsia="bg-BG"/>
      </w:rPr>
      <w:drawing>
        <wp:inline distT="0" distB="0" distL="0" distR="0" wp14:anchorId="08932BE2" wp14:editId="1107457C">
          <wp:extent cx="828675" cy="981075"/>
          <wp:effectExtent l="0" t="0" r="9525" b="9525"/>
          <wp:docPr id="4" name="Picture 2" descr="&amp;Rcy;&amp;iecy;&amp;zcy;&amp;ucy;&amp;lcy;&amp;tcy;&amp;acy;&amp;tcy; &amp;scy; &amp;icy;&amp;zcy;&amp;ocy;&amp;bcy;&amp;rcy;&amp;acy;&amp;zhcy;&amp;iecy;&amp;ncy;&amp;icy;&amp;iecy; &amp;zcy;&amp;acy; &amp;ocy;&amp;bcy;&amp;shchcy;&amp;icy;&amp;ncy;&amp;acy; &amp;mcy;&amp;ocy;&amp;ncy;&amp;tcy;&amp;acy;&amp;n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Rcy;&amp;iecy;&amp;zcy;&amp;ucy;&amp;lcy;&amp;tcy;&amp;acy;&amp;tcy; &amp;scy; &amp;icy;&amp;zcy;&amp;ocy;&amp;bcy;&amp;rcy;&amp;acy;&amp;zhcy;&amp;iecy;&amp;ncy;&amp;icy;&amp;iecy; &amp;zcy;&amp;acy; &amp;ocy;&amp;bcy;&amp;shchcy;&amp;icy;&amp;ncy;&amp;acy; &amp;mcy;&amp;ocy;&amp;ncy;&amp;tcy;&amp;acy;&amp;ncy;&amp;ac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81075"/>
                  </a:xfrm>
                  <a:prstGeom prst="rect">
                    <a:avLst/>
                  </a:prstGeom>
                  <a:noFill/>
                  <a:ln>
                    <a:noFill/>
                  </a:ln>
                </pic:spPr>
              </pic:pic>
            </a:graphicData>
          </a:graphic>
        </wp:inline>
      </w:drawing>
    </w:r>
    <w:r w:rsidRPr="00B121C4">
      <w:rPr>
        <w:rFonts w:ascii="HebarU" w:hAnsi="HebarU"/>
        <w:noProof/>
        <w:sz w:val="28"/>
        <w:szCs w:val="20"/>
        <w:lang w:val="en-US" w:eastAsia="bg-BG"/>
      </w:rPr>
      <w:t xml:space="preserve"> </w:t>
    </w:r>
    <w:r>
      <w:rPr>
        <w:rFonts w:ascii="HebarU" w:hAnsi="HebarU"/>
        <w:noProof/>
        <w:sz w:val="28"/>
        <w:szCs w:val="20"/>
        <w:lang w:val="bg-BG" w:eastAsia="bg-BG"/>
      </w:rPr>
      <w:t xml:space="preserve">  </w:t>
    </w:r>
    <w:r w:rsidRPr="00B121C4">
      <w:rPr>
        <w:rFonts w:ascii="HebarU" w:hAnsi="HebarU"/>
        <w:noProof/>
        <w:sz w:val="28"/>
        <w:szCs w:val="20"/>
        <w:lang w:val="en-US" w:eastAsia="bg-BG"/>
      </w:rPr>
      <w:t xml:space="preserve">     </w:t>
    </w:r>
    <w:r w:rsidR="00DC48C4">
      <w:rPr>
        <w:rFonts w:ascii="Calibri" w:eastAsia="Calibri" w:hAnsi="Calibri"/>
        <w:noProof/>
        <w:sz w:val="22"/>
        <w:szCs w:val="22"/>
        <w:lang w:val="bg-BG" w:eastAsia="bg-BG"/>
      </w:rPr>
      <w:drawing>
        <wp:inline distT="0" distB="0" distL="0" distR="0" wp14:anchorId="61893B79" wp14:editId="68BB88EA">
          <wp:extent cx="2044700" cy="720090"/>
          <wp:effectExtent l="0" t="0" r="0" b="3810"/>
          <wp:docPr id="9" name="Картина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44700" cy="720090"/>
                  </a:xfrm>
                  <a:prstGeom prst="rect">
                    <a:avLst/>
                  </a:prstGeom>
                  <a:noFill/>
                </pic:spPr>
              </pic:pic>
            </a:graphicData>
          </a:graphic>
        </wp:inline>
      </w:drawing>
    </w:r>
    <w:r w:rsidRPr="00B121C4">
      <w:rPr>
        <w:rFonts w:ascii="HebarU" w:hAnsi="HebarU"/>
        <w:noProof/>
        <w:sz w:val="28"/>
        <w:szCs w:val="20"/>
        <w:lang w:val="en-US" w:eastAsia="bg-BG"/>
      </w:rPr>
      <w:t xml:space="preserve"> </w:t>
    </w:r>
    <w:r w:rsidRPr="00B121C4">
      <w:rPr>
        <w:rFonts w:ascii="Calibri" w:eastAsia="Calibri" w:hAnsi="Calibri"/>
        <w:noProof/>
        <w:sz w:val="22"/>
        <w:szCs w:val="22"/>
        <w:lang w:val="en-US" w:eastAsia="en-US"/>
      </w:rPr>
      <w:t xml:space="preserve">                                                      </w:t>
    </w:r>
  </w:p>
  <w:p w:rsidR="0040103B" w:rsidRDefault="0040103B" w:rsidP="00F35E70">
    <w:pPr>
      <w:tabs>
        <w:tab w:val="center" w:pos="4703"/>
        <w:tab w:val="right" w:pos="9406"/>
      </w:tabs>
      <w:spacing w:line="276" w:lineRule="auto"/>
      <w:jc w:val="center"/>
      <w:rPr>
        <w:rFonts w:eastAsia="Calibri"/>
        <w:sz w:val="20"/>
        <w:szCs w:val="22"/>
      </w:rPr>
    </w:pPr>
    <w:r w:rsidRPr="004E05D0">
      <w:rPr>
        <w:rFonts w:eastAsia="Calibri"/>
        <w:sz w:val="20"/>
        <w:szCs w:val="22"/>
      </w:rPr>
      <w:t>Процедура за предоставяне на безвъзмездна финансова помощ BG16RFOP001-1</w:t>
    </w:r>
    <w:r>
      <w:rPr>
        <w:rFonts w:eastAsia="Calibri"/>
        <w:sz w:val="20"/>
        <w:szCs w:val="22"/>
      </w:rPr>
      <w:t>.026</w:t>
    </w:r>
  </w:p>
  <w:p w:rsidR="0040103B" w:rsidRPr="00A63D8A" w:rsidRDefault="0040103B" w:rsidP="00F35E70">
    <w:pPr>
      <w:tabs>
        <w:tab w:val="center" w:pos="4703"/>
        <w:tab w:val="right" w:pos="9406"/>
      </w:tabs>
      <w:spacing w:line="276" w:lineRule="auto"/>
      <w:jc w:val="center"/>
      <w:rPr>
        <w:rFonts w:ascii="Verdana" w:eastAsia="Calibri" w:hAnsi="Verdana" w:cs="Arial"/>
        <w:b/>
        <w:sz w:val="20"/>
        <w:szCs w:val="20"/>
        <w:lang w:val="en-US"/>
      </w:rPr>
    </w:pPr>
    <w:r w:rsidRPr="004E05D0">
      <w:rPr>
        <w:rFonts w:eastAsia="Calibri"/>
        <w:sz w:val="20"/>
        <w:szCs w:val="22"/>
      </w:rPr>
      <w:t>„Изпълнение на интегрирани планове за възстановяване и развитие 2014-2020-Монтаиа“</w:t>
    </w:r>
    <w:r w:rsidR="006249A0">
      <w:rPr>
        <w:rFonts w:ascii="Monotype Corsiva" w:hAnsi="Monotype Corsiva"/>
        <w:b/>
        <w:snapToGrid w:val="0"/>
      </w:rPr>
      <w:pict>
        <v:rect id="_x0000_i1026" style="width:464.9pt;height:1pt" o:hrpct="979" o:hralign="center" o:hrstd="t" o:hr="t" fillcolor="#aca899"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F66"/>
      </v:shape>
    </w:pict>
  </w:numPicBullet>
  <w:abstractNum w:abstractNumId="0">
    <w:nsid w:val="FFFFFF89"/>
    <w:multiLevelType w:val="singleLevel"/>
    <w:tmpl w:val="13E6DE4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singleLevel"/>
    <w:tmpl w:val="00000002"/>
    <w:name w:val="WW8Num2"/>
    <w:lvl w:ilvl="0">
      <w:start w:val="1"/>
      <w:numFmt w:val="bullet"/>
      <w:pStyle w:val="ListBullet1"/>
      <w:lvlText w:val=""/>
      <w:lvlJc w:val="left"/>
      <w:pPr>
        <w:tabs>
          <w:tab w:val="num" w:pos="360"/>
        </w:tabs>
        <w:ind w:left="360" w:hanging="360"/>
      </w:pPr>
      <w:rPr>
        <w:rFonts w:ascii="Symbol" w:hAnsi="Symbol"/>
      </w:rPr>
    </w:lvl>
  </w:abstractNum>
  <w:abstractNum w:abstractNumId="2">
    <w:nsid w:val="00000003"/>
    <w:multiLevelType w:val="multilevel"/>
    <w:tmpl w:val="B2028A74"/>
    <w:lvl w:ilvl="0">
      <w:start w:val="1"/>
      <w:numFmt w:val="bullet"/>
      <w:lvlText w:val=""/>
      <w:lvlJc w:val="left"/>
      <w:rPr>
        <w:rFonts w:ascii="Symbol" w:hAnsi="Symbol" w:hint="default"/>
        <w:b/>
        <w:bCs/>
        <w:i w:val="0"/>
        <w:iCs w:val="0"/>
        <w:smallCaps w:val="0"/>
        <w:strike w:val="0"/>
        <w:color w:val="000000"/>
        <w:spacing w:val="0"/>
        <w:w w:val="100"/>
        <w:position w:val="0"/>
        <w:sz w:val="20"/>
        <w:szCs w:val="24"/>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0000014"/>
    <w:multiLevelType w:val="multilevel"/>
    <w:tmpl w:val="00000014"/>
    <w:name w:val="WW8Num28"/>
    <w:lvl w:ilvl="0">
      <w:start w:val="1"/>
      <w:numFmt w:val="bullet"/>
      <w:lvlText w:val=""/>
      <w:lvlJc w:val="left"/>
      <w:pPr>
        <w:tabs>
          <w:tab w:val="num" w:pos="1418"/>
        </w:tabs>
        <w:ind w:left="1418" w:hanging="567"/>
      </w:pPr>
      <w:rPr>
        <w:rFonts w:ascii="Wingdings" w:hAnsi="Wingdings"/>
        <w:sz w:val="16"/>
      </w:rPr>
    </w:lvl>
    <w:lvl w:ilvl="1">
      <w:numFmt w:val="decimal"/>
      <w:lvlText w:val="%2"/>
      <w:lvlJc w:val="left"/>
      <w:pPr>
        <w:tabs>
          <w:tab w:val="num" w:pos="0"/>
        </w:tabs>
      </w:pPr>
      <w:rPr>
        <w:rFonts w:cs="Times New Roman"/>
      </w:rPr>
    </w:lvl>
    <w:lvl w:ilvl="2">
      <w:numFmt w:val="decimal"/>
      <w:lvlText w:val="%3"/>
      <w:lvlJc w:val="left"/>
      <w:pPr>
        <w:tabs>
          <w:tab w:val="num" w:pos="0"/>
        </w:tabs>
      </w:pPr>
      <w:rPr>
        <w:rFonts w:cs="Times New Roman"/>
      </w:rPr>
    </w:lvl>
    <w:lvl w:ilvl="3">
      <w:numFmt w:val="decimal"/>
      <w:lvlText w:val="%4"/>
      <w:lvlJc w:val="left"/>
      <w:pPr>
        <w:tabs>
          <w:tab w:val="num" w:pos="0"/>
        </w:tabs>
      </w:pPr>
      <w:rPr>
        <w:rFonts w:cs="Times New Roman"/>
      </w:rPr>
    </w:lvl>
    <w:lvl w:ilvl="4">
      <w:numFmt w:val="decimal"/>
      <w:lvlText w:val="%5"/>
      <w:lvlJc w:val="left"/>
      <w:pPr>
        <w:tabs>
          <w:tab w:val="num" w:pos="0"/>
        </w:tabs>
      </w:pPr>
      <w:rPr>
        <w:rFonts w:cs="Times New Roman"/>
      </w:rPr>
    </w:lvl>
    <w:lvl w:ilvl="5">
      <w:numFmt w:val="decimal"/>
      <w:lvlText w:val="%6"/>
      <w:lvlJc w:val="left"/>
      <w:pPr>
        <w:tabs>
          <w:tab w:val="num" w:pos="0"/>
        </w:tabs>
      </w:pPr>
      <w:rPr>
        <w:rFonts w:cs="Times New Roman"/>
      </w:rPr>
    </w:lvl>
    <w:lvl w:ilvl="6">
      <w:numFmt w:val="decimal"/>
      <w:lvlText w:val="%7"/>
      <w:lvlJc w:val="left"/>
      <w:pPr>
        <w:tabs>
          <w:tab w:val="num" w:pos="0"/>
        </w:tabs>
      </w:pPr>
      <w:rPr>
        <w:rFonts w:cs="Times New Roman"/>
      </w:rPr>
    </w:lvl>
    <w:lvl w:ilvl="7">
      <w:numFmt w:val="decimal"/>
      <w:lvlText w:val="%8"/>
      <w:lvlJc w:val="left"/>
      <w:pPr>
        <w:tabs>
          <w:tab w:val="num" w:pos="0"/>
        </w:tabs>
      </w:pPr>
      <w:rPr>
        <w:rFonts w:cs="Times New Roman"/>
      </w:rPr>
    </w:lvl>
    <w:lvl w:ilvl="8">
      <w:numFmt w:val="decimal"/>
      <w:lvlText w:val="%9"/>
      <w:lvlJc w:val="left"/>
      <w:pPr>
        <w:tabs>
          <w:tab w:val="num" w:pos="0"/>
        </w:tabs>
      </w:pPr>
      <w:rPr>
        <w:rFonts w:cs="Times New Roman"/>
      </w:rPr>
    </w:lvl>
  </w:abstractNum>
  <w:abstractNum w:abstractNumId="4">
    <w:nsid w:val="00000015"/>
    <w:multiLevelType w:val="singleLevel"/>
    <w:tmpl w:val="00000015"/>
    <w:name w:val="WW8Num29"/>
    <w:lvl w:ilvl="0">
      <w:start w:val="1"/>
      <w:numFmt w:val="bullet"/>
      <w:lvlText w:val=""/>
      <w:lvlJc w:val="left"/>
      <w:pPr>
        <w:tabs>
          <w:tab w:val="num" w:pos="1389"/>
        </w:tabs>
        <w:ind w:left="1389" w:hanging="396"/>
      </w:pPr>
      <w:rPr>
        <w:rFonts w:ascii="Symbol" w:hAnsi="Symbol"/>
      </w:rPr>
    </w:lvl>
  </w:abstractNum>
  <w:abstractNum w:abstractNumId="5">
    <w:nsid w:val="00000016"/>
    <w:multiLevelType w:val="singleLevel"/>
    <w:tmpl w:val="00000016"/>
    <w:name w:val="WW8Num33"/>
    <w:lvl w:ilvl="0">
      <w:start w:val="1"/>
      <w:numFmt w:val="bullet"/>
      <w:lvlText w:val=""/>
      <w:lvlJc w:val="left"/>
      <w:pPr>
        <w:tabs>
          <w:tab w:val="num" w:pos="1080"/>
        </w:tabs>
        <w:ind w:left="1080" w:hanging="360"/>
      </w:pPr>
      <w:rPr>
        <w:rFonts w:ascii="Symbol" w:hAnsi="Symbol"/>
      </w:rPr>
    </w:lvl>
  </w:abstractNum>
  <w:abstractNum w:abstractNumId="6">
    <w:nsid w:val="00026B17"/>
    <w:multiLevelType w:val="hybridMultilevel"/>
    <w:tmpl w:val="6EECCB0C"/>
    <w:lvl w:ilvl="0" w:tplc="35020CAA">
      <w:start w:val="1"/>
      <w:numFmt w:val="decimal"/>
      <w:lvlText w:val="%1."/>
      <w:lvlJc w:val="left"/>
      <w:pPr>
        <w:ind w:left="36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0652353B"/>
    <w:multiLevelType w:val="hybridMultilevel"/>
    <w:tmpl w:val="84DED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2C7CF0"/>
    <w:multiLevelType w:val="multilevel"/>
    <w:tmpl w:val="8F8C930A"/>
    <w:lvl w:ilvl="0">
      <w:start w:val="1"/>
      <w:numFmt w:val="decimal"/>
      <w:pStyle w:val="1"/>
      <w:lvlText w:val="%1."/>
      <w:lvlJc w:val="left"/>
      <w:pPr>
        <w:ind w:left="3787" w:hanging="735"/>
      </w:pPr>
      <w:rPr>
        <w:rFonts w:cs="Times New Roman" w:hint="default"/>
        <w:sz w:val="26"/>
      </w:rPr>
    </w:lvl>
    <w:lvl w:ilvl="1">
      <w:start w:val="1"/>
      <w:numFmt w:val="decimal"/>
      <w:pStyle w:val="2"/>
      <w:isLgl/>
      <w:lvlText w:val="%1.%2."/>
      <w:lvlJc w:val="left"/>
      <w:pPr>
        <w:ind w:left="3772" w:hanging="720"/>
      </w:pPr>
      <w:rPr>
        <w:rFonts w:cs="Times New Roman" w:hint="default"/>
        <w:b/>
      </w:rPr>
    </w:lvl>
    <w:lvl w:ilvl="2">
      <w:start w:val="1"/>
      <w:numFmt w:val="decimal"/>
      <w:pStyle w:val="3"/>
      <w:isLgl/>
      <w:lvlText w:val="%1.%2.%3."/>
      <w:lvlJc w:val="left"/>
      <w:pPr>
        <w:ind w:left="1530" w:hanging="720"/>
      </w:pPr>
      <w:rPr>
        <w:rFonts w:cs="Times New Roman" w:hint="default"/>
        <w:b/>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4132" w:hanging="1080"/>
      </w:pPr>
      <w:rPr>
        <w:rFonts w:cs="Times New Roman" w:hint="default"/>
      </w:rPr>
    </w:lvl>
    <w:lvl w:ilvl="5">
      <w:start w:val="1"/>
      <w:numFmt w:val="decimal"/>
      <w:isLgl/>
      <w:lvlText w:val="%1.%2.%3.%4.%5.%6."/>
      <w:lvlJc w:val="left"/>
      <w:pPr>
        <w:ind w:left="4492" w:hanging="1440"/>
      </w:pPr>
      <w:rPr>
        <w:rFonts w:cs="Times New Roman" w:hint="default"/>
      </w:rPr>
    </w:lvl>
    <w:lvl w:ilvl="6">
      <w:start w:val="1"/>
      <w:numFmt w:val="decimal"/>
      <w:isLgl/>
      <w:lvlText w:val="%1.%2.%3.%4.%5.%6.%7."/>
      <w:lvlJc w:val="left"/>
      <w:pPr>
        <w:ind w:left="4492" w:hanging="1440"/>
      </w:pPr>
      <w:rPr>
        <w:rFonts w:cs="Times New Roman" w:hint="default"/>
      </w:rPr>
    </w:lvl>
    <w:lvl w:ilvl="7">
      <w:start w:val="1"/>
      <w:numFmt w:val="decimal"/>
      <w:isLgl/>
      <w:lvlText w:val="%1.%2.%3.%4.%5.%6.%7.%8."/>
      <w:lvlJc w:val="left"/>
      <w:pPr>
        <w:ind w:left="4852" w:hanging="1800"/>
      </w:pPr>
      <w:rPr>
        <w:rFonts w:cs="Times New Roman" w:hint="default"/>
      </w:rPr>
    </w:lvl>
    <w:lvl w:ilvl="8">
      <w:start w:val="1"/>
      <w:numFmt w:val="decimal"/>
      <w:isLgl/>
      <w:lvlText w:val="%1.%2.%3.%4.%5.%6.%7.%8.%9."/>
      <w:lvlJc w:val="left"/>
      <w:pPr>
        <w:ind w:left="4852" w:hanging="1800"/>
      </w:pPr>
      <w:rPr>
        <w:rFonts w:cs="Times New Roman" w:hint="default"/>
      </w:rPr>
    </w:lvl>
  </w:abstractNum>
  <w:abstractNum w:abstractNumId="9">
    <w:nsid w:val="0A3550A3"/>
    <w:multiLevelType w:val="hybridMultilevel"/>
    <w:tmpl w:val="75D4DE64"/>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0E4E7099"/>
    <w:multiLevelType w:val="hybridMultilevel"/>
    <w:tmpl w:val="E9761A70"/>
    <w:lvl w:ilvl="0" w:tplc="0402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756C3C"/>
    <w:multiLevelType w:val="hybridMultilevel"/>
    <w:tmpl w:val="F802ED2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33F1132"/>
    <w:multiLevelType w:val="hybridMultilevel"/>
    <w:tmpl w:val="C97E5A9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406532A"/>
    <w:multiLevelType w:val="hybridMultilevel"/>
    <w:tmpl w:val="8B2C799E"/>
    <w:lvl w:ilvl="0" w:tplc="FFFFFFFF">
      <w:numFmt w:val="bullet"/>
      <w:lvlText w:val="-"/>
      <w:lvlJc w:val="left"/>
      <w:pPr>
        <w:tabs>
          <w:tab w:val="num" w:pos="1340"/>
        </w:tabs>
        <w:ind w:left="134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1200"/>
        </w:tabs>
        <w:ind w:left="120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160F6DE6"/>
    <w:multiLevelType w:val="hybridMultilevel"/>
    <w:tmpl w:val="8214B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8F2692"/>
    <w:multiLevelType w:val="multilevel"/>
    <w:tmpl w:val="065AEE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21D06F4F"/>
    <w:multiLevelType w:val="hybridMultilevel"/>
    <w:tmpl w:val="F1446A52"/>
    <w:lvl w:ilvl="0" w:tplc="0402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2863503"/>
    <w:multiLevelType w:val="hybridMultilevel"/>
    <w:tmpl w:val="01D45F6E"/>
    <w:lvl w:ilvl="0" w:tplc="0402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DCD5C30"/>
    <w:multiLevelType w:val="multilevel"/>
    <w:tmpl w:val="662AD466"/>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2DF00A74"/>
    <w:multiLevelType w:val="multilevel"/>
    <w:tmpl w:val="81702C66"/>
    <w:styleLink w:val="List1"/>
    <w:lvl w:ilvl="0">
      <w:numFmt w:val="bullet"/>
      <w:lvlText w:val="•"/>
      <w:lvlJc w:val="left"/>
      <w:pPr>
        <w:tabs>
          <w:tab w:val="num" w:pos="360"/>
        </w:tabs>
        <w:ind w:left="360" w:hanging="360"/>
      </w:pPr>
      <w:rPr>
        <w:rFonts w:ascii="Arial" w:eastAsia="Times New Roman" w:hAnsi="Arial"/>
        <w:position w:val="0"/>
        <w:sz w:val="24"/>
      </w:rPr>
    </w:lvl>
    <w:lvl w:ilvl="1">
      <w:start w:val="1"/>
      <w:numFmt w:val="bullet"/>
      <w:lvlText w:val="•"/>
      <w:lvlJc w:val="left"/>
      <w:pPr>
        <w:tabs>
          <w:tab w:val="num" w:pos="1080"/>
        </w:tabs>
        <w:ind w:left="720" w:hanging="360"/>
      </w:pPr>
      <w:rPr>
        <w:rFonts w:ascii="Arial" w:eastAsia="Times New Roman" w:hAnsi="Arial"/>
        <w:position w:val="0"/>
        <w:sz w:val="22"/>
      </w:rPr>
    </w:lvl>
    <w:lvl w:ilvl="2">
      <w:start w:val="1"/>
      <w:numFmt w:val="bullet"/>
      <w:lvlText w:val="•"/>
      <w:lvlJc w:val="left"/>
      <w:pPr>
        <w:tabs>
          <w:tab w:val="num" w:pos="1800"/>
        </w:tabs>
        <w:ind w:left="1080" w:hanging="360"/>
      </w:pPr>
      <w:rPr>
        <w:rFonts w:ascii="Arial" w:eastAsia="Times New Roman" w:hAnsi="Arial"/>
        <w:position w:val="0"/>
        <w:sz w:val="22"/>
      </w:rPr>
    </w:lvl>
    <w:lvl w:ilvl="3">
      <w:start w:val="1"/>
      <w:numFmt w:val="bullet"/>
      <w:lvlText w:val="•"/>
      <w:lvlJc w:val="left"/>
      <w:pPr>
        <w:tabs>
          <w:tab w:val="num" w:pos="2520"/>
        </w:tabs>
        <w:ind w:left="1440" w:hanging="360"/>
      </w:pPr>
      <w:rPr>
        <w:rFonts w:ascii="Arial" w:eastAsia="Times New Roman" w:hAnsi="Arial"/>
        <w:position w:val="0"/>
        <w:sz w:val="22"/>
      </w:rPr>
    </w:lvl>
    <w:lvl w:ilvl="4">
      <w:start w:val="1"/>
      <w:numFmt w:val="bullet"/>
      <w:lvlText w:val="•"/>
      <w:lvlJc w:val="left"/>
      <w:pPr>
        <w:tabs>
          <w:tab w:val="num" w:pos="3240"/>
        </w:tabs>
        <w:ind w:left="1800" w:hanging="360"/>
      </w:pPr>
      <w:rPr>
        <w:rFonts w:ascii="Arial" w:eastAsia="Times New Roman" w:hAnsi="Arial"/>
        <w:position w:val="0"/>
        <w:sz w:val="22"/>
      </w:rPr>
    </w:lvl>
    <w:lvl w:ilvl="5">
      <w:start w:val="1"/>
      <w:numFmt w:val="bullet"/>
      <w:lvlText w:val="•"/>
      <w:lvlJc w:val="left"/>
      <w:pPr>
        <w:tabs>
          <w:tab w:val="num" w:pos="3960"/>
        </w:tabs>
        <w:ind w:left="2160" w:hanging="360"/>
      </w:pPr>
      <w:rPr>
        <w:rFonts w:ascii="Arial" w:eastAsia="Times New Roman" w:hAnsi="Arial"/>
        <w:position w:val="0"/>
        <w:sz w:val="22"/>
      </w:rPr>
    </w:lvl>
    <w:lvl w:ilvl="6">
      <w:start w:val="1"/>
      <w:numFmt w:val="bullet"/>
      <w:lvlText w:val="•"/>
      <w:lvlJc w:val="left"/>
      <w:pPr>
        <w:tabs>
          <w:tab w:val="num" w:pos="4680"/>
        </w:tabs>
        <w:ind w:left="2520" w:hanging="360"/>
      </w:pPr>
      <w:rPr>
        <w:rFonts w:ascii="Arial" w:eastAsia="Times New Roman" w:hAnsi="Arial"/>
        <w:position w:val="0"/>
        <w:sz w:val="22"/>
      </w:rPr>
    </w:lvl>
    <w:lvl w:ilvl="7">
      <w:start w:val="1"/>
      <w:numFmt w:val="bullet"/>
      <w:lvlText w:val="•"/>
      <w:lvlJc w:val="left"/>
      <w:pPr>
        <w:tabs>
          <w:tab w:val="num" w:pos="5400"/>
        </w:tabs>
        <w:ind w:left="2880" w:hanging="360"/>
      </w:pPr>
      <w:rPr>
        <w:rFonts w:ascii="Arial" w:eastAsia="Times New Roman" w:hAnsi="Arial"/>
        <w:position w:val="0"/>
        <w:sz w:val="22"/>
      </w:rPr>
    </w:lvl>
    <w:lvl w:ilvl="8">
      <w:start w:val="1"/>
      <w:numFmt w:val="bullet"/>
      <w:lvlText w:val="•"/>
      <w:lvlJc w:val="left"/>
      <w:pPr>
        <w:tabs>
          <w:tab w:val="num" w:pos="6120"/>
        </w:tabs>
        <w:ind w:left="3240" w:hanging="360"/>
      </w:pPr>
      <w:rPr>
        <w:rFonts w:ascii="Arial" w:eastAsia="Times New Roman" w:hAnsi="Arial"/>
        <w:position w:val="0"/>
        <w:sz w:val="22"/>
      </w:rPr>
    </w:lvl>
  </w:abstractNum>
  <w:abstractNum w:abstractNumId="21">
    <w:nsid w:val="34456C36"/>
    <w:multiLevelType w:val="hybridMultilevel"/>
    <w:tmpl w:val="469C4910"/>
    <w:lvl w:ilvl="0" w:tplc="0402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D87E3D"/>
    <w:multiLevelType w:val="hybridMultilevel"/>
    <w:tmpl w:val="2D1AB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133243"/>
    <w:multiLevelType w:val="hybridMultilevel"/>
    <w:tmpl w:val="85463E14"/>
    <w:lvl w:ilvl="0" w:tplc="FFFFFFFF">
      <w:start w:val="1"/>
      <w:numFmt w:val="decimal"/>
      <w:lvlText w:val="%1."/>
      <w:lvlJc w:val="left"/>
      <w:pPr>
        <w:ind w:left="786" w:hanging="360"/>
      </w:pPr>
      <w:rPr>
        <w:rFonts w:cs="Times New Roman"/>
      </w:rPr>
    </w:lvl>
    <w:lvl w:ilvl="1" w:tplc="4D10DAA4">
      <w:start w:val="1"/>
      <w:numFmt w:val="bullet"/>
      <w:lvlText w:val=""/>
      <w:lvlJc w:val="left"/>
      <w:pPr>
        <w:ind w:left="644" w:hanging="360"/>
      </w:pPr>
      <w:rPr>
        <w:rFonts w:ascii="Symbol" w:hAnsi="Symbol" w:hint="default"/>
        <w:color w:val="auto"/>
      </w:rPr>
    </w:lvl>
    <w:lvl w:ilvl="2" w:tplc="FFFFFFFF">
      <w:start w:val="1"/>
      <w:numFmt w:val="lowerRoman"/>
      <w:lvlText w:val="%3."/>
      <w:lvlJc w:val="right"/>
      <w:pPr>
        <w:ind w:left="2160" w:hanging="180"/>
      </w:pPr>
      <w:rPr>
        <w:rFonts w:cs="Times New Roman"/>
      </w:rPr>
    </w:lvl>
    <w:lvl w:ilvl="3" w:tplc="F7EA5424">
      <w:start w:val="1"/>
      <w:numFmt w:val="upperRoman"/>
      <w:lvlText w:val="%4."/>
      <w:lvlJc w:val="left"/>
      <w:pPr>
        <w:ind w:left="3240" w:hanging="720"/>
      </w:pPr>
      <w:rPr>
        <w:rFonts w:hint="default"/>
        <w:b/>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5">
    <w:nsid w:val="52357E1C"/>
    <w:multiLevelType w:val="multilevel"/>
    <w:tmpl w:val="7458D456"/>
    <w:styleLink w:val="List3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26">
    <w:nsid w:val="534959D8"/>
    <w:multiLevelType w:val="multilevel"/>
    <w:tmpl w:val="EAD0DCF8"/>
    <w:styleLink w:val="List2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27">
    <w:nsid w:val="554B6D1A"/>
    <w:multiLevelType w:val="hybridMultilevel"/>
    <w:tmpl w:val="B40A7E3A"/>
    <w:lvl w:ilvl="0" w:tplc="D09C69A0">
      <w:start w:val="1"/>
      <w:numFmt w:val="bullet"/>
      <w:pStyle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BDF3A97"/>
    <w:multiLevelType w:val="hybridMultilevel"/>
    <w:tmpl w:val="CB0E51E6"/>
    <w:lvl w:ilvl="0" w:tplc="24624E4C">
      <w:start w:val="1"/>
      <w:numFmt w:val="decimal"/>
      <w:lvlText w:val="%1."/>
      <w:lvlJc w:val="left"/>
      <w:pPr>
        <w:tabs>
          <w:tab w:val="num" w:pos="928"/>
        </w:tabs>
        <w:ind w:left="928" w:hanging="360"/>
      </w:pPr>
      <w:rPr>
        <w:rFonts w:cs="Times New Roman" w:hint="default"/>
        <w:b/>
        <w:i w:val="0"/>
        <w:color w:val="auto"/>
        <w:sz w:val="24"/>
        <w:szCs w:val="24"/>
      </w:rPr>
    </w:lvl>
    <w:lvl w:ilvl="1" w:tplc="BFAA8E20">
      <w:start w:val="1"/>
      <w:numFmt w:val="russianLower"/>
      <w:lvlText w:val="%2)"/>
      <w:lvlJc w:val="left"/>
      <w:pPr>
        <w:tabs>
          <w:tab w:val="num" w:pos="2084"/>
        </w:tabs>
        <w:ind w:left="2084" w:hanging="360"/>
      </w:pPr>
      <w:rPr>
        <w:rFonts w:cs="Times New Roman" w:hint="default"/>
        <w:b w:val="0"/>
        <w:i w:val="0"/>
      </w:rPr>
    </w:lvl>
    <w:lvl w:ilvl="2" w:tplc="0402001B">
      <w:start w:val="1"/>
      <w:numFmt w:val="russianLower"/>
      <w:lvlText w:val="%3)"/>
      <w:lvlJc w:val="left"/>
      <w:pPr>
        <w:tabs>
          <w:tab w:val="num" w:pos="2084"/>
        </w:tabs>
        <w:ind w:left="2084" w:hanging="360"/>
      </w:pPr>
      <w:rPr>
        <w:rFonts w:cs="Times New Roman" w:hint="default"/>
        <w:b w:val="0"/>
        <w:i w:val="0"/>
      </w:rPr>
    </w:lvl>
    <w:lvl w:ilvl="3" w:tplc="12BE89FC">
      <w:start w:val="2"/>
      <w:numFmt w:val="bullet"/>
      <w:lvlText w:val="-"/>
      <w:lvlJc w:val="left"/>
      <w:pPr>
        <w:tabs>
          <w:tab w:val="num" w:pos="4214"/>
        </w:tabs>
        <w:ind w:left="4214" w:hanging="1050"/>
      </w:pPr>
      <w:rPr>
        <w:rFonts w:ascii="Times New Roman" w:eastAsia="Times New Roman" w:hAnsi="Times New Roman" w:hint="default"/>
        <w:color w:val="auto"/>
      </w:rPr>
    </w:lvl>
    <w:lvl w:ilvl="4" w:tplc="04020019" w:tentative="1">
      <w:start w:val="1"/>
      <w:numFmt w:val="lowerLetter"/>
      <w:lvlText w:val="%5."/>
      <w:lvlJc w:val="left"/>
      <w:pPr>
        <w:tabs>
          <w:tab w:val="num" w:pos="4244"/>
        </w:tabs>
        <w:ind w:left="4244" w:hanging="360"/>
      </w:pPr>
      <w:rPr>
        <w:rFonts w:cs="Times New Roman"/>
      </w:rPr>
    </w:lvl>
    <w:lvl w:ilvl="5" w:tplc="0402001B" w:tentative="1">
      <w:start w:val="1"/>
      <w:numFmt w:val="lowerRoman"/>
      <w:lvlText w:val="%6."/>
      <w:lvlJc w:val="right"/>
      <w:pPr>
        <w:tabs>
          <w:tab w:val="num" w:pos="4964"/>
        </w:tabs>
        <w:ind w:left="4964" w:hanging="180"/>
      </w:pPr>
      <w:rPr>
        <w:rFonts w:cs="Times New Roman"/>
      </w:rPr>
    </w:lvl>
    <w:lvl w:ilvl="6" w:tplc="0402000F" w:tentative="1">
      <w:start w:val="1"/>
      <w:numFmt w:val="decimal"/>
      <w:lvlText w:val="%7."/>
      <w:lvlJc w:val="left"/>
      <w:pPr>
        <w:tabs>
          <w:tab w:val="num" w:pos="5684"/>
        </w:tabs>
        <w:ind w:left="5684" w:hanging="360"/>
      </w:pPr>
      <w:rPr>
        <w:rFonts w:cs="Times New Roman"/>
      </w:rPr>
    </w:lvl>
    <w:lvl w:ilvl="7" w:tplc="04020019" w:tentative="1">
      <w:start w:val="1"/>
      <w:numFmt w:val="lowerLetter"/>
      <w:lvlText w:val="%8."/>
      <w:lvlJc w:val="left"/>
      <w:pPr>
        <w:tabs>
          <w:tab w:val="num" w:pos="6404"/>
        </w:tabs>
        <w:ind w:left="6404" w:hanging="360"/>
      </w:pPr>
      <w:rPr>
        <w:rFonts w:cs="Times New Roman"/>
      </w:rPr>
    </w:lvl>
    <w:lvl w:ilvl="8" w:tplc="0402001B" w:tentative="1">
      <w:start w:val="1"/>
      <w:numFmt w:val="lowerRoman"/>
      <w:lvlText w:val="%9."/>
      <w:lvlJc w:val="right"/>
      <w:pPr>
        <w:tabs>
          <w:tab w:val="num" w:pos="7124"/>
        </w:tabs>
        <w:ind w:left="7124" w:hanging="180"/>
      </w:pPr>
      <w:rPr>
        <w:rFonts w:cs="Times New Roman"/>
      </w:rPr>
    </w:lvl>
  </w:abstractNum>
  <w:abstractNum w:abstractNumId="29">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0">
    <w:nsid w:val="5D76306F"/>
    <w:multiLevelType w:val="hybridMultilevel"/>
    <w:tmpl w:val="849CEE8A"/>
    <w:lvl w:ilvl="0" w:tplc="0402000B">
      <w:start w:val="1"/>
      <w:numFmt w:val="bullet"/>
      <w:lvlText w:val=""/>
      <w:lvlJc w:val="left"/>
      <w:pPr>
        <w:ind w:left="720" w:hanging="360"/>
      </w:pPr>
      <w:rPr>
        <w:rFonts w:ascii="Wingdings" w:hAnsi="Wingdings" w:hint="default"/>
      </w:rPr>
    </w:lvl>
    <w:lvl w:ilvl="1" w:tplc="0402000B">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nsid w:val="5FF45882"/>
    <w:multiLevelType w:val="hybridMultilevel"/>
    <w:tmpl w:val="6674E344"/>
    <w:lvl w:ilvl="0" w:tplc="0402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9035B3"/>
    <w:multiLevelType w:val="hybridMultilevel"/>
    <w:tmpl w:val="C71CFC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9">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38C4E15"/>
    <w:multiLevelType w:val="multilevel"/>
    <w:tmpl w:val="61322644"/>
    <w:styleLink w:val="List0"/>
    <w:lvl w:ilvl="0">
      <w:numFmt w:val="bullet"/>
      <w:lvlText w:val="▪"/>
      <w:lvlJc w:val="left"/>
      <w:pPr>
        <w:tabs>
          <w:tab w:val="num" w:pos="720"/>
        </w:tabs>
        <w:ind w:left="720" w:hanging="360"/>
      </w:pPr>
      <w:rPr>
        <w:position w:val="0"/>
        <w:sz w:val="24"/>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34">
    <w:nsid w:val="6E0D3170"/>
    <w:multiLevelType w:val="hybridMultilevel"/>
    <w:tmpl w:val="6EECCB0C"/>
    <w:lvl w:ilvl="0" w:tplc="35020CAA">
      <w:start w:val="1"/>
      <w:numFmt w:val="decimal"/>
      <w:lvlText w:val="%1."/>
      <w:lvlJc w:val="left"/>
      <w:pPr>
        <w:ind w:left="36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nsid w:val="76D759C4"/>
    <w:multiLevelType w:val="hybridMultilevel"/>
    <w:tmpl w:val="F12CBF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CCE3898"/>
    <w:multiLevelType w:val="hybridMultilevel"/>
    <w:tmpl w:val="A3E8769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3"/>
  </w:num>
  <w:num w:numId="3">
    <w:abstractNumId w:val="13"/>
  </w:num>
  <w:num w:numId="4">
    <w:abstractNumId w:val="30"/>
  </w:num>
  <w:num w:numId="5">
    <w:abstractNumId w:val="33"/>
  </w:num>
  <w:num w:numId="6">
    <w:abstractNumId w:val="20"/>
  </w:num>
  <w:num w:numId="7">
    <w:abstractNumId w:val="26"/>
  </w:num>
  <w:num w:numId="8">
    <w:abstractNumId w:val="25"/>
  </w:num>
  <w:num w:numId="9">
    <w:abstractNumId w:val="8"/>
  </w:num>
  <w:num w:numId="10">
    <w:abstractNumId w:val="27"/>
  </w:num>
  <w:num w:numId="11">
    <w:abstractNumId w:val="2"/>
  </w:num>
  <w:num w:numId="12">
    <w:abstractNumId w:val="0"/>
  </w:num>
  <w:num w:numId="13">
    <w:abstractNumId w:val="1"/>
  </w:num>
  <w:num w:numId="14">
    <w:abstractNumId w:val="29"/>
    <w:lvlOverride w:ilvl="0">
      <w:startOverride w:val="1"/>
    </w:lvlOverride>
  </w:num>
  <w:num w:numId="15">
    <w:abstractNumId w:val="24"/>
    <w:lvlOverride w:ilvl="0">
      <w:startOverride w:val="1"/>
    </w:lvlOverride>
  </w:num>
  <w:num w:numId="16">
    <w:abstractNumId w:val="29"/>
  </w:num>
  <w:num w:numId="17">
    <w:abstractNumId w:val="24"/>
  </w:num>
  <w:num w:numId="18">
    <w:abstractNumId w:val="18"/>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7"/>
  </w:num>
  <w:num w:numId="22">
    <w:abstractNumId w:val="22"/>
  </w:num>
  <w:num w:numId="23">
    <w:abstractNumId w:val="14"/>
  </w:num>
  <w:num w:numId="24">
    <w:abstractNumId w:val="11"/>
  </w:num>
  <w:num w:numId="25">
    <w:abstractNumId w:val="12"/>
  </w:num>
  <w:num w:numId="26">
    <w:abstractNumId w:val="6"/>
  </w:num>
  <w:num w:numId="27">
    <w:abstractNumId w:val="36"/>
  </w:num>
  <w:num w:numId="28">
    <w:abstractNumId w:val="15"/>
  </w:num>
  <w:num w:numId="29">
    <w:abstractNumId w:val="32"/>
  </w:num>
  <w:num w:numId="30">
    <w:abstractNumId w:val="35"/>
  </w:num>
  <w:num w:numId="31">
    <w:abstractNumId w:val="16"/>
  </w:num>
  <w:num w:numId="32">
    <w:abstractNumId w:val="17"/>
  </w:num>
  <w:num w:numId="33">
    <w:abstractNumId w:val="21"/>
  </w:num>
  <w:num w:numId="34">
    <w:abstractNumId w:val="34"/>
  </w:num>
  <w:num w:numId="35">
    <w:abstractNumId w:val="10"/>
  </w:num>
  <w:num w:numId="36">
    <w:abstractNumId w:val="31"/>
  </w:num>
  <w:num w:numId="37">
    <w:abstractNumId w:val="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mailMerge>
    <w:mainDocumentType w:val="formLetters"/>
    <w:dataType w:val="textFile"/>
    <w:activeRecord w:val="-1"/>
    <w:odso/>
  </w:mailMerge>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8B3"/>
    <w:rsid w:val="00000373"/>
    <w:rsid w:val="00001F32"/>
    <w:rsid w:val="00002563"/>
    <w:rsid w:val="00003046"/>
    <w:rsid w:val="0000308B"/>
    <w:rsid w:val="00005562"/>
    <w:rsid w:val="00005728"/>
    <w:rsid w:val="00005F84"/>
    <w:rsid w:val="00006703"/>
    <w:rsid w:val="00006B7C"/>
    <w:rsid w:val="000079AE"/>
    <w:rsid w:val="00007B23"/>
    <w:rsid w:val="00007F4A"/>
    <w:rsid w:val="00007F66"/>
    <w:rsid w:val="000107A3"/>
    <w:rsid w:val="0001154A"/>
    <w:rsid w:val="000125CE"/>
    <w:rsid w:val="00013219"/>
    <w:rsid w:val="0001469A"/>
    <w:rsid w:val="00015B10"/>
    <w:rsid w:val="00015C0A"/>
    <w:rsid w:val="00015F90"/>
    <w:rsid w:val="00016939"/>
    <w:rsid w:val="00016B8B"/>
    <w:rsid w:val="00020018"/>
    <w:rsid w:val="0002018C"/>
    <w:rsid w:val="000207D4"/>
    <w:rsid w:val="0002090F"/>
    <w:rsid w:val="0002136D"/>
    <w:rsid w:val="000216D1"/>
    <w:rsid w:val="0002349A"/>
    <w:rsid w:val="00023B45"/>
    <w:rsid w:val="00023B57"/>
    <w:rsid w:val="000248E8"/>
    <w:rsid w:val="0002491D"/>
    <w:rsid w:val="00024CBA"/>
    <w:rsid w:val="00025AF9"/>
    <w:rsid w:val="0002699E"/>
    <w:rsid w:val="00026CEA"/>
    <w:rsid w:val="00027437"/>
    <w:rsid w:val="00027924"/>
    <w:rsid w:val="00027EC6"/>
    <w:rsid w:val="00027FB6"/>
    <w:rsid w:val="0003011F"/>
    <w:rsid w:val="000306AE"/>
    <w:rsid w:val="0003070F"/>
    <w:rsid w:val="0003080F"/>
    <w:rsid w:val="00030AE4"/>
    <w:rsid w:val="00031ED2"/>
    <w:rsid w:val="00032DE1"/>
    <w:rsid w:val="00033732"/>
    <w:rsid w:val="00034385"/>
    <w:rsid w:val="000345BA"/>
    <w:rsid w:val="0003620E"/>
    <w:rsid w:val="00036EAE"/>
    <w:rsid w:val="00037658"/>
    <w:rsid w:val="000417CD"/>
    <w:rsid w:val="000417D7"/>
    <w:rsid w:val="00041CE4"/>
    <w:rsid w:val="000427DE"/>
    <w:rsid w:val="00042817"/>
    <w:rsid w:val="00044E8B"/>
    <w:rsid w:val="0004531D"/>
    <w:rsid w:val="00045CD8"/>
    <w:rsid w:val="0005167E"/>
    <w:rsid w:val="000519C2"/>
    <w:rsid w:val="00051E46"/>
    <w:rsid w:val="00052C2B"/>
    <w:rsid w:val="0005380B"/>
    <w:rsid w:val="00053F0E"/>
    <w:rsid w:val="00054030"/>
    <w:rsid w:val="00054DAF"/>
    <w:rsid w:val="000551E5"/>
    <w:rsid w:val="00055711"/>
    <w:rsid w:val="00055B51"/>
    <w:rsid w:val="000569BD"/>
    <w:rsid w:val="00060EFC"/>
    <w:rsid w:val="00061443"/>
    <w:rsid w:val="000639E3"/>
    <w:rsid w:val="00063E58"/>
    <w:rsid w:val="00065EF2"/>
    <w:rsid w:val="00066B08"/>
    <w:rsid w:val="0006775E"/>
    <w:rsid w:val="000703F4"/>
    <w:rsid w:val="0007097C"/>
    <w:rsid w:val="00070E86"/>
    <w:rsid w:val="000714E6"/>
    <w:rsid w:val="00071A10"/>
    <w:rsid w:val="00071CEF"/>
    <w:rsid w:val="00071D5E"/>
    <w:rsid w:val="000720FD"/>
    <w:rsid w:val="0007210C"/>
    <w:rsid w:val="00072253"/>
    <w:rsid w:val="00072FA7"/>
    <w:rsid w:val="00073637"/>
    <w:rsid w:val="00073F71"/>
    <w:rsid w:val="000744B9"/>
    <w:rsid w:val="00074BBA"/>
    <w:rsid w:val="00075402"/>
    <w:rsid w:val="00075ED5"/>
    <w:rsid w:val="000768BC"/>
    <w:rsid w:val="00077062"/>
    <w:rsid w:val="0008197D"/>
    <w:rsid w:val="0008289E"/>
    <w:rsid w:val="00083048"/>
    <w:rsid w:val="00083119"/>
    <w:rsid w:val="0008360A"/>
    <w:rsid w:val="00083E25"/>
    <w:rsid w:val="00084CC7"/>
    <w:rsid w:val="00084F7F"/>
    <w:rsid w:val="00085766"/>
    <w:rsid w:val="00086611"/>
    <w:rsid w:val="00091767"/>
    <w:rsid w:val="00092952"/>
    <w:rsid w:val="00092B13"/>
    <w:rsid w:val="000943DF"/>
    <w:rsid w:val="0009484A"/>
    <w:rsid w:val="000950FD"/>
    <w:rsid w:val="0009573E"/>
    <w:rsid w:val="00096231"/>
    <w:rsid w:val="00096C17"/>
    <w:rsid w:val="00097628"/>
    <w:rsid w:val="000A060F"/>
    <w:rsid w:val="000A129E"/>
    <w:rsid w:val="000A1FF1"/>
    <w:rsid w:val="000A2016"/>
    <w:rsid w:val="000A250D"/>
    <w:rsid w:val="000A2FB6"/>
    <w:rsid w:val="000A382C"/>
    <w:rsid w:val="000A3C57"/>
    <w:rsid w:val="000A407D"/>
    <w:rsid w:val="000A5037"/>
    <w:rsid w:val="000A5113"/>
    <w:rsid w:val="000A5F2C"/>
    <w:rsid w:val="000A6078"/>
    <w:rsid w:val="000A6AF8"/>
    <w:rsid w:val="000A7B6A"/>
    <w:rsid w:val="000A7E84"/>
    <w:rsid w:val="000B0283"/>
    <w:rsid w:val="000B083B"/>
    <w:rsid w:val="000B0C4D"/>
    <w:rsid w:val="000B267A"/>
    <w:rsid w:val="000B29E4"/>
    <w:rsid w:val="000B3429"/>
    <w:rsid w:val="000B39BF"/>
    <w:rsid w:val="000B423F"/>
    <w:rsid w:val="000B451D"/>
    <w:rsid w:val="000B5125"/>
    <w:rsid w:val="000B55EA"/>
    <w:rsid w:val="000B57A6"/>
    <w:rsid w:val="000B609F"/>
    <w:rsid w:val="000B60C2"/>
    <w:rsid w:val="000B6194"/>
    <w:rsid w:val="000B630D"/>
    <w:rsid w:val="000B6393"/>
    <w:rsid w:val="000B72AC"/>
    <w:rsid w:val="000C150A"/>
    <w:rsid w:val="000C34A9"/>
    <w:rsid w:val="000C3B14"/>
    <w:rsid w:val="000C46E2"/>
    <w:rsid w:val="000C6B51"/>
    <w:rsid w:val="000C769D"/>
    <w:rsid w:val="000D012B"/>
    <w:rsid w:val="000D03DC"/>
    <w:rsid w:val="000D0520"/>
    <w:rsid w:val="000D1A77"/>
    <w:rsid w:val="000D1A7E"/>
    <w:rsid w:val="000D28B5"/>
    <w:rsid w:val="000D2B82"/>
    <w:rsid w:val="000D2F35"/>
    <w:rsid w:val="000D330B"/>
    <w:rsid w:val="000D331D"/>
    <w:rsid w:val="000D3EAB"/>
    <w:rsid w:val="000E0C85"/>
    <w:rsid w:val="000E103A"/>
    <w:rsid w:val="000E16DC"/>
    <w:rsid w:val="000E1F39"/>
    <w:rsid w:val="000E2F86"/>
    <w:rsid w:val="000E3789"/>
    <w:rsid w:val="000E402E"/>
    <w:rsid w:val="000E4359"/>
    <w:rsid w:val="000E4598"/>
    <w:rsid w:val="000E4D84"/>
    <w:rsid w:val="000E57B6"/>
    <w:rsid w:val="000E77DC"/>
    <w:rsid w:val="000E7B21"/>
    <w:rsid w:val="000F03FA"/>
    <w:rsid w:val="000F0745"/>
    <w:rsid w:val="000F0C48"/>
    <w:rsid w:val="000F3ABA"/>
    <w:rsid w:val="000F3D4C"/>
    <w:rsid w:val="000F40D0"/>
    <w:rsid w:val="000F4C76"/>
    <w:rsid w:val="000F5004"/>
    <w:rsid w:val="000F540E"/>
    <w:rsid w:val="000F5977"/>
    <w:rsid w:val="000F5C84"/>
    <w:rsid w:val="000F6414"/>
    <w:rsid w:val="000F75A5"/>
    <w:rsid w:val="000F7753"/>
    <w:rsid w:val="001000D6"/>
    <w:rsid w:val="00100110"/>
    <w:rsid w:val="00100AD5"/>
    <w:rsid w:val="00100CDA"/>
    <w:rsid w:val="0010102C"/>
    <w:rsid w:val="00101F1A"/>
    <w:rsid w:val="00101F31"/>
    <w:rsid w:val="00102858"/>
    <w:rsid w:val="001028CC"/>
    <w:rsid w:val="00102D7B"/>
    <w:rsid w:val="00103B67"/>
    <w:rsid w:val="00104EAD"/>
    <w:rsid w:val="00105B81"/>
    <w:rsid w:val="00107122"/>
    <w:rsid w:val="001078C0"/>
    <w:rsid w:val="0011023A"/>
    <w:rsid w:val="001105C0"/>
    <w:rsid w:val="001111C3"/>
    <w:rsid w:val="0011144C"/>
    <w:rsid w:val="00112449"/>
    <w:rsid w:val="0011293D"/>
    <w:rsid w:val="001136A0"/>
    <w:rsid w:val="00115397"/>
    <w:rsid w:val="001160B3"/>
    <w:rsid w:val="00117847"/>
    <w:rsid w:val="00117CDE"/>
    <w:rsid w:val="00117D92"/>
    <w:rsid w:val="0012167C"/>
    <w:rsid w:val="00121E0B"/>
    <w:rsid w:val="00123A96"/>
    <w:rsid w:val="00124BBC"/>
    <w:rsid w:val="00126646"/>
    <w:rsid w:val="0012691A"/>
    <w:rsid w:val="001274AA"/>
    <w:rsid w:val="00127E8B"/>
    <w:rsid w:val="0013028F"/>
    <w:rsid w:val="00130336"/>
    <w:rsid w:val="00130426"/>
    <w:rsid w:val="00130FF0"/>
    <w:rsid w:val="00131F91"/>
    <w:rsid w:val="00132728"/>
    <w:rsid w:val="00132BC9"/>
    <w:rsid w:val="00133136"/>
    <w:rsid w:val="00135977"/>
    <w:rsid w:val="00135EF1"/>
    <w:rsid w:val="00136D2D"/>
    <w:rsid w:val="00140541"/>
    <w:rsid w:val="00140A42"/>
    <w:rsid w:val="00143548"/>
    <w:rsid w:val="001443D6"/>
    <w:rsid w:val="0014570E"/>
    <w:rsid w:val="001460C3"/>
    <w:rsid w:val="00146133"/>
    <w:rsid w:val="00146191"/>
    <w:rsid w:val="00146B3F"/>
    <w:rsid w:val="00146D39"/>
    <w:rsid w:val="00147003"/>
    <w:rsid w:val="001479E3"/>
    <w:rsid w:val="0015032E"/>
    <w:rsid w:val="00150471"/>
    <w:rsid w:val="00150E84"/>
    <w:rsid w:val="0015128B"/>
    <w:rsid w:val="00152334"/>
    <w:rsid w:val="00152FD3"/>
    <w:rsid w:val="00153498"/>
    <w:rsid w:val="001538B7"/>
    <w:rsid w:val="00153ED8"/>
    <w:rsid w:val="00154216"/>
    <w:rsid w:val="00155B17"/>
    <w:rsid w:val="00155FC3"/>
    <w:rsid w:val="001564AB"/>
    <w:rsid w:val="00156CF3"/>
    <w:rsid w:val="00156F64"/>
    <w:rsid w:val="00157F97"/>
    <w:rsid w:val="00160814"/>
    <w:rsid w:val="00160C38"/>
    <w:rsid w:val="0016388F"/>
    <w:rsid w:val="0016458E"/>
    <w:rsid w:val="001645AC"/>
    <w:rsid w:val="00164836"/>
    <w:rsid w:val="00165D90"/>
    <w:rsid w:val="001664CE"/>
    <w:rsid w:val="00166996"/>
    <w:rsid w:val="00166A37"/>
    <w:rsid w:val="00166BB8"/>
    <w:rsid w:val="00167096"/>
    <w:rsid w:val="00167546"/>
    <w:rsid w:val="00167BD5"/>
    <w:rsid w:val="0017094C"/>
    <w:rsid w:val="001715F3"/>
    <w:rsid w:val="00171B8C"/>
    <w:rsid w:val="001726F7"/>
    <w:rsid w:val="00173F3F"/>
    <w:rsid w:val="00174455"/>
    <w:rsid w:val="001747CB"/>
    <w:rsid w:val="001749FA"/>
    <w:rsid w:val="00174AB6"/>
    <w:rsid w:val="0017560F"/>
    <w:rsid w:val="00175972"/>
    <w:rsid w:val="00177C1E"/>
    <w:rsid w:val="00180169"/>
    <w:rsid w:val="001823BB"/>
    <w:rsid w:val="00182E5E"/>
    <w:rsid w:val="00183107"/>
    <w:rsid w:val="00183142"/>
    <w:rsid w:val="00183963"/>
    <w:rsid w:val="00183E86"/>
    <w:rsid w:val="00184B04"/>
    <w:rsid w:val="00185BDF"/>
    <w:rsid w:val="00186989"/>
    <w:rsid w:val="00186E49"/>
    <w:rsid w:val="001872A6"/>
    <w:rsid w:val="001875CA"/>
    <w:rsid w:val="00187C46"/>
    <w:rsid w:val="0019048D"/>
    <w:rsid w:val="00190BF3"/>
    <w:rsid w:val="00190D77"/>
    <w:rsid w:val="001922F6"/>
    <w:rsid w:val="00192729"/>
    <w:rsid w:val="00192AF3"/>
    <w:rsid w:val="00195D8E"/>
    <w:rsid w:val="00196556"/>
    <w:rsid w:val="00197316"/>
    <w:rsid w:val="001A22CE"/>
    <w:rsid w:val="001A3BBE"/>
    <w:rsid w:val="001A3DB7"/>
    <w:rsid w:val="001A4FEE"/>
    <w:rsid w:val="001A6331"/>
    <w:rsid w:val="001B15DA"/>
    <w:rsid w:val="001B2326"/>
    <w:rsid w:val="001B3828"/>
    <w:rsid w:val="001B5673"/>
    <w:rsid w:val="001B6380"/>
    <w:rsid w:val="001B70B5"/>
    <w:rsid w:val="001C05DA"/>
    <w:rsid w:val="001C0CB7"/>
    <w:rsid w:val="001C2294"/>
    <w:rsid w:val="001C22A7"/>
    <w:rsid w:val="001C26F1"/>
    <w:rsid w:val="001C2B2C"/>
    <w:rsid w:val="001C2C17"/>
    <w:rsid w:val="001C5885"/>
    <w:rsid w:val="001C5DB9"/>
    <w:rsid w:val="001C6293"/>
    <w:rsid w:val="001C690F"/>
    <w:rsid w:val="001C6A22"/>
    <w:rsid w:val="001D02D4"/>
    <w:rsid w:val="001D0E80"/>
    <w:rsid w:val="001D1168"/>
    <w:rsid w:val="001D1B40"/>
    <w:rsid w:val="001D278A"/>
    <w:rsid w:val="001D2981"/>
    <w:rsid w:val="001D30BA"/>
    <w:rsid w:val="001D3FD4"/>
    <w:rsid w:val="001D5ACC"/>
    <w:rsid w:val="001D5E46"/>
    <w:rsid w:val="001D71B3"/>
    <w:rsid w:val="001D7831"/>
    <w:rsid w:val="001D7EE8"/>
    <w:rsid w:val="001E056B"/>
    <w:rsid w:val="001E1506"/>
    <w:rsid w:val="001E1921"/>
    <w:rsid w:val="001E1F9B"/>
    <w:rsid w:val="001E5626"/>
    <w:rsid w:val="001E5E80"/>
    <w:rsid w:val="001E7BB4"/>
    <w:rsid w:val="001F0232"/>
    <w:rsid w:val="001F14C6"/>
    <w:rsid w:val="001F1519"/>
    <w:rsid w:val="001F1558"/>
    <w:rsid w:val="001F1EA0"/>
    <w:rsid w:val="001F204D"/>
    <w:rsid w:val="001F2175"/>
    <w:rsid w:val="001F24F6"/>
    <w:rsid w:val="001F393D"/>
    <w:rsid w:val="001F3F86"/>
    <w:rsid w:val="001F412D"/>
    <w:rsid w:val="001F470D"/>
    <w:rsid w:val="001F72EB"/>
    <w:rsid w:val="001F7526"/>
    <w:rsid w:val="00200D4D"/>
    <w:rsid w:val="00202F3B"/>
    <w:rsid w:val="00203F2F"/>
    <w:rsid w:val="0020422B"/>
    <w:rsid w:val="00204426"/>
    <w:rsid w:val="00204698"/>
    <w:rsid w:val="0020469B"/>
    <w:rsid w:val="00204CD0"/>
    <w:rsid w:val="0020547D"/>
    <w:rsid w:val="002054E7"/>
    <w:rsid w:val="002055D1"/>
    <w:rsid w:val="00205E6A"/>
    <w:rsid w:val="00206700"/>
    <w:rsid w:val="0020684E"/>
    <w:rsid w:val="00206B31"/>
    <w:rsid w:val="00206B89"/>
    <w:rsid w:val="00207799"/>
    <w:rsid w:val="00207A3C"/>
    <w:rsid w:val="00211345"/>
    <w:rsid w:val="00211ADB"/>
    <w:rsid w:val="00212F26"/>
    <w:rsid w:val="00213288"/>
    <w:rsid w:val="0021376D"/>
    <w:rsid w:val="0021381A"/>
    <w:rsid w:val="002147DA"/>
    <w:rsid w:val="00215552"/>
    <w:rsid w:val="00215A7C"/>
    <w:rsid w:val="00216A67"/>
    <w:rsid w:val="00217152"/>
    <w:rsid w:val="002211D5"/>
    <w:rsid w:val="00221A3F"/>
    <w:rsid w:val="0022372C"/>
    <w:rsid w:val="002237FE"/>
    <w:rsid w:val="00223922"/>
    <w:rsid w:val="00224141"/>
    <w:rsid w:val="00224379"/>
    <w:rsid w:val="00231651"/>
    <w:rsid w:val="00231F0F"/>
    <w:rsid w:val="00232EF1"/>
    <w:rsid w:val="0023332E"/>
    <w:rsid w:val="002338F9"/>
    <w:rsid w:val="00234B04"/>
    <w:rsid w:val="0023686C"/>
    <w:rsid w:val="00236A75"/>
    <w:rsid w:val="00237350"/>
    <w:rsid w:val="00240DE5"/>
    <w:rsid w:val="0024118F"/>
    <w:rsid w:val="00241422"/>
    <w:rsid w:val="002418E3"/>
    <w:rsid w:val="00241CBC"/>
    <w:rsid w:val="00242263"/>
    <w:rsid w:val="002426AA"/>
    <w:rsid w:val="0024270D"/>
    <w:rsid w:val="0024325E"/>
    <w:rsid w:val="00244368"/>
    <w:rsid w:val="0024485B"/>
    <w:rsid w:val="00244C12"/>
    <w:rsid w:val="00244D2E"/>
    <w:rsid w:val="0024514B"/>
    <w:rsid w:val="00245EB7"/>
    <w:rsid w:val="002462E7"/>
    <w:rsid w:val="00247309"/>
    <w:rsid w:val="002478C7"/>
    <w:rsid w:val="00250611"/>
    <w:rsid w:val="0025090E"/>
    <w:rsid w:val="002511D1"/>
    <w:rsid w:val="00251C6F"/>
    <w:rsid w:val="00251FBA"/>
    <w:rsid w:val="002522C0"/>
    <w:rsid w:val="0025239D"/>
    <w:rsid w:val="00253AB0"/>
    <w:rsid w:val="002544FF"/>
    <w:rsid w:val="00254B92"/>
    <w:rsid w:val="00254C8F"/>
    <w:rsid w:val="00256013"/>
    <w:rsid w:val="00256BC9"/>
    <w:rsid w:val="002574AE"/>
    <w:rsid w:val="00257DC7"/>
    <w:rsid w:val="0026005B"/>
    <w:rsid w:val="00260CAA"/>
    <w:rsid w:val="00260D67"/>
    <w:rsid w:val="00260F1D"/>
    <w:rsid w:val="00261A54"/>
    <w:rsid w:val="00262A8C"/>
    <w:rsid w:val="00262E19"/>
    <w:rsid w:val="00262E27"/>
    <w:rsid w:val="0026432E"/>
    <w:rsid w:val="0026462B"/>
    <w:rsid w:val="00265439"/>
    <w:rsid w:val="0026552B"/>
    <w:rsid w:val="0026567D"/>
    <w:rsid w:val="00265777"/>
    <w:rsid w:val="00267333"/>
    <w:rsid w:val="002675DF"/>
    <w:rsid w:val="00267859"/>
    <w:rsid w:val="002700DC"/>
    <w:rsid w:val="0027193C"/>
    <w:rsid w:val="00271F91"/>
    <w:rsid w:val="00273450"/>
    <w:rsid w:val="002737E3"/>
    <w:rsid w:val="00274A21"/>
    <w:rsid w:val="0027548B"/>
    <w:rsid w:val="00276A90"/>
    <w:rsid w:val="00276D36"/>
    <w:rsid w:val="00276E10"/>
    <w:rsid w:val="00277106"/>
    <w:rsid w:val="002775F0"/>
    <w:rsid w:val="0027778C"/>
    <w:rsid w:val="00277894"/>
    <w:rsid w:val="00280610"/>
    <w:rsid w:val="00281F9B"/>
    <w:rsid w:val="00282430"/>
    <w:rsid w:val="00283567"/>
    <w:rsid w:val="00284034"/>
    <w:rsid w:val="00284624"/>
    <w:rsid w:val="00284B20"/>
    <w:rsid w:val="00285273"/>
    <w:rsid w:val="00285AF6"/>
    <w:rsid w:val="002869E3"/>
    <w:rsid w:val="00286F04"/>
    <w:rsid w:val="0029050C"/>
    <w:rsid w:val="002911E7"/>
    <w:rsid w:val="00291D55"/>
    <w:rsid w:val="00292B0C"/>
    <w:rsid w:val="002930F1"/>
    <w:rsid w:val="002942A1"/>
    <w:rsid w:val="00297201"/>
    <w:rsid w:val="00297600"/>
    <w:rsid w:val="00297C1D"/>
    <w:rsid w:val="002A01A0"/>
    <w:rsid w:val="002A17C8"/>
    <w:rsid w:val="002A2CD7"/>
    <w:rsid w:val="002A3486"/>
    <w:rsid w:val="002A4CD4"/>
    <w:rsid w:val="002A5858"/>
    <w:rsid w:val="002A593F"/>
    <w:rsid w:val="002A5B58"/>
    <w:rsid w:val="002A7344"/>
    <w:rsid w:val="002A735F"/>
    <w:rsid w:val="002A77A8"/>
    <w:rsid w:val="002A7EFF"/>
    <w:rsid w:val="002B1547"/>
    <w:rsid w:val="002B36A2"/>
    <w:rsid w:val="002B3781"/>
    <w:rsid w:val="002B46BE"/>
    <w:rsid w:val="002B4D54"/>
    <w:rsid w:val="002B4ED2"/>
    <w:rsid w:val="002B57A0"/>
    <w:rsid w:val="002B5CDD"/>
    <w:rsid w:val="002B67A4"/>
    <w:rsid w:val="002C0245"/>
    <w:rsid w:val="002C05DA"/>
    <w:rsid w:val="002C0949"/>
    <w:rsid w:val="002C12D5"/>
    <w:rsid w:val="002C169C"/>
    <w:rsid w:val="002C2281"/>
    <w:rsid w:val="002C2C5F"/>
    <w:rsid w:val="002C3102"/>
    <w:rsid w:val="002C3584"/>
    <w:rsid w:val="002C3AF7"/>
    <w:rsid w:val="002C534C"/>
    <w:rsid w:val="002C53AF"/>
    <w:rsid w:val="002C5683"/>
    <w:rsid w:val="002C5C46"/>
    <w:rsid w:val="002C6C78"/>
    <w:rsid w:val="002C7348"/>
    <w:rsid w:val="002D0C1A"/>
    <w:rsid w:val="002D2318"/>
    <w:rsid w:val="002D2569"/>
    <w:rsid w:val="002D2EA3"/>
    <w:rsid w:val="002D2F32"/>
    <w:rsid w:val="002D49C3"/>
    <w:rsid w:val="002D4AA7"/>
    <w:rsid w:val="002D56B1"/>
    <w:rsid w:val="002D5845"/>
    <w:rsid w:val="002D5E02"/>
    <w:rsid w:val="002D5FDB"/>
    <w:rsid w:val="002D6192"/>
    <w:rsid w:val="002D635A"/>
    <w:rsid w:val="002D64A3"/>
    <w:rsid w:val="002D6CE6"/>
    <w:rsid w:val="002D6E11"/>
    <w:rsid w:val="002D6FEB"/>
    <w:rsid w:val="002E011A"/>
    <w:rsid w:val="002E01D9"/>
    <w:rsid w:val="002E1F73"/>
    <w:rsid w:val="002E2861"/>
    <w:rsid w:val="002E3898"/>
    <w:rsid w:val="002E41D2"/>
    <w:rsid w:val="002E42B5"/>
    <w:rsid w:val="002E4F5D"/>
    <w:rsid w:val="002E52AB"/>
    <w:rsid w:val="002E59E0"/>
    <w:rsid w:val="002E62C0"/>
    <w:rsid w:val="002E6671"/>
    <w:rsid w:val="002E6D2D"/>
    <w:rsid w:val="002E7B69"/>
    <w:rsid w:val="002E7D14"/>
    <w:rsid w:val="002E7EFE"/>
    <w:rsid w:val="002F0A33"/>
    <w:rsid w:val="002F236D"/>
    <w:rsid w:val="002F32DD"/>
    <w:rsid w:val="002F3CF9"/>
    <w:rsid w:val="002F3D02"/>
    <w:rsid w:val="002F42BD"/>
    <w:rsid w:val="002F453D"/>
    <w:rsid w:val="002F5766"/>
    <w:rsid w:val="002F6882"/>
    <w:rsid w:val="002F77A0"/>
    <w:rsid w:val="002F7B37"/>
    <w:rsid w:val="002F7E0E"/>
    <w:rsid w:val="00302E89"/>
    <w:rsid w:val="0030369E"/>
    <w:rsid w:val="003038D5"/>
    <w:rsid w:val="00304C9D"/>
    <w:rsid w:val="003063F7"/>
    <w:rsid w:val="0030641E"/>
    <w:rsid w:val="003074DD"/>
    <w:rsid w:val="00307BB0"/>
    <w:rsid w:val="0031019E"/>
    <w:rsid w:val="00310AD1"/>
    <w:rsid w:val="00311208"/>
    <w:rsid w:val="003118D9"/>
    <w:rsid w:val="00313503"/>
    <w:rsid w:val="003137C2"/>
    <w:rsid w:val="003144BD"/>
    <w:rsid w:val="0031547B"/>
    <w:rsid w:val="00316734"/>
    <w:rsid w:val="0031677C"/>
    <w:rsid w:val="003168B8"/>
    <w:rsid w:val="00316D16"/>
    <w:rsid w:val="003177BF"/>
    <w:rsid w:val="003209EF"/>
    <w:rsid w:val="00322955"/>
    <w:rsid w:val="003229E9"/>
    <w:rsid w:val="00322B6A"/>
    <w:rsid w:val="0032339C"/>
    <w:rsid w:val="00323DC9"/>
    <w:rsid w:val="003265EB"/>
    <w:rsid w:val="0032746B"/>
    <w:rsid w:val="00331D7E"/>
    <w:rsid w:val="00332048"/>
    <w:rsid w:val="00332064"/>
    <w:rsid w:val="0033216B"/>
    <w:rsid w:val="003321C6"/>
    <w:rsid w:val="003325F2"/>
    <w:rsid w:val="00332737"/>
    <w:rsid w:val="00332830"/>
    <w:rsid w:val="00333569"/>
    <w:rsid w:val="0033407B"/>
    <w:rsid w:val="0033413E"/>
    <w:rsid w:val="0033451C"/>
    <w:rsid w:val="003347F6"/>
    <w:rsid w:val="003368B3"/>
    <w:rsid w:val="00336956"/>
    <w:rsid w:val="003374EB"/>
    <w:rsid w:val="003377C3"/>
    <w:rsid w:val="00340951"/>
    <w:rsid w:val="0034113D"/>
    <w:rsid w:val="00341474"/>
    <w:rsid w:val="00341935"/>
    <w:rsid w:val="00341AF7"/>
    <w:rsid w:val="00342892"/>
    <w:rsid w:val="003442B7"/>
    <w:rsid w:val="003466EB"/>
    <w:rsid w:val="00346EFE"/>
    <w:rsid w:val="0034706E"/>
    <w:rsid w:val="00347B5F"/>
    <w:rsid w:val="00350465"/>
    <w:rsid w:val="00350731"/>
    <w:rsid w:val="0035087F"/>
    <w:rsid w:val="00352121"/>
    <w:rsid w:val="00352929"/>
    <w:rsid w:val="00353B54"/>
    <w:rsid w:val="00353BEE"/>
    <w:rsid w:val="00354C95"/>
    <w:rsid w:val="0035550F"/>
    <w:rsid w:val="003559B8"/>
    <w:rsid w:val="00355A9E"/>
    <w:rsid w:val="003579BB"/>
    <w:rsid w:val="003602C6"/>
    <w:rsid w:val="003627D8"/>
    <w:rsid w:val="00363667"/>
    <w:rsid w:val="00364757"/>
    <w:rsid w:val="00364AFA"/>
    <w:rsid w:val="00365493"/>
    <w:rsid w:val="00365FA6"/>
    <w:rsid w:val="00371069"/>
    <w:rsid w:val="00371FA2"/>
    <w:rsid w:val="0037219C"/>
    <w:rsid w:val="003721C4"/>
    <w:rsid w:val="00372211"/>
    <w:rsid w:val="0037284B"/>
    <w:rsid w:val="00372A0E"/>
    <w:rsid w:val="003745F5"/>
    <w:rsid w:val="00374785"/>
    <w:rsid w:val="00374C8D"/>
    <w:rsid w:val="00376031"/>
    <w:rsid w:val="00376194"/>
    <w:rsid w:val="0037713E"/>
    <w:rsid w:val="00377440"/>
    <w:rsid w:val="00380019"/>
    <w:rsid w:val="00380C10"/>
    <w:rsid w:val="00380E07"/>
    <w:rsid w:val="00381861"/>
    <w:rsid w:val="00381C63"/>
    <w:rsid w:val="0038221F"/>
    <w:rsid w:val="00383670"/>
    <w:rsid w:val="003838CE"/>
    <w:rsid w:val="00383F13"/>
    <w:rsid w:val="00384260"/>
    <w:rsid w:val="00385EB5"/>
    <w:rsid w:val="00386AA2"/>
    <w:rsid w:val="00386E25"/>
    <w:rsid w:val="003872DD"/>
    <w:rsid w:val="00387981"/>
    <w:rsid w:val="00387BEC"/>
    <w:rsid w:val="00387CCB"/>
    <w:rsid w:val="00387EC8"/>
    <w:rsid w:val="003903D6"/>
    <w:rsid w:val="003910F1"/>
    <w:rsid w:val="003913E1"/>
    <w:rsid w:val="00392D48"/>
    <w:rsid w:val="003944FD"/>
    <w:rsid w:val="003946C5"/>
    <w:rsid w:val="00395481"/>
    <w:rsid w:val="00395E0E"/>
    <w:rsid w:val="003971C9"/>
    <w:rsid w:val="00397290"/>
    <w:rsid w:val="003975F4"/>
    <w:rsid w:val="003A0F92"/>
    <w:rsid w:val="003A27E7"/>
    <w:rsid w:val="003A2AA9"/>
    <w:rsid w:val="003A2F40"/>
    <w:rsid w:val="003A51FA"/>
    <w:rsid w:val="003A5377"/>
    <w:rsid w:val="003A5800"/>
    <w:rsid w:val="003A5939"/>
    <w:rsid w:val="003A5973"/>
    <w:rsid w:val="003A6439"/>
    <w:rsid w:val="003A6C63"/>
    <w:rsid w:val="003B0DBD"/>
    <w:rsid w:val="003B191E"/>
    <w:rsid w:val="003B1D04"/>
    <w:rsid w:val="003B24F6"/>
    <w:rsid w:val="003B27AA"/>
    <w:rsid w:val="003B29C3"/>
    <w:rsid w:val="003B2DF6"/>
    <w:rsid w:val="003B331B"/>
    <w:rsid w:val="003B3839"/>
    <w:rsid w:val="003B41A0"/>
    <w:rsid w:val="003B4241"/>
    <w:rsid w:val="003B58F6"/>
    <w:rsid w:val="003B5E8A"/>
    <w:rsid w:val="003B5F52"/>
    <w:rsid w:val="003B619D"/>
    <w:rsid w:val="003B67AD"/>
    <w:rsid w:val="003B6BD1"/>
    <w:rsid w:val="003B6D28"/>
    <w:rsid w:val="003B7463"/>
    <w:rsid w:val="003B75E6"/>
    <w:rsid w:val="003B7E15"/>
    <w:rsid w:val="003C1091"/>
    <w:rsid w:val="003C1AFA"/>
    <w:rsid w:val="003C1C09"/>
    <w:rsid w:val="003C2AD7"/>
    <w:rsid w:val="003C3DCD"/>
    <w:rsid w:val="003C3E9B"/>
    <w:rsid w:val="003C4248"/>
    <w:rsid w:val="003C541F"/>
    <w:rsid w:val="003C5908"/>
    <w:rsid w:val="003C5B8E"/>
    <w:rsid w:val="003C5F6A"/>
    <w:rsid w:val="003C64D1"/>
    <w:rsid w:val="003C6B7A"/>
    <w:rsid w:val="003C6D5B"/>
    <w:rsid w:val="003C73F7"/>
    <w:rsid w:val="003C77A0"/>
    <w:rsid w:val="003C793F"/>
    <w:rsid w:val="003C7E46"/>
    <w:rsid w:val="003D0DC5"/>
    <w:rsid w:val="003D14BB"/>
    <w:rsid w:val="003D1A5A"/>
    <w:rsid w:val="003D21FF"/>
    <w:rsid w:val="003D2846"/>
    <w:rsid w:val="003D2888"/>
    <w:rsid w:val="003D2900"/>
    <w:rsid w:val="003D2E4E"/>
    <w:rsid w:val="003D3158"/>
    <w:rsid w:val="003D3C25"/>
    <w:rsid w:val="003D436E"/>
    <w:rsid w:val="003D449B"/>
    <w:rsid w:val="003D56A4"/>
    <w:rsid w:val="003D640A"/>
    <w:rsid w:val="003D65B2"/>
    <w:rsid w:val="003D79BB"/>
    <w:rsid w:val="003D7ECD"/>
    <w:rsid w:val="003E0E14"/>
    <w:rsid w:val="003E0E78"/>
    <w:rsid w:val="003E15FF"/>
    <w:rsid w:val="003E195E"/>
    <w:rsid w:val="003E2310"/>
    <w:rsid w:val="003E261F"/>
    <w:rsid w:val="003E3286"/>
    <w:rsid w:val="003E5D73"/>
    <w:rsid w:val="003E6B0C"/>
    <w:rsid w:val="003E7A9A"/>
    <w:rsid w:val="003F1819"/>
    <w:rsid w:val="003F1A05"/>
    <w:rsid w:val="003F275A"/>
    <w:rsid w:val="003F2FB5"/>
    <w:rsid w:val="003F386B"/>
    <w:rsid w:val="003F3A21"/>
    <w:rsid w:val="003F456F"/>
    <w:rsid w:val="003F7913"/>
    <w:rsid w:val="003F7CB5"/>
    <w:rsid w:val="0040021A"/>
    <w:rsid w:val="0040103B"/>
    <w:rsid w:val="00401308"/>
    <w:rsid w:val="00402261"/>
    <w:rsid w:val="004025DD"/>
    <w:rsid w:val="00402D23"/>
    <w:rsid w:val="00403002"/>
    <w:rsid w:val="00403351"/>
    <w:rsid w:val="00404536"/>
    <w:rsid w:val="00404C3A"/>
    <w:rsid w:val="004054A2"/>
    <w:rsid w:val="004067D4"/>
    <w:rsid w:val="00406B0A"/>
    <w:rsid w:val="00406D76"/>
    <w:rsid w:val="00406F63"/>
    <w:rsid w:val="00410619"/>
    <w:rsid w:val="00410639"/>
    <w:rsid w:val="004107D0"/>
    <w:rsid w:val="004110F0"/>
    <w:rsid w:val="00411CED"/>
    <w:rsid w:val="004132E8"/>
    <w:rsid w:val="004134D5"/>
    <w:rsid w:val="00413765"/>
    <w:rsid w:val="00413CBA"/>
    <w:rsid w:val="0041547F"/>
    <w:rsid w:val="00415CE0"/>
    <w:rsid w:val="004164FC"/>
    <w:rsid w:val="00420DBA"/>
    <w:rsid w:val="00421F39"/>
    <w:rsid w:val="00422323"/>
    <w:rsid w:val="00423BC7"/>
    <w:rsid w:val="00424BF2"/>
    <w:rsid w:val="00424E24"/>
    <w:rsid w:val="0042547D"/>
    <w:rsid w:val="00425C0F"/>
    <w:rsid w:val="0042626A"/>
    <w:rsid w:val="00426F89"/>
    <w:rsid w:val="004277CE"/>
    <w:rsid w:val="004279DD"/>
    <w:rsid w:val="004300AC"/>
    <w:rsid w:val="004307D8"/>
    <w:rsid w:val="004308CD"/>
    <w:rsid w:val="00430999"/>
    <w:rsid w:val="00431ABF"/>
    <w:rsid w:val="004344B9"/>
    <w:rsid w:val="004344BD"/>
    <w:rsid w:val="0043473C"/>
    <w:rsid w:val="00434A98"/>
    <w:rsid w:val="00434CA5"/>
    <w:rsid w:val="00435377"/>
    <w:rsid w:val="00441453"/>
    <w:rsid w:val="00442463"/>
    <w:rsid w:val="00442CA5"/>
    <w:rsid w:val="00442D51"/>
    <w:rsid w:val="004436A6"/>
    <w:rsid w:val="004436FA"/>
    <w:rsid w:val="00443A3B"/>
    <w:rsid w:val="0044454E"/>
    <w:rsid w:val="00444620"/>
    <w:rsid w:val="0044489B"/>
    <w:rsid w:val="00444C07"/>
    <w:rsid w:val="00444D09"/>
    <w:rsid w:val="00444E3D"/>
    <w:rsid w:val="00445100"/>
    <w:rsid w:val="0044531E"/>
    <w:rsid w:val="00445C12"/>
    <w:rsid w:val="00445E1B"/>
    <w:rsid w:val="004473D7"/>
    <w:rsid w:val="0045213C"/>
    <w:rsid w:val="00452949"/>
    <w:rsid w:val="004538AF"/>
    <w:rsid w:val="004552F3"/>
    <w:rsid w:val="004569F9"/>
    <w:rsid w:val="00457FE4"/>
    <w:rsid w:val="004600CA"/>
    <w:rsid w:val="004601B6"/>
    <w:rsid w:val="00461A18"/>
    <w:rsid w:val="0046306D"/>
    <w:rsid w:val="004633C1"/>
    <w:rsid w:val="00464360"/>
    <w:rsid w:val="0046446D"/>
    <w:rsid w:val="00465686"/>
    <w:rsid w:val="00467673"/>
    <w:rsid w:val="00470499"/>
    <w:rsid w:val="004705AF"/>
    <w:rsid w:val="0047132A"/>
    <w:rsid w:val="00473A93"/>
    <w:rsid w:val="004745A1"/>
    <w:rsid w:val="00474776"/>
    <w:rsid w:val="00474D6A"/>
    <w:rsid w:val="00476B28"/>
    <w:rsid w:val="00477120"/>
    <w:rsid w:val="00477803"/>
    <w:rsid w:val="00480080"/>
    <w:rsid w:val="00481329"/>
    <w:rsid w:val="0048156C"/>
    <w:rsid w:val="00481DCA"/>
    <w:rsid w:val="00482053"/>
    <w:rsid w:val="00484FAA"/>
    <w:rsid w:val="00485110"/>
    <w:rsid w:val="004865D3"/>
    <w:rsid w:val="00486617"/>
    <w:rsid w:val="00486B4D"/>
    <w:rsid w:val="00486D35"/>
    <w:rsid w:val="00487114"/>
    <w:rsid w:val="00490D8B"/>
    <w:rsid w:val="00490F2D"/>
    <w:rsid w:val="004913C8"/>
    <w:rsid w:val="00491DBC"/>
    <w:rsid w:val="004926E4"/>
    <w:rsid w:val="0049288C"/>
    <w:rsid w:val="00492A55"/>
    <w:rsid w:val="0049320D"/>
    <w:rsid w:val="00494E6B"/>
    <w:rsid w:val="004A0918"/>
    <w:rsid w:val="004A1BC7"/>
    <w:rsid w:val="004A236A"/>
    <w:rsid w:val="004A3A1F"/>
    <w:rsid w:val="004A3CE2"/>
    <w:rsid w:val="004A5275"/>
    <w:rsid w:val="004A6A44"/>
    <w:rsid w:val="004A72B3"/>
    <w:rsid w:val="004A74B7"/>
    <w:rsid w:val="004A765E"/>
    <w:rsid w:val="004A7C8B"/>
    <w:rsid w:val="004B00E6"/>
    <w:rsid w:val="004B0160"/>
    <w:rsid w:val="004B1393"/>
    <w:rsid w:val="004B1484"/>
    <w:rsid w:val="004B2A8C"/>
    <w:rsid w:val="004B2BB3"/>
    <w:rsid w:val="004B32B8"/>
    <w:rsid w:val="004B3B32"/>
    <w:rsid w:val="004B527D"/>
    <w:rsid w:val="004B56CC"/>
    <w:rsid w:val="004B5B82"/>
    <w:rsid w:val="004B6177"/>
    <w:rsid w:val="004B7457"/>
    <w:rsid w:val="004B78D8"/>
    <w:rsid w:val="004C11B8"/>
    <w:rsid w:val="004C1647"/>
    <w:rsid w:val="004C1AE7"/>
    <w:rsid w:val="004C47F2"/>
    <w:rsid w:val="004C4C57"/>
    <w:rsid w:val="004C6525"/>
    <w:rsid w:val="004C6E18"/>
    <w:rsid w:val="004D044E"/>
    <w:rsid w:val="004D1BF5"/>
    <w:rsid w:val="004D23F4"/>
    <w:rsid w:val="004D34E7"/>
    <w:rsid w:val="004D357E"/>
    <w:rsid w:val="004D4481"/>
    <w:rsid w:val="004D4574"/>
    <w:rsid w:val="004D538D"/>
    <w:rsid w:val="004D62EE"/>
    <w:rsid w:val="004D64EA"/>
    <w:rsid w:val="004D66E8"/>
    <w:rsid w:val="004D698E"/>
    <w:rsid w:val="004D6FBD"/>
    <w:rsid w:val="004D7113"/>
    <w:rsid w:val="004D77CE"/>
    <w:rsid w:val="004E05D0"/>
    <w:rsid w:val="004E1F94"/>
    <w:rsid w:val="004E21A4"/>
    <w:rsid w:val="004E24C7"/>
    <w:rsid w:val="004E26FF"/>
    <w:rsid w:val="004E2840"/>
    <w:rsid w:val="004E2A1D"/>
    <w:rsid w:val="004E3DA3"/>
    <w:rsid w:val="004E45EA"/>
    <w:rsid w:val="004E497E"/>
    <w:rsid w:val="004E5007"/>
    <w:rsid w:val="004E513B"/>
    <w:rsid w:val="004E529E"/>
    <w:rsid w:val="004E5887"/>
    <w:rsid w:val="004E7C50"/>
    <w:rsid w:val="004E7E47"/>
    <w:rsid w:val="004F0596"/>
    <w:rsid w:val="004F16EA"/>
    <w:rsid w:val="004F2A9E"/>
    <w:rsid w:val="004F312E"/>
    <w:rsid w:val="004F3BD9"/>
    <w:rsid w:val="004F4CDC"/>
    <w:rsid w:val="004F65DD"/>
    <w:rsid w:val="004F678A"/>
    <w:rsid w:val="004F7EA1"/>
    <w:rsid w:val="005007A0"/>
    <w:rsid w:val="00500A32"/>
    <w:rsid w:val="0050113C"/>
    <w:rsid w:val="00501E49"/>
    <w:rsid w:val="00503739"/>
    <w:rsid w:val="00503F89"/>
    <w:rsid w:val="00504589"/>
    <w:rsid w:val="00504B5A"/>
    <w:rsid w:val="00504E31"/>
    <w:rsid w:val="005067C0"/>
    <w:rsid w:val="005104F5"/>
    <w:rsid w:val="005112BE"/>
    <w:rsid w:val="0051387F"/>
    <w:rsid w:val="00513983"/>
    <w:rsid w:val="00513CE3"/>
    <w:rsid w:val="00514140"/>
    <w:rsid w:val="0051427C"/>
    <w:rsid w:val="0051572D"/>
    <w:rsid w:val="00517512"/>
    <w:rsid w:val="00517765"/>
    <w:rsid w:val="00517FD9"/>
    <w:rsid w:val="005207C8"/>
    <w:rsid w:val="00521944"/>
    <w:rsid w:val="005221C7"/>
    <w:rsid w:val="005237C1"/>
    <w:rsid w:val="005238B9"/>
    <w:rsid w:val="00523F17"/>
    <w:rsid w:val="00523FB3"/>
    <w:rsid w:val="00526CEB"/>
    <w:rsid w:val="005278F4"/>
    <w:rsid w:val="00527C91"/>
    <w:rsid w:val="00527D3F"/>
    <w:rsid w:val="0053027A"/>
    <w:rsid w:val="005305B8"/>
    <w:rsid w:val="00531028"/>
    <w:rsid w:val="00531502"/>
    <w:rsid w:val="00531D90"/>
    <w:rsid w:val="0053203E"/>
    <w:rsid w:val="00532FD3"/>
    <w:rsid w:val="00535877"/>
    <w:rsid w:val="005368F2"/>
    <w:rsid w:val="00536AF9"/>
    <w:rsid w:val="005376DA"/>
    <w:rsid w:val="00537709"/>
    <w:rsid w:val="00540573"/>
    <w:rsid w:val="0054072A"/>
    <w:rsid w:val="00541241"/>
    <w:rsid w:val="00541CE0"/>
    <w:rsid w:val="00541E27"/>
    <w:rsid w:val="00542AD1"/>
    <w:rsid w:val="005431AF"/>
    <w:rsid w:val="005431BA"/>
    <w:rsid w:val="005435A1"/>
    <w:rsid w:val="00543FBD"/>
    <w:rsid w:val="00544121"/>
    <w:rsid w:val="005448E8"/>
    <w:rsid w:val="005449E0"/>
    <w:rsid w:val="00545627"/>
    <w:rsid w:val="00545E30"/>
    <w:rsid w:val="00546951"/>
    <w:rsid w:val="0054740C"/>
    <w:rsid w:val="0055108F"/>
    <w:rsid w:val="00552585"/>
    <w:rsid w:val="00552907"/>
    <w:rsid w:val="00552FF9"/>
    <w:rsid w:val="005539FF"/>
    <w:rsid w:val="00553C95"/>
    <w:rsid w:val="00554B6A"/>
    <w:rsid w:val="00554E0C"/>
    <w:rsid w:val="00555042"/>
    <w:rsid w:val="00555A68"/>
    <w:rsid w:val="00555E92"/>
    <w:rsid w:val="005562D8"/>
    <w:rsid w:val="00556476"/>
    <w:rsid w:val="00556854"/>
    <w:rsid w:val="00557A52"/>
    <w:rsid w:val="00560E1A"/>
    <w:rsid w:val="00561A0A"/>
    <w:rsid w:val="00561E62"/>
    <w:rsid w:val="005628E5"/>
    <w:rsid w:val="00562BA0"/>
    <w:rsid w:val="005634C3"/>
    <w:rsid w:val="00563F74"/>
    <w:rsid w:val="00564E52"/>
    <w:rsid w:val="00564F10"/>
    <w:rsid w:val="00565233"/>
    <w:rsid w:val="0056559F"/>
    <w:rsid w:val="0056690A"/>
    <w:rsid w:val="00566E71"/>
    <w:rsid w:val="00567669"/>
    <w:rsid w:val="005677D8"/>
    <w:rsid w:val="0056793C"/>
    <w:rsid w:val="00567D09"/>
    <w:rsid w:val="00567E3C"/>
    <w:rsid w:val="0057031B"/>
    <w:rsid w:val="005707B3"/>
    <w:rsid w:val="005725B8"/>
    <w:rsid w:val="00573CC2"/>
    <w:rsid w:val="005754D8"/>
    <w:rsid w:val="0057593D"/>
    <w:rsid w:val="005767A8"/>
    <w:rsid w:val="00576852"/>
    <w:rsid w:val="00576B20"/>
    <w:rsid w:val="00580633"/>
    <w:rsid w:val="005819B7"/>
    <w:rsid w:val="00581F7E"/>
    <w:rsid w:val="00582100"/>
    <w:rsid w:val="00582C92"/>
    <w:rsid w:val="00582EB1"/>
    <w:rsid w:val="0058307F"/>
    <w:rsid w:val="00583C45"/>
    <w:rsid w:val="005867B4"/>
    <w:rsid w:val="005867E0"/>
    <w:rsid w:val="00586A5A"/>
    <w:rsid w:val="00586DD2"/>
    <w:rsid w:val="00587C3B"/>
    <w:rsid w:val="00590C12"/>
    <w:rsid w:val="005918C3"/>
    <w:rsid w:val="00591DF6"/>
    <w:rsid w:val="00593D7F"/>
    <w:rsid w:val="00595A64"/>
    <w:rsid w:val="00596454"/>
    <w:rsid w:val="00597345"/>
    <w:rsid w:val="0059744B"/>
    <w:rsid w:val="005978B0"/>
    <w:rsid w:val="005A0B34"/>
    <w:rsid w:val="005A0D21"/>
    <w:rsid w:val="005A1682"/>
    <w:rsid w:val="005A19E4"/>
    <w:rsid w:val="005A1AE2"/>
    <w:rsid w:val="005A2A17"/>
    <w:rsid w:val="005A37FF"/>
    <w:rsid w:val="005A4FAE"/>
    <w:rsid w:val="005A5470"/>
    <w:rsid w:val="005A59C2"/>
    <w:rsid w:val="005A5D84"/>
    <w:rsid w:val="005A5F78"/>
    <w:rsid w:val="005A6586"/>
    <w:rsid w:val="005A70D5"/>
    <w:rsid w:val="005A7515"/>
    <w:rsid w:val="005A7F09"/>
    <w:rsid w:val="005B2580"/>
    <w:rsid w:val="005B2A21"/>
    <w:rsid w:val="005B3480"/>
    <w:rsid w:val="005B365D"/>
    <w:rsid w:val="005B42D3"/>
    <w:rsid w:val="005B480F"/>
    <w:rsid w:val="005B5322"/>
    <w:rsid w:val="005B53D3"/>
    <w:rsid w:val="005B5EB4"/>
    <w:rsid w:val="005B603B"/>
    <w:rsid w:val="005B6E71"/>
    <w:rsid w:val="005B704F"/>
    <w:rsid w:val="005C0890"/>
    <w:rsid w:val="005C08A4"/>
    <w:rsid w:val="005C0A5C"/>
    <w:rsid w:val="005C1D5D"/>
    <w:rsid w:val="005C2061"/>
    <w:rsid w:val="005C3304"/>
    <w:rsid w:val="005C4972"/>
    <w:rsid w:val="005C552E"/>
    <w:rsid w:val="005C561B"/>
    <w:rsid w:val="005C7B69"/>
    <w:rsid w:val="005C7FDE"/>
    <w:rsid w:val="005D3374"/>
    <w:rsid w:val="005D4355"/>
    <w:rsid w:val="005D4391"/>
    <w:rsid w:val="005D475D"/>
    <w:rsid w:val="005D55FF"/>
    <w:rsid w:val="005D5EAE"/>
    <w:rsid w:val="005D674A"/>
    <w:rsid w:val="005D6AEF"/>
    <w:rsid w:val="005D6FE5"/>
    <w:rsid w:val="005D736C"/>
    <w:rsid w:val="005D7AF9"/>
    <w:rsid w:val="005E088E"/>
    <w:rsid w:val="005E1340"/>
    <w:rsid w:val="005E1BC1"/>
    <w:rsid w:val="005E2C17"/>
    <w:rsid w:val="005E48B8"/>
    <w:rsid w:val="005E4CA3"/>
    <w:rsid w:val="005E4D3B"/>
    <w:rsid w:val="005E54E1"/>
    <w:rsid w:val="005E5552"/>
    <w:rsid w:val="005E5D65"/>
    <w:rsid w:val="005F0B29"/>
    <w:rsid w:val="005F1962"/>
    <w:rsid w:val="005F1B7C"/>
    <w:rsid w:val="005F3AF2"/>
    <w:rsid w:val="005F3DAA"/>
    <w:rsid w:val="005F4C30"/>
    <w:rsid w:val="005F4DDF"/>
    <w:rsid w:val="005F59AF"/>
    <w:rsid w:val="005F5BEB"/>
    <w:rsid w:val="005F60C6"/>
    <w:rsid w:val="005F7C56"/>
    <w:rsid w:val="006007BD"/>
    <w:rsid w:val="00600F4E"/>
    <w:rsid w:val="00601720"/>
    <w:rsid w:val="00601A93"/>
    <w:rsid w:val="00602509"/>
    <w:rsid w:val="00604298"/>
    <w:rsid w:val="0060435E"/>
    <w:rsid w:val="0060437E"/>
    <w:rsid w:val="00604A1A"/>
    <w:rsid w:val="00605F1C"/>
    <w:rsid w:val="006064CD"/>
    <w:rsid w:val="00606E2B"/>
    <w:rsid w:val="00607038"/>
    <w:rsid w:val="006073AE"/>
    <w:rsid w:val="006073B5"/>
    <w:rsid w:val="00607C52"/>
    <w:rsid w:val="00610334"/>
    <w:rsid w:val="00610478"/>
    <w:rsid w:val="00610958"/>
    <w:rsid w:val="00610CAD"/>
    <w:rsid w:val="00610DED"/>
    <w:rsid w:val="0061270F"/>
    <w:rsid w:val="00613076"/>
    <w:rsid w:val="0061311D"/>
    <w:rsid w:val="006138EB"/>
    <w:rsid w:val="0061485E"/>
    <w:rsid w:val="0061530C"/>
    <w:rsid w:val="00615449"/>
    <w:rsid w:val="00615699"/>
    <w:rsid w:val="00615ACD"/>
    <w:rsid w:val="00616FC0"/>
    <w:rsid w:val="006202C7"/>
    <w:rsid w:val="006209E4"/>
    <w:rsid w:val="00621037"/>
    <w:rsid w:val="00622276"/>
    <w:rsid w:val="006233F1"/>
    <w:rsid w:val="006240F5"/>
    <w:rsid w:val="006249A0"/>
    <w:rsid w:val="00624C0F"/>
    <w:rsid w:val="00625C40"/>
    <w:rsid w:val="0062616C"/>
    <w:rsid w:val="00626588"/>
    <w:rsid w:val="00627359"/>
    <w:rsid w:val="00627893"/>
    <w:rsid w:val="00627932"/>
    <w:rsid w:val="00627C11"/>
    <w:rsid w:val="006300A7"/>
    <w:rsid w:val="0063124C"/>
    <w:rsid w:val="00631571"/>
    <w:rsid w:val="00631F45"/>
    <w:rsid w:val="0063211D"/>
    <w:rsid w:val="00632E2D"/>
    <w:rsid w:val="0063424D"/>
    <w:rsid w:val="00635E9F"/>
    <w:rsid w:val="0063622B"/>
    <w:rsid w:val="00636D92"/>
    <w:rsid w:val="00636EF5"/>
    <w:rsid w:val="00637B5E"/>
    <w:rsid w:val="00637D97"/>
    <w:rsid w:val="00637FAE"/>
    <w:rsid w:val="00640148"/>
    <w:rsid w:val="0064014C"/>
    <w:rsid w:val="00640466"/>
    <w:rsid w:val="0064056C"/>
    <w:rsid w:val="006405A8"/>
    <w:rsid w:val="006418AF"/>
    <w:rsid w:val="006419E0"/>
    <w:rsid w:val="006426E8"/>
    <w:rsid w:val="0064275B"/>
    <w:rsid w:val="006443B9"/>
    <w:rsid w:val="006450B8"/>
    <w:rsid w:val="006450E8"/>
    <w:rsid w:val="006459E6"/>
    <w:rsid w:val="00646C86"/>
    <w:rsid w:val="00646C98"/>
    <w:rsid w:val="00647217"/>
    <w:rsid w:val="00650DF1"/>
    <w:rsid w:val="00651914"/>
    <w:rsid w:val="00651A62"/>
    <w:rsid w:val="00651A7D"/>
    <w:rsid w:val="00651CED"/>
    <w:rsid w:val="006536C6"/>
    <w:rsid w:val="00653803"/>
    <w:rsid w:val="00653999"/>
    <w:rsid w:val="00653FAF"/>
    <w:rsid w:val="00654048"/>
    <w:rsid w:val="00655748"/>
    <w:rsid w:val="00657601"/>
    <w:rsid w:val="00660351"/>
    <w:rsid w:val="006603C0"/>
    <w:rsid w:val="006609D8"/>
    <w:rsid w:val="00660DF4"/>
    <w:rsid w:val="00662263"/>
    <w:rsid w:val="0066569A"/>
    <w:rsid w:val="00665843"/>
    <w:rsid w:val="00665B9D"/>
    <w:rsid w:val="0066689A"/>
    <w:rsid w:val="00666B00"/>
    <w:rsid w:val="00667AEF"/>
    <w:rsid w:val="0067023B"/>
    <w:rsid w:val="00670351"/>
    <w:rsid w:val="00671B1D"/>
    <w:rsid w:val="006722A9"/>
    <w:rsid w:val="006722EF"/>
    <w:rsid w:val="00674523"/>
    <w:rsid w:val="0067570B"/>
    <w:rsid w:val="00680131"/>
    <w:rsid w:val="00680DA5"/>
    <w:rsid w:val="006818F4"/>
    <w:rsid w:val="00681CD2"/>
    <w:rsid w:val="00681FF5"/>
    <w:rsid w:val="006823A9"/>
    <w:rsid w:val="00682459"/>
    <w:rsid w:val="00682763"/>
    <w:rsid w:val="00683748"/>
    <w:rsid w:val="006837E5"/>
    <w:rsid w:val="00684037"/>
    <w:rsid w:val="006841C0"/>
    <w:rsid w:val="006855C4"/>
    <w:rsid w:val="00685BCA"/>
    <w:rsid w:val="00686B47"/>
    <w:rsid w:val="00687130"/>
    <w:rsid w:val="006879BC"/>
    <w:rsid w:val="00687EBD"/>
    <w:rsid w:val="00690A97"/>
    <w:rsid w:val="00691D1E"/>
    <w:rsid w:val="006927B8"/>
    <w:rsid w:val="00692E50"/>
    <w:rsid w:val="00694201"/>
    <w:rsid w:val="006949B0"/>
    <w:rsid w:val="00694F79"/>
    <w:rsid w:val="0069562B"/>
    <w:rsid w:val="0069570F"/>
    <w:rsid w:val="00695B9A"/>
    <w:rsid w:val="006968D4"/>
    <w:rsid w:val="00696A9E"/>
    <w:rsid w:val="00697DFF"/>
    <w:rsid w:val="006A10B5"/>
    <w:rsid w:val="006A262F"/>
    <w:rsid w:val="006A376C"/>
    <w:rsid w:val="006A4CF3"/>
    <w:rsid w:val="006A645A"/>
    <w:rsid w:val="006A6710"/>
    <w:rsid w:val="006A67C1"/>
    <w:rsid w:val="006A68A4"/>
    <w:rsid w:val="006A7123"/>
    <w:rsid w:val="006A7464"/>
    <w:rsid w:val="006A7BFC"/>
    <w:rsid w:val="006A7F3E"/>
    <w:rsid w:val="006B0FD3"/>
    <w:rsid w:val="006B1754"/>
    <w:rsid w:val="006B1AD2"/>
    <w:rsid w:val="006B2B4C"/>
    <w:rsid w:val="006B2F9D"/>
    <w:rsid w:val="006B33F1"/>
    <w:rsid w:val="006B3EEA"/>
    <w:rsid w:val="006B596F"/>
    <w:rsid w:val="006B5E3A"/>
    <w:rsid w:val="006B701F"/>
    <w:rsid w:val="006B7653"/>
    <w:rsid w:val="006B7BC3"/>
    <w:rsid w:val="006C0763"/>
    <w:rsid w:val="006C09C1"/>
    <w:rsid w:val="006C0EDC"/>
    <w:rsid w:val="006C1AA4"/>
    <w:rsid w:val="006C2048"/>
    <w:rsid w:val="006C2260"/>
    <w:rsid w:val="006C2637"/>
    <w:rsid w:val="006C34A5"/>
    <w:rsid w:val="006C4414"/>
    <w:rsid w:val="006C5C27"/>
    <w:rsid w:val="006C5C6D"/>
    <w:rsid w:val="006C65CF"/>
    <w:rsid w:val="006C6B2E"/>
    <w:rsid w:val="006C75E9"/>
    <w:rsid w:val="006D06E0"/>
    <w:rsid w:val="006D0B33"/>
    <w:rsid w:val="006D0DDC"/>
    <w:rsid w:val="006D36DE"/>
    <w:rsid w:val="006D3988"/>
    <w:rsid w:val="006D4C81"/>
    <w:rsid w:val="006D6058"/>
    <w:rsid w:val="006D7EAD"/>
    <w:rsid w:val="006E0238"/>
    <w:rsid w:val="006E080A"/>
    <w:rsid w:val="006E0848"/>
    <w:rsid w:val="006E0DF9"/>
    <w:rsid w:val="006E1B0E"/>
    <w:rsid w:val="006E2798"/>
    <w:rsid w:val="006E2BEC"/>
    <w:rsid w:val="006E63CE"/>
    <w:rsid w:val="006E66A2"/>
    <w:rsid w:val="006E6CE4"/>
    <w:rsid w:val="006E79CD"/>
    <w:rsid w:val="006E7A09"/>
    <w:rsid w:val="006E7A89"/>
    <w:rsid w:val="006F07B0"/>
    <w:rsid w:val="006F0983"/>
    <w:rsid w:val="006F0A24"/>
    <w:rsid w:val="006F17DF"/>
    <w:rsid w:val="006F1D4B"/>
    <w:rsid w:val="006F1D99"/>
    <w:rsid w:val="006F52D3"/>
    <w:rsid w:val="006F58B4"/>
    <w:rsid w:val="006F73A8"/>
    <w:rsid w:val="006F7503"/>
    <w:rsid w:val="007003DD"/>
    <w:rsid w:val="00701455"/>
    <w:rsid w:val="00701684"/>
    <w:rsid w:val="00701D2B"/>
    <w:rsid w:val="00702200"/>
    <w:rsid w:val="00702246"/>
    <w:rsid w:val="00702525"/>
    <w:rsid w:val="00702C64"/>
    <w:rsid w:val="00703238"/>
    <w:rsid w:val="007045B5"/>
    <w:rsid w:val="0070506E"/>
    <w:rsid w:val="007051ED"/>
    <w:rsid w:val="00705B62"/>
    <w:rsid w:val="0070634E"/>
    <w:rsid w:val="007067B1"/>
    <w:rsid w:val="00707D42"/>
    <w:rsid w:val="00711006"/>
    <w:rsid w:val="007117CA"/>
    <w:rsid w:val="007122D1"/>
    <w:rsid w:val="0071252B"/>
    <w:rsid w:val="00713019"/>
    <w:rsid w:val="0071324D"/>
    <w:rsid w:val="00713297"/>
    <w:rsid w:val="007159E2"/>
    <w:rsid w:val="00716888"/>
    <w:rsid w:val="0071697D"/>
    <w:rsid w:val="00717152"/>
    <w:rsid w:val="007178C2"/>
    <w:rsid w:val="00717EB7"/>
    <w:rsid w:val="00717EE1"/>
    <w:rsid w:val="00720DEE"/>
    <w:rsid w:val="007210EA"/>
    <w:rsid w:val="00721127"/>
    <w:rsid w:val="00721C89"/>
    <w:rsid w:val="00723DF5"/>
    <w:rsid w:val="00724586"/>
    <w:rsid w:val="00724CA2"/>
    <w:rsid w:val="00725285"/>
    <w:rsid w:val="007266DA"/>
    <w:rsid w:val="00730932"/>
    <w:rsid w:val="00731BE9"/>
    <w:rsid w:val="00731F25"/>
    <w:rsid w:val="00733D9F"/>
    <w:rsid w:val="00733E41"/>
    <w:rsid w:val="0073463C"/>
    <w:rsid w:val="007348C8"/>
    <w:rsid w:val="00734AB9"/>
    <w:rsid w:val="00735963"/>
    <w:rsid w:val="00735A8A"/>
    <w:rsid w:val="00736D90"/>
    <w:rsid w:val="0073768F"/>
    <w:rsid w:val="00737C11"/>
    <w:rsid w:val="00740390"/>
    <w:rsid w:val="00740C7B"/>
    <w:rsid w:val="00740F9D"/>
    <w:rsid w:val="00741A1F"/>
    <w:rsid w:val="00741B4E"/>
    <w:rsid w:val="007425E3"/>
    <w:rsid w:val="007428D1"/>
    <w:rsid w:val="00742A50"/>
    <w:rsid w:val="00742D6D"/>
    <w:rsid w:val="00743D7B"/>
    <w:rsid w:val="00744D2E"/>
    <w:rsid w:val="0074589C"/>
    <w:rsid w:val="00752C8E"/>
    <w:rsid w:val="00753415"/>
    <w:rsid w:val="007534FE"/>
    <w:rsid w:val="007538B1"/>
    <w:rsid w:val="007539B7"/>
    <w:rsid w:val="00753E74"/>
    <w:rsid w:val="00753F3D"/>
    <w:rsid w:val="0075403E"/>
    <w:rsid w:val="0075416F"/>
    <w:rsid w:val="00754908"/>
    <w:rsid w:val="00755149"/>
    <w:rsid w:val="0075536D"/>
    <w:rsid w:val="00755B95"/>
    <w:rsid w:val="007601C6"/>
    <w:rsid w:val="007602EC"/>
    <w:rsid w:val="00760A5F"/>
    <w:rsid w:val="00760F10"/>
    <w:rsid w:val="007619EA"/>
    <w:rsid w:val="00762112"/>
    <w:rsid w:val="00762C69"/>
    <w:rsid w:val="00762CAA"/>
    <w:rsid w:val="00762D10"/>
    <w:rsid w:val="007630A9"/>
    <w:rsid w:val="00763C99"/>
    <w:rsid w:val="0076497F"/>
    <w:rsid w:val="00765356"/>
    <w:rsid w:val="00766EDE"/>
    <w:rsid w:val="00766F09"/>
    <w:rsid w:val="0076723F"/>
    <w:rsid w:val="00767676"/>
    <w:rsid w:val="00767685"/>
    <w:rsid w:val="007706A9"/>
    <w:rsid w:val="00772871"/>
    <w:rsid w:val="00772F33"/>
    <w:rsid w:val="0077363E"/>
    <w:rsid w:val="0077475D"/>
    <w:rsid w:val="00775856"/>
    <w:rsid w:val="00776A43"/>
    <w:rsid w:val="0078070A"/>
    <w:rsid w:val="00780B7C"/>
    <w:rsid w:val="00781704"/>
    <w:rsid w:val="00781A53"/>
    <w:rsid w:val="00782352"/>
    <w:rsid w:val="0078249A"/>
    <w:rsid w:val="00782B71"/>
    <w:rsid w:val="00782F18"/>
    <w:rsid w:val="0078448A"/>
    <w:rsid w:val="00785047"/>
    <w:rsid w:val="00785A40"/>
    <w:rsid w:val="0078670D"/>
    <w:rsid w:val="00786AD9"/>
    <w:rsid w:val="007873F9"/>
    <w:rsid w:val="00787BB7"/>
    <w:rsid w:val="00790536"/>
    <w:rsid w:val="00790D20"/>
    <w:rsid w:val="00791167"/>
    <w:rsid w:val="0079252F"/>
    <w:rsid w:val="00793C27"/>
    <w:rsid w:val="0079411A"/>
    <w:rsid w:val="00794673"/>
    <w:rsid w:val="00794C1E"/>
    <w:rsid w:val="00794DFC"/>
    <w:rsid w:val="007963D3"/>
    <w:rsid w:val="00796C57"/>
    <w:rsid w:val="00796D94"/>
    <w:rsid w:val="00797E3B"/>
    <w:rsid w:val="007A02A2"/>
    <w:rsid w:val="007A09A1"/>
    <w:rsid w:val="007A0B3F"/>
    <w:rsid w:val="007A0F7A"/>
    <w:rsid w:val="007A1003"/>
    <w:rsid w:val="007A1FCF"/>
    <w:rsid w:val="007A31EC"/>
    <w:rsid w:val="007A3271"/>
    <w:rsid w:val="007A4209"/>
    <w:rsid w:val="007A6A20"/>
    <w:rsid w:val="007A6CE2"/>
    <w:rsid w:val="007B06C1"/>
    <w:rsid w:val="007B082B"/>
    <w:rsid w:val="007B0B0E"/>
    <w:rsid w:val="007B1124"/>
    <w:rsid w:val="007B17E9"/>
    <w:rsid w:val="007B1E07"/>
    <w:rsid w:val="007B23AF"/>
    <w:rsid w:val="007B4BA1"/>
    <w:rsid w:val="007B5868"/>
    <w:rsid w:val="007B6EB8"/>
    <w:rsid w:val="007B7965"/>
    <w:rsid w:val="007B79FB"/>
    <w:rsid w:val="007B7AE0"/>
    <w:rsid w:val="007B7E42"/>
    <w:rsid w:val="007C0B18"/>
    <w:rsid w:val="007C116A"/>
    <w:rsid w:val="007C18A0"/>
    <w:rsid w:val="007C3F76"/>
    <w:rsid w:val="007C466E"/>
    <w:rsid w:val="007C4C91"/>
    <w:rsid w:val="007C5906"/>
    <w:rsid w:val="007C61F9"/>
    <w:rsid w:val="007C6ECA"/>
    <w:rsid w:val="007C7E5F"/>
    <w:rsid w:val="007D034D"/>
    <w:rsid w:val="007D0781"/>
    <w:rsid w:val="007D126A"/>
    <w:rsid w:val="007D1FC3"/>
    <w:rsid w:val="007D390D"/>
    <w:rsid w:val="007D3D56"/>
    <w:rsid w:val="007D3EDA"/>
    <w:rsid w:val="007D4ED8"/>
    <w:rsid w:val="007D4F48"/>
    <w:rsid w:val="007D6175"/>
    <w:rsid w:val="007D72E3"/>
    <w:rsid w:val="007E0122"/>
    <w:rsid w:val="007E09BC"/>
    <w:rsid w:val="007E111E"/>
    <w:rsid w:val="007E1C71"/>
    <w:rsid w:val="007E3212"/>
    <w:rsid w:val="007E331C"/>
    <w:rsid w:val="007E3785"/>
    <w:rsid w:val="007E3F53"/>
    <w:rsid w:val="007E4FF9"/>
    <w:rsid w:val="007E6056"/>
    <w:rsid w:val="007E6076"/>
    <w:rsid w:val="007E733F"/>
    <w:rsid w:val="007E735A"/>
    <w:rsid w:val="007F0BC3"/>
    <w:rsid w:val="007F1111"/>
    <w:rsid w:val="007F244A"/>
    <w:rsid w:val="007F302E"/>
    <w:rsid w:val="007F3F3B"/>
    <w:rsid w:val="007F414F"/>
    <w:rsid w:val="007F5B64"/>
    <w:rsid w:val="007F6547"/>
    <w:rsid w:val="007F719E"/>
    <w:rsid w:val="007F75B5"/>
    <w:rsid w:val="007F7820"/>
    <w:rsid w:val="007F7865"/>
    <w:rsid w:val="00800ECD"/>
    <w:rsid w:val="00800F23"/>
    <w:rsid w:val="008030DE"/>
    <w:rsid w:val="00803446"/>
    <w:rsid w:val="00804175"/>
    <w:rsid w:val="00804550"/>
    <w:rsid w:val="00804EFE"/>
    <w:rsid w:val="00804F02"/>
    <w:rsid w:val="008053E2"/>
    <w:rsid w:val="008058EA"/>
    <w:rsid w:val="00805A9E"/>
    <w:rsid w:val="00807E40"/>
    <w:rsid w:val="00810B7B"/>
    <w:rsid w:val="00810F05"/>
    <w:rsid w:val="0081293B"/>
    <w:rsid w:val="00812D22"/>
    <w:rsid w:val="00812F78"/>
    <w:rsid w:val="0081371B"/>
    <w:rsid w:val="00814485"/>
    <w:rsid w:val="00814840"/>
    <w:rsid w:val="0081540C"/>
    <w:rsid w:val="0081566B"/>
    <w:rsid w:val="008176C1"/>
    <w:rsid w:val="00820CE0"/>
    <w:rsid w:val="00821334"/>
    <w:rsid w:val="008218B7"/>
    <w:rsid w:val="00822202"/>
    <w:rsid w:val="008236DB"/>
    <w:rsid w:val="00823DD5"/>
    <w:rsid w:val="00824444"/>
    <w:rsid w:val="00824749"/>
    <w:rsid w:val="008248D7"/>
    <w:rsid w:val="00824917"/>
    <w:rsid w:val="00825136"/>
    <w:rsid w:val="008258F5"/>
    <w:rsid w:val="00825EFE"/>
    <w:rsid w:val="0082662D"/>
    <w:rsid w:val="00830282"/>
    <w:rsid w:val="008306C1"/>
    <w:rsid w:val="00830807"/>
    <w:rsid w:val="008309B6"/>
    <w:rsid w:val="00831102"/>
    <w:rsid w:val="008325C8"/>
    <w:rsid w:val="00833683"/>
    <w:rsid w:val="008344DD"/>
    <w:rsid w:val="00834F96"/>
    <w:rsid w:val="00837BCD"/>
    <w:rsid w:val="0084020D"/>
    <w:rsid w:val="00840CF2"/>
    <w:rsid w:val="00840D58"/>
    <w:rsid w:val="00840F72"/>
    <w:rsid w:val="00841472"/>
    <w:rsid w:val="00844688"/>
    <w:rsid w:val="008449EF"/>
    <w:rsid w:val="00847533"/>
    <w:rsid w:val="008478FA"/>
    <w:rsid w:val="008509D3"/>
    <w:rsid w:val="00850A02"/>
    <w:rsid w:val="00851537"/>
    <w:rsid w:val="008530FC"/>
    <w:rsid w:val="00853808"/>
    <w:rsid w:val="00854B94"/>
    <w:rsid w:val="00855584"/>
    <w:rsid w:val="0085696B"/>
    <w:rsid w:val="00857114"/>
    <w:rsid w:val="00860944"/>
    <w:rsid w:val="00860CC1"/>
    <w:rsid w:val="0086150A"/>
    <w:rsid w:val="00861CB9"/>
    <w:rsid w:val="00862069"/>
    <w:rsid w:val="008634A6"/>
    <w:rsid w:val="008638E4"/>
    <w:rsid w:val="00863E06"/>
    <w:rsid w:val="0086479E"/>
    <w:rsid w:val="00864B43"/>
    <w:rsid w:val="00865615"/>
    <w:rsid w:val="00866522"/>
    <w:rsid w:val="00867012"/>
    <w:rsid w:val="00867430"/>
    <w:rsid w:val="00867910"/>
    <w:rsid w:val="008705A2"/>
    <w:rsid w:val="0087073A"/>
    <w:rsid w:val="00872012"/>
    <w:rsid w:val="00872FBE"/>
    <w:rsid w:val="008740F5"/>
    <w:rsid w:val="0087480B"/>
    <w:rsid w:val="00875679"/>
    <w:rsid w:val="00875AEC"/>
    <w:rsid w:val="008772F5"/>
    <w:rsid w:val="00880615"/>
    <w:rsid w:val="008806F4"/>
    <w:rsid w:val="00880D9E"/>
    <w:rsid w:val="0088144E"/>
    <w:rsid w:val="00881E4C"/>
    <w:rsid w:val="00882BE0"/>
    <w:rsid w:val="00884452"/>
    <w:rsid w:val="0088459F"/>
    <w:rsid w:val="008848B1"/>
    <w:rsid w:val="00884CC8"/>
    <w:rsid w:val="0088541E"/>
    <w:rsid w:val="00885478"/>
    <w:rsid w:val="00885BAE"/>
    <w:rsid w:val="00885CDF"/>
    <w:rsid w:val="008866AC"/>
    <w:rsid w:val="00887FE1"/>
    <w:rsid w:val="008905F2"/>
    <w:rsid w:val="00891193"/>
    <w:rsid w:val="00891B97"/>
    <w:rsid w:val="0089231F"/>
    <w:rsid w:val="00892A03"/>
    <w:rsid w:val="00892A6B"/>
    <w:rsid w:val="008932DD"/>
    <w:rsid w:val="00895C71"/>
    <w:rsid w:val="00895E03"/>
    <w:rsid w:val="00895E74"/>
    <w:rsid w:val="00896C04"/>
    <w:rsid w:val="008A079D"/>
    <w:rsid w:val="008A0907"/>
    <w:rsid w:val="008A1CE8"/>
    <w:rsid w:val="008A24A9"/>
    <w:rsid w:val="008A297A"/>
    <w:rsid w:val="008A3303"/>
    <w:rsid w:val="008A3AA3"/>
    <w:rsid w:val="008A3C04"/>
    <w:rsid w:val="008A4D81"/>
    <w:rsid w:val="008A5B7C"/>
    <w:rsid w:val="008A6387"/>
    <w:rsid w:val="008A68F4"/>
    <w:rsid w:val="008A6BEE"/>
    <w:rsid w:val="008A7C39"/>
    <w:rsid w:val="008B02E8"/>
    <w:rsid w:val="008B0EE3"/>
    <w:rsid w:val="008B205B"/>
    <w:rsid w:val="008B2481"/>
    <w:rsid w:val="008B394B"/>
    <w:rsid w:val="008B5461"/>
    <w:rsid w:val="008B56A2"/>
    <w:rsid w:val="008B57AD"/>
    <w:rsid w:val="008B60E3"/>
    <w:rsid w:val="008B7653"/>
    <w:rsid w:val="008B77ED"/>
    <w:rsid w:val="008B7D8E"/>
    <w:rsid w:val="008B7DEE"/>
    <w:rsid w:val="008C09FC"/>
    <w:rsid w:val="008C0B15"/>
    <w:rsid w:val="008C0B4F"/>
    <w:rsid w:val="008C2863"/>
    <w:rsid w:val="008C2A3D"/>
    <w:rsid w:val="008C2FED"/>
    <w:rsid w:val="008C3203"/>
    <w:rsid w:val="008C3B54"/>
    <w:rsid w:val="008C4310"/>
    <w:rsid w:val="008C4DB8"/>
    <w:rsid w:val="008C52B4"/>
    <w:rsid w:val="008C5B35"/>
    <w:rsid w:val="008C5CBE"/>
    <w:rsid w:val="008C6F7E"/>
    <w:rsid w:val="008C78AB"/>
    <w:rsid w:val="008C7E32"/>
    <w:rsid w:val="008D015C"/>
    <w:rsid w:val="008D11D7"/>
    <w:rsid w:val="008D15A8"/>
    <w:rsid w:val="008D2247"/>
    <w:rsid w:val="008D29C4"/>
    <w:rsid w:val="008D447C"/>
    <w:rsid w:val="008D4A40"/>
    <w:rsid w:val="008D4CDF"/>
    <w:rsid w:val="008D667E"/>
    <w:rsid w:val="008D6BE7"/>
    <w:rsid w:val="008D77A0"/>
    <w:rsid w:val="008D7952"/>
    <w:rsid w:val="008E0967"/>
    <w:rsid w:val="008E0AC7"/>
    <w:rsid w:val="008E1546"/>
    <w:rsid w:val="008E17E7"/>
    <w:rsid w:val="008E1A1E"/>
    <w:rsid w:val="008E1B8E"/>
    <w:rsid w:val="008E1CEF"/>
    <w:rsid w:val="008E1E9F"/>
    <w:rsid w:val="008E379C"/>
    <w:rsid w:val="008E4402"/>
    <w:rsid w:val="008E47E3"/>
    <w:rsid w:val="008E4948"/>
    <w:rsid w:val="008E4EFA"/>
    <w:rsid w:val="008E5503"/>
    <w:rsid w:val="008E5B23"/>
    <w:rsid w:val="008E5FD8"/>
    <w:rsid w:val="008E6AFF"/>
    <w:rsid w:val="008E7A29"/>
    <w:rsid w:val="008F137B"/>
    <w:rsid w:val="008F191C"/>
    <w:rsid w:val="008F2B25"/>
    <w:rsid w:val="008F4726"/>
    <w:rsid w:val="008F4985"/>
    <w:rsid w:val="008F523C"/>
    <w:rsid w:val="008F5751"/>
    <w:rsid w:val="008F6696"/>
    <w:rsid w:val="008F6AC2"/>
    <w:rsid w:val="008F6CCE"/>
    <w:rsid w:val="008F7BF7"/>
    <w:rsid w:val="009009F4"/>
    <w:rsid w:val="00900A4C"/>
    <w:rsid w:val="00901DB5"/>
    <w:rsid w:val="009032E7"/>
    <w:rsid w:val="00904B9D"/>
    <w:rsid w:val="00904E72"/>
    <w:rsid w:val="009067AC"/>
    <w:rsid w:val="00906999"/>
    <w:rsid w:val="0090703F"/>
    <w:rsid w:val="00907306"/>
    <w:rsid w:val="0090773F"/>
    <w:rsid w:val="00910933"/>
    <w:rsid w:val="0091262B"/>
    <w:rsid w:val="0091330B"/>
    <w:rsid w:val="0091394A"/>
    <w:rsid w:val="00914EB4"/>
    <w:rsid w:val="009163A1"/>
    <w:rsid w:val="00917BF3"/>
    <w:rsid w:val="00917C4F"/>
    <w:rsid w:val="009205BF"/>
    <w:rsid w:val="00921319"/>
    <w:rsid w:val="00921AC1"/>
    <w:rsid w:val="00921E6F"/>
    <w:rsid w:val="00922A79"/>
    <w:rsid w:val="00922C98"/>
    <w:rsid w:val="00923DB0"/>
    <w:rsid w:val="00924078"/>
    <w:rsid w:val="009247D6"/>
    <w:rsid w:val="0092492F"/>
    <w:rsid w:val="00925660"/>
    <w:rsid w:val="0092652B"/>
    <w:rsid w:val="009267DB"/>
    <w:rsid w:val="00927655"/>
    <w:rsid w:val="009276F5"/>
    <w:rsid w:val="00930732"/>
    <w:rsid w:val="00931473"/>
    <w:rsid w:val="00931E70"/>
    <w:rsid w:val="00932AD3"/>
    <w:rsid w:val="00932CAC"/>
    <w:rsid w:val="00933D61"/>
    <w:rsid w:val="00934AA4"/>
    <w:rsid w:val="00934CAC"/>
    <w:rsid w:val="0093503E"/>
    <w:rsid w:val="00935CEE"/>
    <w:rsid w:val="00937C60"/>
    <w:rsid w:val="00940856"/>
    <w:rsid w:val="00940DC9"/>
    <w:rsid w:val="00940E4E"/>
    <w:rsid w:val="00940EC8"/>
    <w:rsid w:val="00941073"/>
    <w:rsid w:val="00941227"/>
    <w:rsid w:val="00943758"/>
    <w:rsid w:val="009437CA"/>
    <w:rsid w:val="00943F67"/>
    <w:rsid w:val="009446F0"/>
    <w:rsid w:val="00944BAC"/>
    <w:rsid w:val="00946017"/>
    <w:rsid w:val="00946F17"/>
    <w:rsid w:val="009473B5"/>
    <w:rsid w:val="00950668"/>
    <w:rsid w:val="009508D9"/>
    <w:rsid w:val="00950CFB"/>
    <w:rsid w:val="00951BB4"/>
    <w:rsid w:val="00951EFD"/>
    <w:rsid w:val="0095228F"/>
    <w:rsid w:val="009522E0"/>
    <w:rsid w:val="00952E0B"/>
    <w:rsid w:val="00952F95"/>
    <w:rsid w:val="0095485B"/>
    <w:rsid w:val="00954B80"/>
    <w:rsid w:val="00954ED9"/>
    <w:rsid w:val="009561A3"/>
    <w:rsid w:val="0095744C"/>
    <w:rsid w:val="00961165"/>
    <w:rsid w:val="00961952"/>
    <w:rsid w:val="00961FB0"/>
    <w:rsid w:val="009621E2"/>
    <w:rsid w:val="00963BB1"/>
    <w:rsid w:val="009659C0"/>
    <w:rsid w:val="00965B5F"/>
    <w:rsid w:val="00966C3E"/>
    <w:rsid w:val="009675FF"/>
    <w:rsid w:val="00967C4C"/>
    <w:rsid w:val="00970272"/>
    <w:rsid w:val="009711E5"/>
    <w:rsid w:val="0097251A"/>
    <w:rsid w:val="00974A8B"/>
    <w:rsid w:val="0097626D"/>
    <w:rsid w:val="0097655C"/>
    <w:rsid w:val="009774E2"/>
    <w:rsid w:val="00980E26"/>
    <w:rsid w:val="009814F1"/>
    <w:rsid w:val="00981857"/>
    <w:rsid w:val="009825A6"/>
    <w:rsid w:val="00984221"/>
    <w:rsid w:val="00984984"/>
    <w:rsid w:val="00984B38"/>
    <w:rsid w:val="00984BF0"/>
    <w:rsid w:val="0098627D"/>
    <w:rsid w:val="00986292"/>
    <w:rsid w:val="00986BF7"/>
    <w:rsid w:val="009872DB"/>
    <w:rsid w:val="00990B64"/>
    <w:rsid w:val="00992178"/>
    <w:rsid w:val="009922CC"/>
    <w:rsid w:val="00992327"/>
    <w:rsid w:val="0099453A"/>
    <w:rsid w:val="0099481B"/>
    <w:rsid w:val="00995E66"/>
    <w:rsid w:val="00997F4C"/>
    <w:rsid w:val="009A05BF"/>
    <w:rsid w:val="009A0CE0"/>
    <w:rsid w:val="009A1502"/>
    <w:rsid w:val="009A267E"/>
    <w:rsid w:val="009A2BD5"/>
    <w:rsid w:val="009A2C2C"/>
    <w:rsid w:val="009A3750"/>
    <w:rsid w:val="009A3A13"/>
    <w:rsid w:val="009A465B"/>
    <w:rsid w:val="009A4F15"/>
    <w:rsid w:val="009A6E10"/>
    <w:rsid w:val="009A79C3"/>
    <w:rsid w:val="009A7BCA"/>
    <w:rsid w:val="009B0A38"/>
    <w:rsid w:val="009B0EE7"/>
    <w:rsid w:val="009B0F84"/>
    <w:rsid w:val="009B438F"/>
    <w:rsid w:val="009B4B1D"/>
    <w:rsid w:val="009B4E5A"/>
    <w:rsid w:val="009B597C"/>
    <w:rsid w:val="009B5DC6"/>
    <w:rsid w:val="009B6B12"/>
    <w:rsid w:val="009B6B56"/>
    <w:rsid w:val="009B7F4B"/>
    <w:rsid w:val="009C0509"/>
    <w:rsid w:val="009C0B57"/>
    <w:rsid w:val="009C0B83"/>
    <w:rsid w:val="009C1241"/>
    <w:rsid w:val="009C1327"/>
    <w:rsid w:val="009C4CAA"/>
    <w:rsid w:val="009C51F2"/>
    <w:rsid w:val="009C59A4"/>
    <w:rsid w:val="009C6A67"/>
    <w:rsid w:val="009C7B1D"/>
    <w:rsid w:val="009D012F"/>
    <w:rsid w:val="009D1400"/>
    <w:rsid w:val="009D163C"/>
    <w:rsid w:val="009D2F1A"/>
    <w:rsid w:val="009D3CDE"/>
    <w:rsid w:val="009D4B14"/>
    <w:rsid w:val="009D4BC5"/>
    <w:rsid w:val="009D573C"/>
    <w:rsid w:val="009D6A5D"/>
    <w:rsid w:val="009E17E3"/>
    <w:rsid w:val="009E19CD"/>
    <w:rsid w:val="009E1C21"/>
    <w:rsid w:val="009E2496"/>
    <w:rsid w:val="009E2673"/>
    <w:rsid w:val="009E26CD"/>
    <w:rsid w:val="009E32A6"/>
    <w:rsid w:val="009E34C4"/>
    <w:rsid w:val="009E3957"/>
    <w:rsid w:val="009E638D"/>
    <w:rsid w:val="009E748A"/>
    <w:rsid w:val="009F0517"/>
    <w:rsid w:val="009F1458"/>
    <w:rsid w:val="009F34E8"/>
    <w:rsid w:val="009F4D47"/>
    <w:rsid w:val="009F52DB"/>
    <w:rsid w:val="009F5BB0"/>
    <w:rsid w:val="009F5F47"/>
    <w:rsid w:val="009F7002"/>
    <w:rsid w:val="009F754E"/>
    <w:rsid w:val="00A0056B"/>
    <w:rsid w:val="00A0153E"/>
    <w:rsid w:val="00A03D11"/>
    <w:rsid w:val="00A04577"/>
    <w:rsid w:val="00A0474F"/>
    <w:rsid w:val="00A04A4E"/>
    <w:rsid w:val="00A05D66"/>
    <w:rsid w:val="00A05EEB"/>
    <w:rsid w:val="00A0662E"/>
    <w:rsid w:val="00A1036D"/>
    <w:rsid w:val="00A10663"/>
    <w:rsid w:val="00A10A8C"/>
    <w:rsid w:val="00A1337D"/>
    <w:rsid w:val="00A13F0E"/>
    <w:rsid w:val="00A14E7F"/>
    <w:rsid w:val="00A1509F"/>
    <w:rsid w:val="00A15188"/>
    <w:rsid w:val="00A1611B"/>
    <w:rsid w:val="00A1645D"/>
    <w:rsid w:val="00A179DD"/>
    <w:rsid w:val="00A17BCD"/>
    <w:rsid w:val="00A20BA1"/>
    <w:rsid w:val="00A21490"/>
    <w:rsid w:val="00A2284E"/>
    <w:rsid w:val="00A22F51"/>
    <w:rsid w:val="00A22FB6"/>
    <w:rsid w:val="00A230A8"/>
    <w:rsid w:val="00A23415"/>
    <w:rsid w:val="00A2386F"/>
    <w:rsid w:val="00A244C1"/>
    <w:rsid w:val="00A24D7C"/>
    <w:rsid w:val="00A25FC2"/>
    <w:rsid w:val="00A260BF"/>
    <w:rsid w:val="00A263FD"/>
    <w:rsid w:val="00A269A1"/>
    <w:rsid w:val="00A26A45"/>
    <w:rsid w:val="00A27143"/>
    <w:rsid w:val="00A277F7"/>
    <w:rsid w:val="00A32147"/>
    <w:rsid w:val="00A325F2"/>
    <w:rsid w:val="00A3316F"/>
    <w:rsid w:val="00A3514C"/>
    <w:rsid w:val="00A35762"/>
    <w:rsid w:val="00A358B5"/>
    <w:rsid w:val="00A3661C"/>
    <w:rsid w:val="00A368AE"/>
    <w:rsid w:val="00A36AEB"/>
    <w:rsid w:val="00A36D20"/>
    <w:rsid w:val="00A36FC2"/>
    <w:rsid w:val="00A374D2"/>
    <w:rsid w:val="00A379A6"/>
    <w:rsid w:val="00A40BF3"/>
    <w:rsid w:val="00A4125D"/>
    <w:rsid w:val="00A418CC"/>
    <w:rsid w:val="00A430D4"/>
    <w:rsid w:val="00A45192"/>
    <w:rsid w:val="00A46089"/>
    <w:rsid w:val="00A464EA"/>
    <w:rsid w:val="00A50795"/>
    <w:rsid w:val="00A5223D"/>
    <w:rsid w:val="00A53587"/>
    <w:rsid w:val="00A53924"/>
    <w:rsid w:val="00A54615"/>
    <w:rsid w:val="00A547D6"/>
    <w:rsid w:val="00A54A31"/>
    <w:rsid w:val="00A55D6D"/>
    <w:rsid w:val="00A56903"/>
    <w:rsid w:val="00A5708B"/>
    <w:rsid w:val="00A5742B"/>
    <w:rsid w:val="00A57936"/>
    <w:rsid w:val="00A57D0F"/>
    <w:rsid w:val="00A6027C"/>
    <w:rsid w:val="00A610B6"/>
    <w:rsid w:val="00A61387"/>
    <w:rsid w:val="00A61394"/>
    <w:rsid w:val="00A619C9"/>
    <w:rsid w:val="00A61B9D"/>
    <w:rsid w:val="00A6260A"/>
    <w:rsid w:val="00A62E0A"/>
    <w:rsid w:val="00A632EC"/>
    <w:rsid w:val="00A635E9"/>
    <w:rsid w:val="00A636FC"/>
    <w:rsid w:val="00A63D8A"/>
    <w:rsid w:val="00A6439E"/>
    <w:rsid w:val="00A65D04"/>
    <w:rsid w:val="00A6794F"/>
    <w:rsid w:val="00A702E2"/>
    <w:rsid w:val="00A70EFF"/>
    <w:rsid w:val="00A70F9F"/>
    <w:rsid w:val="00A714E3"/>
    <w:rsid w:val="00A718B8"/>
    <w:rsid w:val="00A71C96"/>
    <w:rsid w:val="00A725D1"/>
    <w:rsid w:val="00A7283C"/>
    <w:rsid w:val="00A731BC"/>
    <w:rsid w:val="00A734B6"/>
    <w:rsid w:val="00A74A50"/>
    <w:rsid w:val="00A755DF"/>
    <w:rsid w:val="00A76EC1"/>
    <w:rsid w:val="00A77488"/>
    <w:rsid w:val="00A806FA"/>
    <w:rsid w:val="00A80CCD"/>
    <w:rsid w:val="00A8165E"/>
    <w:rsid w:val="00A8257D"/>
    <w:rsid w:val="00A82AA5"/>
    <w:rsid w:val="00A83039"/>
    <w:rsid w:val="00A83636"/>
    <w:rsid w:val="00A84C7E"/>
    <w:rsid w:val="00A852CD"/>
    <w:rsid w:val="00A85564"/>
    <w:rsid w:val="00A8666D"/>
    <w:rsid w:val="00A86845"/>
    <w:rsid w:val="00A86899"/>
    <w:rsid w:val="00A90055"/>
    <w:rsid w:val="00A903FE"/>
    <w:rsid w:val="00A90F59"/>
    <w:rsid w:val="00A9114A"/>
    <w:rsid w:val="00A91232"/>
    <w:rsid w:val="00A91634"/>
    <w:rsid w:val="00A91E28"/>
    <w:rsid w:val="00A93C96"/>
    <w:rsid w:val="00A949B8"/>
    <w:rsid w:val="00A965CE"/>
    <w:rsid w:val="00A96B43"/>
    <w:rsid w:val="00A96F4B"/>
    <w:rsid w:val="00A97060"/>
    <w:rsid w:val="00A97B5A"/>
    <w:rsid w:val="00A97E15"/>
    <w:rsid w:val="00A97E48"/>
    <w:rsid w:val="00AA01B3"/>
    <w:rsid w:val="00AA08CD"/>
    <w:rsid w:val="00AA0985"/>
    <w:rsid w:val="00AA0E74"/>
    <w:rsid w:val="00AA0FD0"/>
    <w:rsid w:val="00AA156C"/>
    <w:rsid w:val="00AA16DB"/>
    <w:rsid w:val="00AA2086"/>
    <w:rsid w:val="00AA2542"/>
    <w:rsid w:val="00AA36B4"/>
    <w:rsid w:val="00AA3C9A"/>
    <w:rsid w:val="00AA43FF"/>
    <w:rsid w:val="00AA4F79"/>
    <w:rsid w:val="00AA595C"/>
    <w:rsid w:val="00AA5BC3"/>
    <w:rsid w:val="00AA5DFD"/>
    <w:rsid w:val="00AA66D3"/>
    <w:rsid w:val="00AA760B"/>
    <w:rsid w:val="00AA7905"/>
    <w:rsid w:val="00AA7E62"/>
    <w:rsid w:val="00AB08C1"/>
    <w:rsid w:val="00AB0A8A"/>
    <w:rsid w:val="00AB1276"/>
    <w:rsid w:val="00AB127D"/>
    <w:rsid w:val="00AB1B4E"/>
    <w:rsid w:val="00AB1EF1"/>
    <w:rsid w:val="00AB26E0"/>
    <w:rsid w:val="00AB28B3"/>
    <w:rsid w:val="00AB2A74"/>
    <w:rsid w:val="00AB3187"/>
    <w:rsid w:val="00AB3447"/>
    <w:rsid w:val="00AB45FD"/>
    <w:rsid w:val="00AB4B8F"/>
    <w:rsid w:val="00AB56DB"/>
    <w:rsid w:val="00AB5B57"/>
    <w:rsid w:val="00AB6BD0"/>
    <w:rsid w:val="00AB72CC"/>
    <w:rsid w:val="00AB77E4"/>
    <w:rsid w:val="00AC005E"/>
    <w:rsid w:val="00AC0E40"/>
    <w:rsid w:val="00AC1265"/>
    <w:rsid w:val="00AC155D"/>
    <w:rsid w:val="00AC2621"/>
    <w:rsid w:val="00AC39B6"/>
    <w:rsid w:val="00AC47DC"/>
    <w:rsid w:val="00AC4A71"/>
    <w:rsid w:val="00AC51C6"/>
    <w:rsid w:val="00AC54E3"/>
    <w:rsid w:val="00AC5717"/>
    <w:rsid w:val="00AC5ECE"/>
    <w:rsid w:val="00AC665D"/>
    <w:rsid w:val="00AC696A"/>
    <w:rsid w:val="00AC6EEF"/>
    <w:rsid w:val="00AC707B"/>
    <w:rsid w:val="00AC76B3"/>
    <w:rsid w:val="00AC7779"/>
    <w:rsid w:val="00AC7EAB"/>
    <w:rsid w:val="00AD15E9"/>
    <w:rsid w:val="00AD322F"/>
    <w:rsid w:val="00AD324E"/>
    <w:rsid w:val="00AD352B"/>
    <w:rsid w:val="00AD3920"/>
    <w:rsid w:val="00AD3B1E"/>
    <w:rsid w:val="00AD3F62"/>
    <w:rsid w:val="00AD44AE"/>
    <w:rsid w:val="00AD45F4"/>
    <w:rsid w:val="00AD4E0B"/>
    <w:rsid w:val="00AD5032"/>
    <w:rsid w:val="00AD63BF"/>
    <w:rsid w:val="00AD6C08"/>
    <w:rsid w:val="00AE022D"/>
    <w:rsid w:val="00AE06A9"/>
    <w:rsid w:val="00AE2183"/>
    <w:rsid w:val="00AE2799"/>
    <w:rsid w:val="00AE38C3"/>
    <w:rsid w:val="00AE419B"/>
    <w:rsid w:val="00AE4BBB"/>
    <w:rsid w:val="00AE5802"/>
    <w:rsid w:val="00AE5959"/>
    <w:rsid w:val="00AE64F4"/>
    <w:rsid w:val="00AE6873"/>
    <w:rsid w:val="00AE7133"/>
    <w:rsid w:val="00AF07E7"/>
    <w:rsid w:val="00AF19FE"/>
    <w:rsid w:val="00AF1A41"/>
    <w:rsid w:val="00AF24EC"/>
    <w:rsid w:val="00AF299F"/>
    <w:rsid w:val="00AF2E42"/>
    <w:rsid w:val="00AF3562"/>
    <w:rsid w:val="00AF4AFB"/>
    <w:rsid w:val="00AF4E71"/>
    <w:rsid w:val="00AF54FD"/>
    <w:rsid w:val="00AF6771"/>
    <w:rsid w:val="00AF6BC5"/>
    <w:rsid w:val="00AF6DED"/>
    <w:rsid w:val="00AF7A73"/>
    <w:rsid w:val="00B00641"/>
    <w:rsid w:val="00B012EF"/>
    <w:rsid w:val="00B01707"/>
    <w:rsid w:val="00B017B6"/>
    <w:rsid w:val="00B029A7"/>
    <w:rsid w:val="00B04386"/>
    <w:rsid w:val="00B04494"/>
    <w:rsid w:val="00B04ECD"/>
    <w:rsid w:val="00B0514A"/>
    <w:rsid w:val="00B05D18"/>
    <w:rsid w:val="00B06A07"/>
    <w:rsid w:val="00B10066"/>
    <w:rsid w:val="00B10585"/>
    <w:rsid w:val="00B112C9"/>
    <w:rsid w:val="00B11EDF"/>
    <w:rsid w:val="00B121C4"/>
    <w:rsid w:val="00B12270"/>
    <w:rsid w:val="00B12420"/>
    <w:rsid w:val="00B12D79"/>
    <w:rsid w:val="00B137E8"/>
    <w:rsid w:val="00B13FDF"/>
    <w:rsid w:val="00B143AF"/>
    <w:rsid w:val="00B14871"/>
    <w:rsid w:val="00B154FD"/>
    <w:rsid w:val="00B158EC"/>
    <w:rsid w:val="00B15A99"/>
    <w:rsid w:val="00B16385"/>
    <w:rsid w:val="00B163F6"/>
    <w:rsid w:val="00B16D71"/>
    <w:rsid w:val="00B17C04"/>
    <w:rsid w:val="00B17C5F"/>
    <w:rsid w:val="00B17CA2"/>
    <w:rsid w:val="00B17F5D"/>
    <w:rsid w:val="00B20057"/>
    <w:rsid w:val="00B203A2"/>
    <w:rsid w:val="00B203BD"/>
    <w:rsid w:val="00B20818"/>
    <w:rsid w:val="00B216FF"/>
    <w:rsid w:val="00B227D1"/>
    <w:rsid w:val="00B23D3D"/>
    <w:rsid w:val="00B24F7A"/>
    <w:rsid w:val="00B25373"/>
    <w:rsid w:val="00B268F5"/>
    <w:rsid w:val="00B2771F"/>
    <w:rsid w:val="00B30368"/>
    <w:rsid w:val="00B3083A"/>
    <w:rsid w:val="00B314A8"/>
    <w:rsid w:val="00B33406"/>
    <w:rsid w:val="00B3362A"/>
    <w:rsid w:val="00B33B82"/>
    <w:rsid w:val="00B349AA"/>
    <w:rsid w:val="00B34CCA"/>
    <w:rsid w:val="00B4044A"/>
    <w:rsid w:val="00B41BDC"/>
    <w:rsid w:val="00B42798"/>
    <w:rsid w:val="00B42D46"/>
    <w:rsid w:val="00B431D6"/>
    <w:rsid w:val="00B438BF"/>
    <w:rsid w:val="00B448B8"/>
    <w:rsid w:val="00B44DC0"/>
    <w:rsid w:val="00B47F4C"/>
    <w:rsid w:val="00B507D4"/>
    <w:rsid w:val="00B512E8"/>
    <w:rsid w:val="00B52FE5"/>
    <w:rsid w:val="00B52FF6"/>
    <w:rsid w:val="00B542BF"/>
    <w:rsid w:val="00B54C0B"/>
    <w:rsid w:val="00B565A8"/>
    <w:rsid w:val="00B56E63"/>
    <w:rsid w:val="00B5771E"/>
    <w:rsid w:val="00B57D9A"/>
    <w:rsid w:val="00B609B7"/>
    <w:rsid w:val="00B617A2"/>
    <w:rsid w:val="00B619C7"/>
    <w:rsid w:val="00B61BC0"/>
    <w:rsid w:val="00B63E77"/>
    <w:rsid w:val="00B6528E"/>
    <w:rsid w:val="00B65B26"/>
    <w:rsid w:val="00B66049"/>
    <w:rsid w:val="00B66B36"/>
    <w:rsid w:val="00B66E21"/>
    <w:rsid w:val="00B6719B"/>
    <w:rsid w:val="00B70CC8"/>
    <w:rsid w:val="00B71653"/>
    <w:rsid w:val="00B7166F"/>
    <w:rsid w:val="00B71C5B"/>
    <w:rsid w:val="00B71D38"/>
    <w:rsid w:val="00B71F59"/>
    <w:rsid w:val="00B7235A"/>
    <w:rsid w:val="00B72518"/>
    <w:rsid w:val="00B73F0E"/>
    <w:rsid w:val="00B74714"/>
    <w:rsid w:val="00B75344"/>
    <w:rsid w:val="00B75381"/>
    <w:rsid w:val="00B7559A"/>
    <w:rsid w:val="00B75647"/>
    <w:rsid w:val="00B75CEE"/>
    <w:rsid w:val="00B76173"/>
    <w:rsid w:val="00B76624"/>
    <w:rsid w:val="00B76D6B"/>
    <w:rsid w:val="00B774DB"/>
    <w:rsid w:val="00B77820"/>
    <w:rsid w:val="00B779FF"/>
    <w:rsid w:val="00B80B61"/>
    <w:rsid w:val="00B8116C"/>
    <w:rsid w:val="00B81298"/>
    <w:rsid w:val="00B8158D"/>
    <w:rsid w:val="00B81CDB"/>
    <w:rsid w:val="00B828DD"/>
    <w:rsid w:val="00B8374E"/>
    <w:rsid w:val="00B83831"/>
    <w:rsid w:val="00B8442E"/>
    <w:rsid w:val="00B85CEE"/>
    <w:rsid w:val="00B87168"/>
    <w:rsid w:val="00B874F5"/>
    <w:rsid w:val="00B9076E"/>
    <w:rsid w:val="00B90950"/>
    <w:rsid w:val="00B90B93"/>
    <w:rsid w:val="00B912CE"/>
    <w:rsid w:val="00B91E47"/>
    <w:rsid w:val="00B92158"/>
    <w:rsid w:val="00B938DE"/>
    <w:rsid w:val="00B93CE1"/>
    <w:rsid w:val="00B94A89"/>
    <w:rsid w:val="00B96AAA"/>
    <w:rsid w:val="00B96D9F"/>
    <w:rsid w:val="00B97313"/>
    <w:rsid w:val="00BA2131"/>
    <w:rsid w:val="00BA2980"/>
    <w:rsid w:val="00BA2D2D"/>
    <w:rsid w:val="00BA3034"/>
    <w:rsid w:val="00BA455B"/>
    <w:rsid w:val="00BA4707"/>
    <w:rsid w:val="00BA57CE"/>
    <w:rsid w:val="00BA65F4"/>
    <w:rsid w:val="00BA6EDD"/>
    <w:rsid w:val="00BA6FEE"/>
    <w:rsid w:val="00BA70CE"/>
    <w:rsid w:val="00BA764E"/>
    <w:rsid w:val="00BB0203"/>
    <w:rsid w:val="00BB1EF3"/>
    <w:rsid w:val="00BB1F5F"/>
    <w:rsid w:val="00BB27DD"/>
    <w:rsid w:val="00BB3642"/>
    <w:rsid w:val="00BB4526"/>
    <w:rsid w:val="00BB57D3"/>
    <w:rsid w:val="00BB5E5A"/>
    <w:rsid w:val="00BB634B"/>
    <w:rsid w:val="00BB6646"/>
    <w:rsid w:val="00BB677B"/>
    <w:rsid w:val="00BC0120"/>
    <w:rsid w:val="00BC1C9B"/>
    <w:rsid w:val="00BC1E9B"/>
    <w:rsid w:val="00BC2587"/>
    <w:rsid w:val="00BC2777"/>
    <w:rsid w:val="00BC34EB"/>
    <w:rsid w:val="00BC3663"/>
    <w:rsid w:val="00BC3AB5"/>
    <w:rsid w:val="00BC3F58"/>
    <w:rsid w:val="00BC4971"/>
    <w:rsid w:val="00BC5603"/>
    <w:rsid w:val="00BC6402"/>
    <w:rsid w:val="00BC6465"/>
    <w:rsid w:val="00BC6CF9"/>
    <w:rsid w:val="00BC7307"/>
    <w:rsid w:val="00BC765F"/>
    <w:rsid w:val="00BC77AD"/>
    <w:rsid w:val="00BC7B45"/>
    <w:rsid w:val="00BC7E20"/>
    <w:rsid w:val="00BD08E0"/>
    <w:rsid w:val="00BD0A1E"/>
    <w:rsid w:val="00BD14AE"/>
    <w:rsid w:val="00BD159E"/>
    <w:rsid w:val="00BD196E"/>
    <w:rsid w:val="00BD1BE1"/>
    <w:rsid w:val="00BD1CD8"/>
    <w:rsid w:val="00BD25A5"/>
    <w:rsid w:val="00BD2650"/>
    <w:rsid w:val="00BD2B23"/>
    <w:rsid w:val="00BD2E6A"/>
    <w:rsid w:val="00BD35E3"/>
    <w:rsid w:val="00BD40B8"/>
    <w:rsid w:val="00BD4295"/>
    <w:rsid w:val="00BD4682"/>
    <w:rsid w:val="00BD49D3"/>
    <w:rsid w:val="00BD4E7D"/>
    <w:rsid w:val="00BD55AD"/>
    <w:rsid w:val="00BD58E8"/>
    <w:rsid w:val="00BD5CA2"/>
    <w:rsid w:val="00BD6CD0"/>
    <w:rsid w:val="00BD6DBE"/>
    <w:rsid w:val="00BD7373"/>
    <w:rsid w:val="00BD75F2"/>
    <w:rsid w:val="00BD77FA"/>
    <w:rsid w:val="00BE0062"/>
    <w:rsid w:val="00BE00BA"/>
    <w:rsid w:val="00BE023F"/>
    <w:rsid w:val="00BE0FF2"/>
    <w:rsid w:val="00BE136B"/>
    <w:rsid w:val="00BE1AC8"/>
    <w:rsid w:val="00BE1B6F"/>
    <w:rsid w:val="00BE1E0C"/>
    <w:rsid w:val="00BE2D31"/>
    <w:rsid w:val="00BE2F58"/>
    <w:rsid w:val="00BE37B7"/>
    <w:rsid w:val="00BE452B"/>
    <w:rsid w:val="00BE45D3"/>
    <w:rsid w:val="00BE4811"/>
    <w:rsid w:val="00BE50A7"/>
    <w:rsid w:val="00BE52A0"/>
    <w:rsid w:val="00BE5903"/>
    <w:rsid w:val="00BE5B14"/>
    <w:rsid w:val="00BE791A"/>
    <w:rsid w:val="00BE7984"/>
    <w:rsid w:val="00BF0131"/>
    <w:rsid w:val="00BF04F8"/>
    <w:rsid w:val="00BF0706"/>
    <w:rsid w:val="00BF1088"/>
    <w:rsid w:val="00BF1731"/>
    <w:rsid w:val="00BF1DF4"/>
    <w:rsid w:val="00BF22B1"/>
    <w:rsid w:val="00BF25BD"/>
    <w:rsid w:val="00BF3248"/>
    <w:rsid w:val="00BF497F"/>
    <w:rsid w:val="00BF5546"/>
    <w:rsid w:val="00BF67E7"/>
    <w:rsid w:val="00C0001A"/>
    <w:rsid w:val="00C01131"/>
    <w:rsid w:val="00C01AC0"/>
    <w:rsid w:val="00C01EEC"/>
    <w:rsid w:val="00C02A47"/>
    <w:rsid w:val="00C02C53"/>
    <w:rsid w:val="00C040D9"/>
    <w:rsid w:val="00C041D8"/>
    <w:rsid w:val="00C10468"/>
    <w:rsid w:val="00C11335"/>
    <w:rsid w:val="00C14DC1"/>
    <w:rsid w:val="00C160B2"/>
    <w:rsid w:val="00C165A0"/>
    <w:rsid w:val="00C17A23"/>
    <w:rsid w:val="00C17CF7"/>
    <w:rsid w:val="00C202E3"/>
    <w:rsid w:val="00C21123"/>
    <w:rsid w:val="00C21488"/>
    <w:rsid w:val="00C220C6"/>
    <w:rsid w:val="00C233FB"/>
    <w:rsid w:val="00C2415B"/>
    <w:rsid w:val="00C2475B"/>
    <w:rsid w:val="00C253A6"/>
    <w:rsid w:val="00C279F3"/>
    <w:rsid w:val="00C30886"/>
    <w:rsid w:val="00C30B2B"/>
    <w:rsid w:val="00C31084"/>
    <w:rsid w:val="00C3144C"/>
    <w:rsid w:val="00C316B6"/>
    <w:rsid w:val="00C32B44"/>
    <w:rsid w:val="00C3430F"/>
    <w:rsid w:val="00C3476A"/>
    <w:rsid w:val="00C35103"/>
    <w:rsid w:val="00C36378"/>
    <w:rsid w:val="00C36DF5"/>
    <w:rsid w:val="00C40EC9"/>
    <w:rsid w:val="00C4118D"/>
    <w:rsid w:val="00C41D24"/>
    <w:rsid w:val="00C45AD8"/>
    <w:rsid w:val="00C45CA4"/>
    <w:rsid w:val="00C4679F"/>
    <w:rsid w:val="00C46DD8"/>
    <w:rsid w:val="00C50DC6"/>
    <w:rsid w:val="00C52B32"/>
    <w:rsid w:val="00C5313F"/>
    <w:rsid w:val="00C53354"/>
    <w:rsid w:val="00C5383C"/>
    <w:rsid w:val="00C53F3B"/>
    <w:rsid w:val="00C54466"/>
    <w:rsid w:val="00C546DA"/>
    <w:rsid w:val="00C54D4F"/>
    <w:rsid w:val="00C564DA"/>
    <w:rsid w:val="00C56E4D"/>
    <w:rsid w:val="00C57821"/>
    <w:rsid w:val="00C606A9"/>
    <w:rsid w:val="00C61714"/>
    <w:rsid w:val="00C61BD3"/>
    <w:rsid w:val="00C63054"/>
    <w:rsid w:val="00C641EB"/>
    <w:rsid w:val="00C6513F"/>
    <w:rsid w:val="00C66862"/>
    <w:rsid w:val="00C67B33"/>
    <w:rsid w:val="00C67F9F"/>
    <w:rsid w:val="00C706CD"/>
    <w:rsid w:val="00C7162F"/>
    <w:rsid w:val="00C72BD8"/>
    <w:rsid w:val="00C73309"/>
    <w:rsid w:val="00C7351A"/>
    <w:rsid w:val="00C73A40"/>
    <w:rsid w:val="00C744B8"/>
    <w:rsid w:val="00C75934"/>
    <w:rsid w:val="00C75FB4"/>
    <w:rsid w:val="00C76232"/>
    <w:rsid w:val="00C764E3"/>
    <w:rsid w:val="00C76566"/>
    <w:rsid w:val="00C772CA"/>
    <w:rsid w:val="00C7751D"/>
    <w:rsid w:val="00C8010F"/>
    <w:rsid w:val="00C807DB"/>
    <w:rsid w:val="00C81212"/>
    <w:rsid w:val="00C81EAA"/>
    <w:rsid w:val="00C82737"/>
    <w:rsid w:val="00C84828"/>
    <w:rsid w:val="00C85083"/>
    <w:rsid w:val="00C85227"/>
    <w:rsid w:val="00C86341"/>
    <w:rsid w:val="00C876DD"/>
    <w:rsid w:val="00C91F54"/>
    <w:rsid w:val="00C937FE"/>
    <w:rsid w:val="00C93904"/>
    <w:rsid w:val="00C9431B"/>
    <w:rsid w:val="00C94A8A"/>
    <w:rsid w:val="00C94B74"/>
    <w:rsid w:val="00C951B9"/>
    <w:rsid w:val="00C952C8"/>
    <w:rsid w:val="00C95E58"/>
    <w:rsid w:val="00C9735D"/>
    <w:rsid w:val="00C9781C"/>
    <w:rsid w:val="00CA00F6"/>
    <w:rsid w:val="00CA02F3"/>
    <w:rsid w:val="00CA0A21"/>
    <w:rsid w:val="00CA20B2"/>
    <w:rsid w:val="00CA2978"/>
    <w:rsid w:val="00CA2F54"/>
    <w:rsid w:val="00CA42BB"/>
    <w:rsid w:val="00CA4DD5"/>
    <w:rsid w:val="00CA6E62"/>
    <w:rsid w:val="00CA71F7"/>
    <w:rsid w:val="00CB0B00"/>
    <w:rsid w:val="00CB1396"/>
    <w:rsid w:val="00CB1821"/>
    <w:rsid w:val="00CB211E"/>
    <w:rsid w:val="00CB2686"/>
    <w:rsid w:val="00CB2E17"/>
    <w:rsid w:val="00CB45F9"/>
    <w:rsid w:val="00CB4954"/>
    <w:rsid w:val="00CB58B3"/>
    <w:rsid w:val="00CB68E9"/>
    <w:rsid w:val="00CB6DA3"/>
    <w:rsid w:val="00CB7190"/>
    <w:rsid w:val="00CB78AB"/>
    <w:rsid w:val="00CC26B3"/>
    <w:rsid w:val="00CC2A1C"/>
    <w:rsid w:val="00CC3058"/>
    <w:rsid w:val="00CC376A"/>
    <w:rsid w:val="00CC38CF"/>
    <w:rsid w:val="00CC53AA"/>
    <w:rsid w:val="00CC54CB"/>
    <w:rsid w:val="00CC5577"/>
    <w:rsid w:val="00CC6750"/>
    <w:rsid w:val="00CC6B6A"/>
    <w:rsid w:val="00CC6FF7"/>
    <w:rsid w:val="00CC75BE"/>
    <w:rsid w:val="00CC7B61"/>
    <w:rsid w:val="00CC7CB6"/>
    <w:rsid w:val="00CD0051"/>
    <w:rsid w:val="00CD0CE0"/>
    <w:rsid w:val="00CD2DA5"/>
    <w:rsid w:val="00CD41CA"/>
    <w:rsid w:val="00CD4908"/>
    <w:rsid w:val="00CD4DBF"/>
    <w:rsid w:val="00CD5E06"/>
    <w:rsid w:val="00CD6B29"/>
    <w:rsid w:val="00CD6FA9"/>
    <w:rsid w:val="00CD740A"/>
    <w:rsid w:val="00CD7961"/>
    <w:rsid w:val="00CD7B5D"/>
    <w:rsid w:val="00CD7B8B"/>
    <w:rsid w:val="00CE0582"/>
    <w:rsid w:val="00CE2F89"/>
    <w:rsid w:val="00CE301D"/>
    <w:rsid w:val="00CE371A"/>
    <w:rsid w:val="00CE5235"/>
    <w:rsid w:val="00CE61A8"/>
    <w:rsid w:val="00CE66D4"/>
    <w:rsid w:val="00CE6CF2"/>
    <w:rsid w:val="00CF3406"/>
    <w:rsid w:val="00CF4136"/>
    <w:rsid w:val="00CF4E6E"/>
    <w:rsid w:val="00CF4F91"/>
    <w:rsid w:val="00CF7D3A"/>
    <w:rsid w:val="00D0077B"/>
    <w:rsid w:val="00D02596"/>
    <w:rsid w:val="00D02B3F"/>
    <w:rsid w:val="00D02E78"/>
    <w:rsid w:val="00D031EF"/>
    <w:rsid w:val="00D039A7"/>
    <w:rsid w:val="00D03B63"/>
    <w:rsid w:val="00D03C48"/>
    <w:rsid w:val="00D03E8A"/>
    <w:rsid w:val="00D0412C"/>
    <w:rsid w:val="00D04BF1"/>
    <w:rsid w:val="00D052CF"/>
    <w:rsid w:val="00D0578C"/>
    <w:rsid w:val="00D06005"/>
    <w:rsid w:val="00D063D9"/>
    <w:rsid w:val="00D077FF"/>
    <w:rsid w:val="00D100AE"/>
    <w:rsid w:val="00D10535"/>
    <w:rsid w:val="00D106F1"/>
    <w:rsid w:val="00D10B45"/>
    <w:rsid w:val="00D11862"/>
    <w:rsid w:val="00D153C8"/>
    <w:rsid w:val="00D162B9"/>
    <w:rsid w:val="00D16482"/>
    <w:rsid w:val="00D200E7"/>
    <w:rsid w:val="00D20459"/>
    <w:rsid w:val="00D20E30"/>
    <w:rsid w:val="00D210B5"/>
    <w:rsid w:val="00D21493"/>
    <w:rsid w:val="00D21C86"/>
    <w:rsid w:val="00D220DF"/>
    <w:rsid w:val="00D239A2"/>
    <w:rsid w:val="00D244BD"/>
    <w:rsid w:val="00D250BF"/>
    <w:rsid w:val="00D25106"/>
    <w:rsid w:val="00D25A6B"/>
    <w:rsid w:val="00D26E6F"/>
    <w:rsid w:val="00D271FA"/>
    <w:rsid w:val="00D27AF9"/>
    <w:rsid w:val="00D305E7"/>
    <w:rsid w:val="00D3141B"/>
    <w:rsid w:val="00D317EF"/>
    <w:rsid w:val="00D31E49"/>
    <w:rsid w:val="00D32ECA"/>
    <w:rsid w:val="00D33FAB"/>
    <w:rsid w:val="00D342B7"/>
    <w:rsid w:val="00D3471D"/>
    <w:rsid w:val="00D37716"/>
    <w:rsid w:val="00D37C95"/>
    <w:rsid w:val="00D4010F"/>
    <w:rsid w:val="00D40B15"/>
    <w:rsid w:val="00D41C11"/>
    <w:rsid w:val="00D4203F"/>
    <w:rsid w:val="00D422CF"/>
    <w:rsid w:val="00D424E5"/>
    <w:rsid w:val="00D42C73"/>
    <w:rsid w:val="00D45014"/>
    <w:rsid w:val="00D450F5"/>
    <w:rsid w:val="00D45E9B"/>
    <w:rsid w:val="00D46926"/>
    <w:rsid w:val="00D51AAF"/>
    <w:rsid w:val="00D520EA"/>
    <w:rsid w:val="00D52D39"/>
    <w:rsid w:val="00D53E7A"/>
    <w:rsid w:val="00D5464D"/>
    <w:rsid w:val="00D55001"/>
    <w:rsid w:val="00D551E5"/>
    <w:rsid w:val="00D5607D"/>
    <w:rsid w:val="00D56391"/>
    <w:rsid w:val="00D569A3"/>
    <w:rsid w:val="00D56F37"/>
    <w:rsid w:val="00D57B43"/>
    <w:rsid w:val="00D57ED3"/>
    <w:rsid w:val="00D57F7C"/>
    <w:rsid w:val="00D600CC"/>
    <w:rsid w:val="00D60710"/>
    <w:rsid w:val="00D60B07"/>
    <w:rsid w:val="00D61B17"/>
    <w:rsid w:val="00D61F61"/>
    <w:rsid w:val="00D62255"/>
    <w:rsid w:val="00D636BB"/>
    <w:rsid w:val="00D63712"/>
    <w:rsid w:val="00D654A6"/>
    <w:rsid w:val="00D65DC4"/>
    <w:rsid w:val="00D667CE"/>
    <w:rsid w:val="00D671E7"/>
    <w:rsid w:val="00D67639"/>
    <w:rsid w:val="00D7046A"/>
    <w:rsid w:val="00D70DFC"/>
    <w:rsid w:val="00D71108"/>
    <w:rsid w:val="00D71624"/>
    <w:rsid w:val="00D71CAA"/>
    <w:rsid w:val="00D7288C"/>
    <w:rsid w:val="00D72995"/>
    <w:rsid w:val="00D74E8C"/>
    <w:rsid w:val="00D74F6D"/>
    <w:rsid w:val="00D7515D"/>
    <w:rsid w:val="00D769F8"/>
    <w:rsid w:val="00D76A43"/>
    <w:rsid w:val="00D76C33"/>
    <w:rsid w:val="00D7750A"/>
    <w:rsid w:val="00D77D32"/>
    <w:rsid w:val="00D8020E"/>
    <w:rsid w:val="00D808F9"/>
    <w:rsid w:val="00D80CE4"/>
    <w:rsid w:val="00D81432"/>
    <w:rsid w:val="00D81A1C"/>
    <w:rsid w:val="00D81FD7"/>
    <w:rsid w:val="00D82647"/>
    <w:rsid w:val="00D845F9"/>
    <w:rsid w:val="00D847D6"/>
    <w:rsid w:val="00D84D9B"/>
    <w:rsid w:val="00D853FB"/>
    <w:rsid w:val="00D87CD1"/>
    <w:rsid w:val="00D90C41"/>
    <w:rsid w:val="00D912FC"/>
    <w:rsid w:val="00D91523"/>
    <w:rsid w:val="00D91CEB"/>
    <w:rsid w:val="00D91F43"/>
    <w:rsid w:val="00D93A3F"/>
    <w:rsid w:val="00D93B6B"/>
    <w:rsid w:val="00D9414C"/>
    <w:rsid w:val="00D94AB7"/>
    <w:rsid w:val="00D94BC6"/>
    <w:rsid w:val="00D952AC"/>
    <w:rsid w:val="00D95C52"/>
    <w:rsid w:val="00D96822"/>
    <w:rsid w:val="00D96E2F"/>
    <w:rsid w:val="00D970B4"/>
    <w:rsid w:val="00D97C25"/>
    <w:rsid w:val="00D97C5C"/>
    <w:rsid w:val="00DA02BC"/>
    <w:rsid w:val="00DA06DB"/>
    <w:rsid w:val="00DA0712"/>
    <w:rsid w:val="00DA0DE3"/>
    <w:rsid w:val="00DA1C6C"/>
    <w:rsid w:val="00DA1E00"/>
    <w:rsid w:val="00DA31FC"/>
    <w:rsid w:val="00DA3F5D"/>
    <w:rsid w:val="00DA562A"/>
    <w:rsid w:val="00DA666B"/>
    <w:rsid w:val="00DA666F"/>
    <w:rsid w:val="00DA66A3"/>
    <w:rsid w:val="00DA6DD4"/>
    <w:rsid w:val="00DA7227"/>
    <w:rsid w:val="00DB05E5"/>
    <w:rsid w:val="00DB0CF1"/>
    <w:rsid w:val="00DB2478"/>
    <w:rsid w:val="00DB4214"/>
    <w:rsid w:val="00DB4C83"/>
    <w:rsid w:val="00DB4F62"/>
    <w:rsid w:val="00DB5501"/>
    <w:rsid w:val="00DB5533"/>
    <w:rsid w:val="00DB619A"/>
    <w:rsid w:val="00DB61D0"/>
    <w:rsid w:val="00DB721C"/>
    <w:rsid w:val="00DB7BA6"/>
    <w:rsid w:val="00DC0381"/>
    <w:rsid w:val="00DC0561"/>
    <w:rsid w:val="00DC1B10"/>
    <w:rsid w:val="00DC32A7"/>
    <w:rsid w:val="00DC3980"/>
    <w:rsid w:val="00DC3D2C"/>
    <w:rsid w:val="00DC41A2"/>
    <w:rsid w:val="00DC48C4"/>
    <w:rsid w:val="00DC4CDF"/>
    <w:rsid w:val="00DC6150"/>
    <w:rsid w:val="00DC6EE2"/>
    <w:rsid w:val="00DC71E6"/>
    <w:rsid w:val="00DC7C56"/>
    <w:rsid w:val="00DC7D79"/>
    <w:rsid w:val="00DD045A"/>
    <w:rsid w:val="00DD0661"/>
    <w:rsid w:val="00DD121B"/>
    <w:rsid w:val="00DD1D3B"/>
    <w:rsid w:val="00DD28DC"/>
    <w:rsid w:val="00DD4E26"/>
    <w:rsid w:val="00DD57A0"/>
    <w:rsid w:val="00DD59DA"/>
    <w:rsid w:val="00DD5A07"/>
    <w:rsid w:val="00DD5D67"/>
    <w:rsid w:val="00DD60BB"/>
    <w:rsid w:val="00DD64E9"/>
    <w:rsid w:val="00DD7F1A"/>
    <w:rsid w:val="00DE00A6"/>
    <w:rsid w:val="00DE0A61"/>
    <w:rsid w:val="00DE2091"/>
    <w:rsid w:val="00DE27C1"/>
    <w:rsid w:val="00DE2F08"/>
    <w:rsid w:val="00DE31D0"/>
    <w:rsid w:val="00DE4113"/>
    <w:rsid w:val="00DE446F"/>
    <w:rsid w:val="00DE4AD5"/>
    <w:rsid w:val="00DE5A14"/>
    <w:rsid w:val="00DE6170"/>
    <w:rsid w:val="00DE63A2"/>
    <w:rsid w:val="00DE6EB7"/>
    <w:rsid w:val="00DE72CD"/>
    <w:rsid w:val="00DF03E3"/>
    <w:rsid w:val="00DF0C1E"/>
    <w:rsid w:val="00DF2025"/>
    <w:rsid w:val="00DF2B2E"/>
    <w:rsid w:val="00DF3920"/>
    <w:rsid w:val="00DF3C9C"/>
    <w:rsid w:val="00DF3CBC"/>
    <w:rsid w:val="00DF4582"/>
    <w:rsid w:val="00DF476F"/>
    <w:rsid w:val="00DF7855"/>
    <w:rsid w:val="00E00204"/>
    <w:rsid w:val="00E00209"/>
    <w:rsid w:val="00E009BB"/>
    <w:rsid w:val="00E02169"/>
    <w:rsid w:val="00E0268E"/>
    <w:rsid w:val="00E02AD7"/>
    <w:rsid w:val="00E02E66"/>
    <w:rsid w:val="00E02F25"/>
    <w:rsid w:val="00E03596"/>
    <w:rsid w:val="00E037E0"/>
    <w:rsid w:val="00E0487B"/>
    <w:rsid w:val="00E04ABF"/>
    <w:rsid w:val="00E0605F"/>
    <w:rsid w:val="00E06329"/>
    <w:rsid w:val="00E072C6"/>
    <w:rsid w:val="00E1057E"/>
    <w:rsid w:val="00E1297A"/>
    <w:rsid w:val="00E12F6E"/>
    <w:rsid w:val="00E13B84"/>
    <w:rsid w:val="00E13EAA"/>
    <w:rsid w:val="00E14068"/>
    <w:rsid w:val="00E14DE0"/>
    <w:rsid w:val="00E152FB"/>
    <w:rsid w:val="00E15649"/>
    <w:rsid w:val="00E15E26"/>
    <w:rsid w:val="00E16478"/>
    <w:rsid w:val="00E20CEA"/>
    <w:rsid w:val="00E20F29"/>
    <w:rsid w:val="00E21942"/>
    <w:rsid w:val="00E21982"/>
    <w:rsid w:val="00E21A26"/>
    <w:rsid w:val="00E21E1D"/>
    <w:rsid w:val="00E2203E"/>
    <w:rsid w:val="00E22C41"/>
    <w:rsid w:val="00E23AA9"/>
    <w:rsid w:val="00E23E05"/>
    <w:rsid w:val="00E26A9F"/>
    <w:rsid w:val="00E2783F"/>
    <w:rsid w:val="00E27AA7"/>
    <w:rsid w:val="00E311CD"/>
    <w:rsid w:val="00E32F84"/>
    <w:rsid w:val="00E344C7"/>
    <w:rsid w:val="00E34578"/>
    <w:rsid w:val="00E3613B"/>
    <w:rsid w:val="00E3654D"/>
    <w:rsid w:val="00E36856"/>
    <w:rsid w:val="00E37221"/>
    <w:rsid w:val="00E3748A"/>
    <w:rsid w:val="00E37F97"/>
    <w:rsid w:val="00E40479"/>
    <w:rsid w:val="00E40779"/>
    <w:rsid w:val="00E40B12"/>
    <w:rsid w:val="00E41645"/>
    <w:rsid w:val="00E42255"/>
    <w:rsid w:val="00E4290E"/>
    <w:rsid w:val="00E429C3"/>
    <w:rsid w:val="00E4306B"/>
    <w:rsid w:val="00E4383B"/>
    <w:rsid w:val="00E43A51"/>
    <w:rsid w:val="00E43DA6"/>
    <w:rsid w:val="00E44423"/>
    <w:rsid w:val="00E4453E"/>
    <w:rsid w:val="00E4540B"/>
    <w:rsid w:val="00E4572B"/>
    <w:rsid w:val="00E45A2D"/>
    <w:rsid w:val="00E469D0"/>
    <w:rsid w:val="00E47685"/>
    <w:rsid w:val="00E47804"/>
    <w:rsid w:val="00E47AC1"/>
    <w:rsid w:val="00E50821"/>
    <w:rsid w:val="00E52F01"/>
    <w:rsid w:val="00E536A2"/>
    <w:rsid w:val="00E536C2"/>
    <w:rsid w:val="00E5398F"/>
    <w:rsid w:val="00E54557"/>
    <w:rsid w:val="00E54A67"/>
    <w:rsid w:val="00E54F8C"/>
    <w:rsid w:val="00E55556"/>
    <w:rsid w:val="00E55677"/>
    <w:rsid w:val="00E56D63"/>
    <w:rsid w:val="00E5781C"/>
    <w:rsid w:val="00E60F4C"/>
    <w:rsid w:val="00E61D7F"/>
    <w:rsid w:val="00E625A8"/>
    <w:rsid w:val="00E62930"/>
    <w:rsid w:val="00E633C5"/>
    <w:rsid w:val="00E638A4"/>
    <w:rsid w:val="00E638C7"/>
    <w:rsid w:val="00E65173"/>
    <w:rsid w:val="00E656C8"/>
    <w:rsid w:val="00E658BC"/>
    <w:rsid w:val="00E65AC9"/>
    <w:rsid w:val="00E661E1"/>
    <w:rsid w:val="00E67401"/>
    <w:rsid w:val="00E674EC"/>
    <w:rsid w:val="00E67A99"/>
    <w:rsid w:val="00E7033B"/>
    <w:rsid w:val="00E712B0"/>
    <w:rsid w:val="00E71B91"/>
    <w:rsid w:val="00E71D73"/>
    <w:rsid w:val="00E732CD"/>
    <w:rsid w:val="00E73769"/>
    <w:rsid w:val="00E747CA"/>
    <w:rsid w:val="00E749B4"/>
    <w:rsid w:val="00E74A97"/>
    <w:rsid w:val="00E74B3C"/>
    <w:rsid w:val="00E74D24"/>
    <w:rsid w:val="00E75550"/>
    <w:rsid w:val="00E75BDD"/>
    <w:rsid w:val="00E75F63"/>
    <w:rsid w:val="00E762BB"/>
    <w:rsid w:val="00E775B3"/>
    <w:rsid w:val="00E8038F"/>
    <w:rsid w:val="00E80A77"/>
    <w:rsid w:val="00E80F60"/>
    <w:rsid w:val="00E81106"/>
    <w:rsid w:val="00E81CFC"/>
    <w:rsid w:val="00E81EBF"/>
    <w:rsid w:val="00E83B62"/>
    <w:rsid w:val="00E85587"/>
    <w:rsid w:val="00E8564C"/>
    <w:rsid w:val="00E86331"/>
    <w:rsid w:val="00E873AF"/>
    <w:rsid w:val="00E87DE7"/>
    <w:rsid w:val="00E91BE0"/>
    <w:rsid w:val="00E92241"/>
    <w:rsid w:val="00E964B6"/>
    <w:rsid w:val="00E965E3"/>
    <w:rsid w:val="00E9736E"/>
    <w:rsid w:val="00E97ABC"/>
    <w:rsid w:val="00EA022A"/>
    <w:rsid w:val="00EA0F07"/>
    <w:rsid w:val="00EA333D"/>
    <w:rsid w:val="00EA507D"/>
    <w:rsid w:val="00EA5286"/>
    <w:rsid w:val="00EA7679"/>
    <w:rsid w:val="00EA7840"/>
    <w:rsid w:val="00EB0834"/>
    <w:rsid w:val="00EB1191"/>
    <w:rsid w:val="00EB18D3"/>
    <w:rsid w:val="00EB2AC8"/>
    <w:rsid w:val="00EB3E12"/>
    <w:rsid w:val="00EB4BB2"/>
    <w:rsid w:val="00EB56E7"/>
    <w:rsid w:val="00EB5740"/>
    <w:rsid w:val="00EB57CF"/>
    <w:rsid w:val="00EB5A40"/>
    <w:rsid w:val="00EB7403"/>
    <w:rsid w:val="00EB77A5"/>
    <w:rsid w:val="00EB7B61"/>
    <w:rsid w:val="00EC0B7C"/>
    <w:rsid w:val="00EC1FB5"/>
    <w:rsid w:val="00EC21EA"/>
    <w:rsid w:val="00EC2A0D"/>
    <w:rsid w:val="00EC2B9C"/>
    <w:rsid w:val="00EC2C51"/>
    <w:rsid w:val="00EC2D8B"/>
    <w:rsid w:val="00EC315A"/>
    <w:rsid w:val="00EC3306"/>
    <w:rsid w:val="00EC358D"/>
    <w:rsid w:val="00EC3F4C"/>
    <w:rsid w:val="00EC4B56"/>
    <w:rsid w:val="00EC4E2F"/>
    <w:rsid w:val="00EC5048"/>
    <w:rsid w:val="00EC5112"/>
    <w:rsid w:val="00EC5238"/>
    <w:rsid w:val="00EC5888"/>
    <w:rsid w:val="00EC68BE"/>
    <w:rsid w:val="00EC7059"/>
    <w:rsid w:val="00EC75A7"/>
    <w:rsid w:val="00ED0127"/>
    <w:rsid w:val="00ED0A07"/>
    <w:rsid w:val="00ED277C"/>
    <w:rsid w:val="00ED2BF7"/>
    <w:rsid w:val="00ED3B8F"/>
    <w:rsid w:val="00ED3D86"/>
    <w:rsid w:val="00ED7864"/>
    <w:rsid w:val="00EE0639"/>
    <w:rsid w:val="00EE0690"/>
    <w:rsid w:val="00EE07E5"/>
    <w:rsid w:val="00EE0AC4"/>
    <w:rsid w:val="00EE0F45"/>
    <w:rsid w:val="00EE2DDC"/>
    <w:rsid w:val="00EE2E69"/>
    <w:rsid w:val="00EE447E"/>
    <w:rsid w:val="00EE4679"/>
    <w:rsid w:val="00EE492F"/>
    <w:rsid w:val="00EE52DB"/>
    <w:rsid w:val="00EE6A4C"/>
    <w:rsid w:val="00EE7E11"/>
    <w:rsid w:val="00EE7FE2"/>
    <w:rsid w:val="00EF052B"/>
    <w:rsid w:val="00EF098F"/>
    <w:rsid w:val="00EF0CBF"/>
    <w:rsid w:val="00EF0D41"/>
    <w:rsid w:val="00EF19ED"/>
    <w:rsid w:val="00EF3926"/>
    <w:rsid w:val="00EF47EF"/>
    <w:rsid w:val="00EF572F"/>
    <w:rsid w:val="00EF59BD"/>
    <w:rsid w:val="00EF6389"/>
    <w:rsid w:val="00EF63A0"/>
    <w:rsid w:val="00EF6552"/>
    <w:rsid w:val="00EF6E51"/>
    <w:rsid w:val="00EF74D6"/>
    <w:rsid w:val="00EF77E1"/>
    <w:rsid w:val="00EF79BF"/>
    <w:rsid w:val="00EF7B30"/>
    <w:rsid w:val="00F019C6"/>
    <w:rsid w:val="00F02B28"/>
    <w:rsid w:val="00F03D01"/>
    <w:rsid w:val="00F04D71"/>
    <w:rsid w:val="00F04E35"/>
    <w:rsid w:val="00F0570A"/>
    <w:rsid w:val="00F065BD"/>
    <w:rsid w:val="00F07507"/>
    <w:rsid w:val="00F104C5"/>
    <w:rsid w:val="00F109B6"/>
    <w:rsid w:val="00F10FE0"/>
    <w:rsid w:val="00F1344B"/>
    <w:rsid w:val="00F141AF"/>
    <w:rsid w:val="00F14BAD"/>
    <w:rsid w:val="00F15380"/>
    <w:rsid w:val="00F1625E"/>
    <w:rsid w:val="00F16937"/>
    <w:rsid w:val="00F174B3"/>
    <w:rsid w:val="00F2040F"/>
    <w:rsid w:val="00F209B9"/>
    <w:rsid w:val="00F2149E"/>
    <w:rsid w:val="00F22A34"/>
    <w:rsid w:val="00F22D42"/>
    <w:rsid w:val="00F23B33"/>
    <w:rsid w:val="00F23C91"/>
    <w:rsid w:val="00F2481D"/>
    <w:rsid w:val="00F25962"/>
    <w:rsid w:val="00F2616A"/>
    <w:rsid w:val="00F263AD"/>
    <w:rsid w:val="00F26B8D"/>
    <w:rsid w:val="00F27284"/>
    <w:rsid w:val="00F27DC5"/>
    <w:rsid w:val="00F31337"/>
    <w:rsid w:val="00F3159E"/>
    <w:rsid w:val="00F31D36"/>
    <w:rsid w:val="00F32377"/>
    <w:rsid w:val="00F327ED"/>
    <w:rsid w:val="00F32D0E"/>
    <w:rsid w:val="00F33261"/>
    <w:rsid w:val="00F3336F"/>
    <w:rsid w:val="00F33AA9"/>
    <w:rsid w:val="00F341B4"/>
    <w:rsid w:val="00F3441A"/>
    <w:rsid w:val="00F34842"/>
    <w:rsid w:val="00F35032"/>
    <w:rsid w:val="00F353A1"/>
    <w:rsid w:val="00F3584E"/>
    <w:rsid w:val="00F35E70"/>
    <w:rsid w:val="00F365F1"/>
    <w:rsid w:val="00F36BFB"/>
    <w:rsid w:val="00F407CA"/>
    <w:rsid w:val="00F40E55"/>
    <w:rsid w:val="00F41471"/>
    <w:rsid w:val="00F42FBF"/>
    <w:rsid w:val="00F43A47"/>
    <w:rsid w:val="00F448C0"/>
    <w:rsid w:val="00F456B0"/>
    <w:rsid w:val="00F45C48"/>
    <w:rsid w:val="00F47B77"/>
    <w:rsid w:val="00F47E9D"/>
    <w:rsid w:val="00F502B1"/>
    <w:rsid w:val="00F504C9"/>
    <w:rsid w:val="00F50B21"/>
    <w:rsid w:val="00F51572"/>
    <w:rsid w:val="00F51BBB"/>
    <w:rsid w:val="00F51C81"/>
    <w:rsid w:val="00F52061"/>
    <w:rsid w:val="00F55F75"/>
    <w:rsid w:val="00F55FB1"/>
    <w:rsid w:val="00F56889"/>
    <w:rsid w:val="00F5708F"/>
    <w:rsid w:val="00F57C78"/>
    <w:rsid w:val="00F606B3"/>
    <w:rsid w:val="00F6092C"/>
    <w:rsid w:val="00F61C95"/>
    <w:rsid w:val="00F62758"/>
    <w:rsid w:val="00F639CF"/>
    <w:rsid w:val="00F63D76"/>
    <w:rsid w:val="00F63DE5"/>
    <w:rsid w:val="00F64AAC"/>
    <w:rsid w:val="00F6531C"/>
    <w:rsid w:val="00F65A0A"/>
    <w:rsid w:val="00F65B55"/>
    <w:rsid w:val="00F662F2"/>
    <w:rsid w:val="00F67C9C"/>
    <w:rsid w:val="00F67F4E"/>
    <w:rsid w:val="00F719A8"/>
    <w:rsid w:val="00F729D1"/>
    <w:rsid w:val="00F72C4D"/>
    <w:rsid w:val="00F73A09"/>
    <w:rsid w:val="00F7525A"/>
    <w:rsid w:val="00F762B1"/>
    <w:rsid w:val="00F76EDB"/>
    <w:rsid w:val="00F76F96"/>
    <w:rsid w:val="00F771F3"/>
    <w:rsid w:val="00F77577"/>
    <w:rsid w:val="00F77DB6"/>
    <w:rsid w:val="00F817D4"/>
    <w:rsid w:val="00F81CBA"/>
    <w:rsid w:val="00F8226F"/>
    <w:rsid w:val="00F82A08"/>
    <w:rsid w:val="00F835F0"/>
    <w:rsid w:val="00F83BC3"/>
    <w:rsid w:val="00F8446E"/>
    <w:rsid w:val="00F84F98"/>
    <w:rsid w:val="00F859BF"/>
    <w:rsid w:val="00F86959"/>
    <w:rsid w:val="00F869A3"/>
    <w:rsid w:val="00F86E5A"/>
    <w:rsid w:val="00F872AB"/>
    <w:rsid w:val="00F879BA"/>
    <w:rsid w:val="00F87FB4"/>
    <w:rsid w:val="00F90C62"/>
    <w:rsid w:val="00F93C7C"/>
    <w:rsid w:val="00F93CBF"/>
    <w:rsid w:val="00F943E1"/>
    <w:rsid w:val="00F954FC"/>
    <w:rsid w:val="00F95D66"/>
    <w:rsid w:val="00F9616D"/>
    <w:rsid w:val="00FA0C4F"/>
    <w:rsid w:val="00FA0C54"/>
    <w:rsid w:val="00FA0DAE"/>
    <w:rsid w:val="00FA17A2"/>
    <w:rsid w:val="00FA2E03"/>
    <w:rsid w:val="00FA4300"/>
    <w:rsid w:val="00FA43CF"/>
    <w:rsid w:val="00FA4605"/>
    <w:rsid w:val="00FA4A2B"/>
    <w:rsid w:val="00FA5BD7"/>
    <w:rsid w:val="00FA6041"/>
    <w:rsid w:val="00FA626B"/>
    <w:rsid w:val="00FA7F85"/>
    <w:rsid w:val="00FB163C"/>
    <w:rsid w:val="00FB3821"/>
    <w:rsid w:val="00FB3D8D"/>
    <w:rsid w:val="00FB3E97"/>
    <w:rsid w:val="00FB4D7A"/>
    <w:rsid w:val="00FB53BB"/>
    <w:rsid w:val="00FB58E1"/>
    <w:rsid w:val="00FB5DC3"/>
    <w:rsid w:val="00FB6235"/>
    <w:rsid w:val="00FB6FF3"/>
    <w:rsid w:val="00FB73F2"/>
    <w:rsid w:val="00FB7BCA"/>
    <w:rsid w:val="00FC1741"/>
    <w:rsid w:val="00FC1819"/>
    <w:rsid w:val="00FC3096"/>
    <w:rsid w:val="00FC32F1"/>
    <w:rsid w:val="00FC3D6A"/>
    <w:rsid w:val="00FC4436"/>
    <w:rsid w:val="00FC5AC9"/>
    <w:rsid w:val="00FD01AD"/>
    <w:rsid w:val="00FD0A69"/>
    <w:rsid w:val="00FD0C65"/>
    <w:rsid w:val="00FD1994"/>
    <w:rsid w:val="00FD22CF"/>
    <w:rsid w:val="00FD2534"/>
    <w:rsid w:val="00FD2EEF"/>
    <w:rsid w:val="00FD3592"/>
    <w:rsid w:val="00FD4071"/>
    <w:rsid w:val="00FD5AD2"/>
    <w:rsid w:val="00FD6D4B"/>
    <w:rsid w:val="00FD7331"/>
    <w:rsid w:val="00FE1201"/>
    <w:rsid w:val="00FE12E0"/>
    <w:rsid w:val="00FE3EDC"/>
    <w:rsid w:val="00FE466E"/>
    <w:rsid w:val="00FE4E54"/>
    <w:rsid w:val="00FE4EE2"/>
    <w:rsid w:val="00FE6650"/>
    <w:rsid w:val="00FE68B1"/>
    <w:rsid w:val="00FE764B"/>
    <w:rsid w:val="00FE76A2"/>
    <w:rsid w:val="00FE7C1D"/>
    <w:rsid w:val="00FF0964"/>
    <w:rsid w:val="00FF0EEB"/>
    <w:rsid w:val="00FF0F1E"/>
    <w:rsid w:val="00FF0F7C"/>
    <w:rsid w:val="00FF2386"/>
    <w:rsid w:val="00FF2FDF"/>
    <w:rsid w:val="00FF3153"/>
    <w:rsid w:val="00FF3A4A"/>
    <w:rsid w:val="00FF3DBF"/>
    <w:rsid w:val="00FF3DC1"/>
    <w:rsid w:val="00FF4A21"/>
    <w:rsid w:val="00FF5050"/>
    <w:rsid w:val="00FF6230"/>
    <w:rsid w:val="00FF62A9"/>
    <w:rsid w:val="00FF65F4"/>
    <w:rsid w:val="00FF661A"/>
    <w:rsid w:val="00FF757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qFormat="1"/>
    <w:lsdException w:name="heading 6" w:qFormat="1"/>
    <w:lsdException w:name="heading 7" w:uiPriority="0" w:qFormat="1"/>
    <w:lsdException w:name="heading 8" w:uiPriority="0" w:qFormat="1"/>
    <w:lsdException w:name="heading 9" w:uiPriority="9" w:qFormat="1"/>
    <w:lsdException w:name="index 1" w:uiPriority="0"/>
    <w:lsdException w:name="toc 1" w:uiPriority="39"/>
    <w:lsdException w:name="toc 2" w:uiPriority="39"/>
    <w:lsdException w:name="toc 3" w:uiPriority="39"/>
    <w:lsdException w:name="Normal Indent" w:uiPriority="0"/>
    <w:lsdException w:name="footnote text" w:uiPriority="0"/>
    <w:lsdException w:name="caption" w:uiPriority="0" w:qFormat="1"/>
    <w:lsdException w:name="footnote reference" w:uiPriority="0"/>
    <w:lsdException w:name="line number" w:uiPriority="0"/>
    <w:lsdException w:name="Title" w:semiHidden="0" w:uiPriority="0" w:unhideWhenUsed="0" w:qFormat="1"/>
    <w:lsdException w:name="Default Paragraph Font" w:uiPriority="1"/>
    <w:lsdException w:name="Body Text Indent" w:uiPriority="0"/>
    <w:lsdException w:name="Subtitle" w:semiHidden="0" w:unhideWhenUsed="0" w:qFormat="1"/>
    <w:lsdException w:name="Body Text Indent 3" w:uiPriority="0"/>
    <w:lsdException w:name="Strong" w:semiHidden="0" w:uiPriority="22" w:unhideWhenUsed="0" w:qFormat="1"/>
    <w:lsdException w:name="Emphasis" w:semiHidden="0" w:unhideWhenUsed="0" w:qFormat="1"/>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220DF"/>
    <w:rPr>
      <w:rFonts w:ascii="Times New Roman" w:eastAsia="Times New Roman" w:hAnsi="Times New Roman"/>
      <w:sz w:val="24"/>
      <w:szCs w:val="24"/>
      <w:lang w:eastAsia="en-US"/>
    </w:rPr>
  </w:style>
  <w:style w:type="paragraph" w:styleId="10">
    <w:name w:val="heading 1"/>
    <w:aliases w:val="ЗАГЛАВИЕ 1"/>
    <w:basedOn w:val="a0"/>
    <w:next w:val="a0"/>
    <w:link w:val="11"/>
    <w:uiPriority w:val="9"/>
    <w:qFormat/>
    <w:rsid w:val="00AE38C3"/>
    <w:pPr>
      <w:keepNext/>
      <w:jc w:val="center"/>
      <w:outlineLvl w:val="0"/>
    </w:pPr>
    <w:rPr>
      <w:b/>
      <w:szCs w:val="20"/>
      <w:u w:val="single"/>
      <w:lang w:val="x-none" w:eastAsia="x-none"/>
    </w:rPr>
  </w:style>
  <w:style w:type="paragraph" w:styleId="20">
    <w:name w:val="heading 2"/>
    <w:aliases w:val="ЗАГЛАВИЕ 2"/>
    <w:basedOn w:val="a0"/>
    <w:next w:val="a0"/>
    <w:link w:val="21"/>
    <w:uiPriority w:val="9"/>
    <w:unhideWhenUsed/>
    <w:qFormat/>
    <w:rsid w:val="00D02B3F"/>
    <w:pPr>
      <w:keepNext/>
      <w:keepLines/>
      <w:spacing w:before="200"/>
      <w:outlineLvl w:val="1"/>
    </w:pPr>
    <w:rPr>
      <w:rFonts w:ascii="Cambria" w:hAnsi="Cambria"/>
      <w:b/>
      <w:bCs/>
      <w:color w:val="4F81BD"/>
      <w:sz w:val="26"/>
      <w:szCs w:val="26"/>
      <w:lang w:val="x-none" w:eastAsia="x-none"/>
    </w:rPr>
  </w:style>
  <w:style w:type="paragraph" w:styleId="30">
    <w:name w:val="heading 3"/>
    <w:aliases w:val="ЗАГЛАВИЕ 3"/>
    <w:basedOn w:val="a0"/>
    <w:next w:val="a0"/>
    <w:link w:val="31"/>
    <w:unhideWhenUsed/>
    <w:qFormat/>
    <w:rsid w:val="00863E06"/>
    <w:pPr>
      <w:keepNext/>
      <w:spacing w:before="240" w:after="60"/>
      <w:outlineLvl w:val="2"/>
    </w:pPr>
    <w:rPr>
      <w:rFonts w:ascii="Cambria" w:hAnsi="Cambria"/>
      <w:b/>
      <w:bCs/>
      <w:sz w:val="26"/>
      <w:szCs w:val="26"/>
      <w:lang w:val="x-none"/>
    </w:rPr>
  </w:style>
  <w:style w:type="paragraph" w:styleId="4">
    <w:name w:val="heading 4"/>
    <w:aliases w:val="ЗАГЛАВИЕ 4"/>
    <w:basedOn w:val="a0"/>
    <w:next w:val="a0"/>
    <w:link w:val="40"/>
    <w:qFormat/>
    <w:rsid w:val="008D015C"/>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9"/>
    <w:qFormat/>
    <w:rsid w:val="005112BE"/>
    <w:pPr>
      <w:tabs>
        <w:tab w:val="center" w:pos="4536"/>
        <w:tab w:val="right" w:pos="9072"/>
      </w:tabs>
      <w:suppressAutoHyphens/>
      <w:spacing w:before="120"/>
      <w:ind w:left="1008" w:hanging="1008"/>
      <w:jc w:val="both"/>
      <w:outlineLvl w:val="4"/>
    </w:pPr>
    <w:rPr>
      <w:rFonts w:ascii="Arial" w:eastAsia="Calibri" w:hAnsi="Arial"/>
      <w:color w:val="002060"/>
      <w:sz w:val="14"/>
      <w:szCs w:val="14"/>
      <w:lang w:val="x-none" w:eastAsia="ar-SA"/>
    </w:rPr>
  </w:style>
  <w:style w:type="paragraph" w:styleId="6">
    <w:name w:val="heading 6"/>
    <w:basedOn w:val="a0"/>
    <w:next w:val="a0"/>
    <w:link w:val="60"/>
    <w:uiPriority w:val="99"/>
    <w:qFormat/>
    <w:rsid w:val="005112BE"/>
    <w:pPr>
      <w:tabs>
        <w:tab w:val="center" w:pos="4536"/>
        <w:tab w:val="right" w:pos="9072"/>
      </w:tabs>
      <w:suppressAutoHyphens/>
      <w:spacing w:before="120"/>
      <w:ind w:left="1152" w:hanging="1152"/>
      <w:jc w:val="center"/>
      <w:outlineLvl w:val="5"/>
    </w:pPr>
    <w:rPr>
      <w:rFonts w:ascii="Arial" w:eastAsia="Calibri" w:hAnsi="Arial"/>
      <w:b/>
      <w:bCs/>
      <w:sz w:val="16"/>
      <w:szCs w:val="16"/>
      <w:lang w:val="x-none" w:eastAsia="ar-SA"/>
    </w:rPr>
  </w:style>
  <w:style w:type="paragraph" w:styleId="7">
    <w:name w:val="heading 7"/>
    <w:aliases w:val="ЗАГЛАВИЕ 5"/>
    <w:basedOn w:val="4"/>
    <w:next w:val="a0"/>
    <w:link w:val="70"/>
    <w:qFormat/>
    <w:rsid w:val="0022372C"/>
    <w:pPr>
      <w:keepLines/>
      <w:spacing w:before="120" w:after="0"/>
      <w:jc w:val="both"/>
      <w:outlineLvl w:val="6"/>
    </w:pPr>
    <w:rPr>
      <w:rFonts w:ascii="Arial" w:eastAsia="Calibri" w:hAnsi="Arial"/>
      <w:color w:val="4F81BD"/>
      <w:sz w:val="22"/>
      <w:szCs w:val="22"/>
      <w:lang w:eastAsia="ja-JP"/>
    </w:rPr>
  </w:style>
  <w:style w:type="paragraph" w:styleId="8">
    <w:name w:val="heading 8"/>
    <w:basedOn w:val="a0"/>
    <w:next w:val="a0"/>
    <w:link w:val="80"/>
    <w:qFormat/>
    <w:rsid w:val="005112BE"/>
    <w:pPr>
      <w:keepNext/>
      <w:keepLines/>
      <w:spacing w:before="200"/>
      <w:ind w:left="1440" w:hanging="1440"/>
      <w:jc w:val="both"/>
      <w:outlineLvl w:val="7"/>
    </w:pPr>
    <w:rPr>
      <w:rFonts w:ascii="Cambria" w:hAnsi="Cambria"/>
      <w:color w:val="404040"/>
      <w:sz w:val="20"/>
      <w:szCs w:val="20"/>
      <w:lang w:val="x-none"/>
    </w:rPr>
  </w:style>
  <w:style w:type="paragraph" w:styleId="9">
    <w:name w:val="heading 9"/>
    <w:basedOn w:val="a0"/>
    <w:next w:val="a0"/>
    <w:link w:val="90"/>
    <w:uiPriority w:val="9"/>
    <w:unhideWhenUsed/>
    <w:qFormat/>
    <w:rsid w:val="00244C12"/>
    <w:pPr>
      <w:spacing w:before="240" w:after="60"/>
      <w:outlineLvl w:val="8"/>
    </w:pPr>
    <w:rPr>
      <w:rFonts w:ascii="Calibri Light" w:hAnsi="Calibri Light"/>
      <w:sz w:val="22"/>
      <w:szCs w:val="22"/>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17) EPR Header, Знак Знак,Знак Знак"/>
    <w:basedOn w:val="a0"/>
    <w:link w:val="12"/>
    <w:uiPriority w:val="99"/>
    <w:unhideWhenUsed/>
    <w:rsid w:val="00D74E8C"/>
    <w:pPr>
      <w:tabs>
        <w:tab w:val="center" w:pos="4536"/>
        <w:tab w:val="right" w:pos="9072"/>
      </w:tabs>
    </w:pPr>
    <w:rPr>
      <w:lang w:val="x-none" w:eastAsia="x-none"/>
    </w:rPr>
  </w:style>
  <w:style w:type="character" w:customStyle="1" w:styleId="12">
    <w:name w:val="Горен колонтитул Знак1"/>
    <w:aliases w:val="(17) EPR Header Знак, Знак Знак Знак,Знак Знак Знак1"/>
    <w:link w:val="a4"/>
    <w:uiPriority w:val="99"/>
    <w:rsid w:val="00D74E8C"/>
    <w:rPr>
      <w:rFonts w:ascii="Times New Roman" w:eastAsia="Times New Roman" w:hAnsi="Times New Roman" w:cs="Times New Roman"/>
      <w:sz w:val="24"/>
      <w:szCs w:val="24"/>
    </w:rPr>
  </w:style>
  <w:style w:type="paragraph" w:styleId="a5">
    <w:name w:val="footer"/>
    <w:basedOn w:val="a0"/>
    <w:link w:val="13"/>
    <w:uiPriority w:val="99"/>
    <w:unhideWhenUsed/>
    <w:rsid w:val="00D74E8C"/>
    <w:pPr>
      <w:tabs>
        <w:tab w:val="center" w:pos="4536"/>
        <w:tab w:val="right" w:pos="9072"/>
      </w:tabs>
    </w:pPr>
    <w:rPr>
      <w:lang w:val="x-none" w:eastAsia="x-none"/>
    </w:rPr>
  </w:style>
  <w:style w:type="character" w:customStyle="1" w:styleId="13">
    <w:name w:val="Долен колонтитул Знак1"/>
    <w:link w:val="a5"/>
    <w:uiPriority w:val="99"/>
    <w:rsid w:val="00D74E8C"/>
    <w:rPr>
      <w:rFonts w:ascii="Times New Roman" w:eastAsia="Times New Roman" w:hAnsi="Times New Roman" w:cs="Times New Roman"/>
      <w:sz w:val="24"/>
      <w:szCs w:val="24"/>
    </w:rPr>
  </w:style>
  <w:style w:type="paragraph" w:customStyle="1" w:styleId="CharChar9CharCharCharChar">
    <w:name w:val="Char Char9 Char Char Char Char"/>
    <w:basedOn w:val="a0"/>
    <w:rsid w:val="00D74E8C"/>
    <w:pPr>
      <w:tabs>
        <w:tab w:val="left" w:pos="709"/>
      </w:tabs>
    </w:pPr>
    <w:rPr>
      <w:rFonts w:ascii="Tahoma" w:hAnsi="Tahoma"/>
      <w:lang w:val="pl-PL" w:eastAsia="pl-PL"/>
    </w:rPr>
  </w:style>
  <w:style w:type="paragraph" w:styleId="a6">
    <w:name w:val="Balloon Text"/>
    <w:basedOn w:val="a0"/>
    <w:link w:val="14"/>
    <w:uiPriority w:val="99"/>
    <w:unhideWhenUsed/>
    <w:rsid w:val="00D74E8C"/>
    <w:rPr>
      <w:rFonts w:ascii="Tahoma" w:hAnsi="Tahoma"/>
      <w:sz w:val="16"/>
      <w:szCs w:val="16"/>
      <w:lang w:val="x-none" w:eastAsia="x-none"/>
    </w:rPr>
  </w:style>
  <w:style w:type="character" w:customStyle="1" w:styleId="14">
    <w:name w:val="Изнесен текст Знак1"/>
    <w:link w:val="a6"/>
    <w:uiPriority w:val="99"/>
    <w:rsid w:val="00D74E8C"/>
    <w:rPr>
      <w:rFonts w:ascii="Tahoma" w:eastAsia="Times New Roman" w:hAnsi="Tahoma" w:cs="Tahoma"/>
      <w:sz w:val="16"/>
      <w:szCs w:val="16"/>
    </w:rPr>
  </w:style>
  <w:style w:type="character" w:styleId="a7">
    <w:name w:val="Hyperlink"/>
    <w:uiPriority w:val="99"/>
    <w:unhideWhenUsed/>
    <w:rsid w:val="00CA02F3"/>
    <w:rPr>
      <w:color w:val="0000FF"/>
      <w:u w:val="single"/>
    </w:rPr>
  </w:style>
  <w:style w:type="paragraph" w:styleId="a8">
    <w:name w:val="List Paragraph"/>
    <w:aliases w:val="ПАРАГРАФ"/>
    <w:basedOn w:val="a0"/>
    <w:link w:val="a9"/>
    <w:uiPriority w:val="34"/>
    <w:qFormat/>
    <w:rsid w:val="00332830"/>
    <w:pPr>
      <w:ind w:left="720"/>
      <w:contextualSpacing/>
    </w:pPr>
    <w:rPr>
      <w:lang w:val="x-none" w:eastAsia="x-none"/>
    </w:rPr>
  </w:style>
  <w:style w:type="paragraph" w:styleId="aa">
    <w:name w:val="Body Text"/>
    <w:aliases w:val="block style"/>
    <w:basedOn w:val="a0"/>
    <w:link w:val="15"/>
    <w:uiPriority w:val="99"/>
    <w:rsid w:val="00CD7B5D"/>
    <w:pPr>
      <w:jc w:val="center"/>
    </w:pPr>
    <w:rPr>
      <w:lang w:val="x-none" w:eastAsia="x-none"/>
    </w:rPr>
  </w:style>
  <w:style w:type="character" w:customStyle="1" w:styleId="15">
    <w:name w:val="Основен текст Знак1"/>
    <w:aliases w:val="block style Знак"/>
    <w:link w:val="aa"/>
    <w:uiPriority w:val="99"/>
    <w:rsid w:val="00CD7B5D"/>
    <w:rPr>
      <w:rFonts w:ascii="Times New Roman" w:eastAsia="Times New Roman" w:hAnsi="Times New Roman" w:cs="Times New Roman"/>
      <w:sz w:val="24"/>
      <w:szCs w:val="24"/>
      <w:lang w:val="x-none"/>
    </w:rPr>
  </w:style>
  <w:style w:type="character" w:customStyle="1" w:styleId="Heading1Char">
    <w:name w:val="Heading 1 Char"/>
    <w:aliases w:val="ЗАГЛАВИЕ 1 Char"/>
    <w:uiPriority w:val="9"/>
    <w:rsid w:val="00AE38C3"/>
    <w:rPr>
      <w:rFonts w:ascii="Cambria" w:eastAsia="Times New Roman" w:hAnsi="Cambria" w:cs="Times New Roman"/>
      <w:b/>
      <w:bCs/>
      <w:color w:val="365F91"/>
      <w:sz w:val="28"/>
      <w:szCs w:val="28"/>
    </w:rPr>
  </w:style>
  <w:style w:type="character" w:customStyle="1" w:styleId="11">
    <w:name w:val="Заглавие 1 Знак1"/>
    <w:aliases w:val="ЗАГЛАВИЕ 1 Знак"/>
    <w:link w:val="10"/>
    <w:uiPriority w:val="9"/>
    <w:locked/>
    <w:rsid w:val="00AE38C3"/>
    <w:rPr>
      <w:rFonts w:ascii="Times New Roman" w:eastAsia="Times New Roman" w:hAnsi="Times New Roman" w:cs="Times New Roman"/>
      <w:b/>
      <w:sz w:val="24"/>
      <w:szCs w:val="20"/>
      <w:u w:val="single"/>
    </w:rPr>
  </w:style>
  <w:style w:type="table" w:styleId="ab">
    <w:name w:val="Table Grid"/>
    <w:basedOn w:val="a2"/>
    <w:uiPriority w:val="59"/>
    <w:rsid w:val="005677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itle"/>
    <w:aliases w:val="Char Char"/>
    <w:basedOn w:val="a0"/>
    <w:link w:val="16"/>
    <w:qFormat/>
    <w:rsid w:val="00E32F84"/>
    <w:pPr>
      <w:jc w:val="center"/>
    </w:pPr>
    <w:rPr>
      <w:b/>
      <w:sz w:val="28"/>
      <w:szCs w:val="20"/>
      <w:lang w:val="x-none" w:eastAsia="x-none"/>
    </w:rPr>
  </w:style>
  <w:style w:type="character" w:customStyle="1" w:styleId="TitleChar">
    <w:name w:val="Title Char"/>
    <w:uiPriority w:val="10"/>
    <w:rsid w:val="00E32F84"/>
    <w:rPr>
      <w:rFonts w:ascii="Cambria" w:eastAsia="Times New Roman" w:hAnsi="Cambria" w:cs="Times New Roman"/>
      <w:color w:val="17365D"/>
      <w:spacing w:val="5"/>
      <w:kern w:val="28"/>
      <w:sz w:val="52"/>
      <w:szCs w:val="52"/>
    </w:rPr>
  </w:style>
  <w:style w:type="character" w:customStyle="1" w:styleId="16">
    <w:name w:val="Заглавие Знак1"/>
    <w:aliases w:val="Char Char Знак"/>
    <w:link w:val="ac"/>
    <w:locked/>
    <w:rsid w:val="00E32F84"/>
    <w:rPr>
      <w:rFonts w:ascii="Times New Roman" w:eastAsia="Times New Roman" w:hAnsi="Times New Roman" w:cs="Times New Roman"/>
      <w:b/>
      <w:sz w:val="28"/>
      <w:szCs w:val="20"/>
    </w:rPr>
  </w:style>
  <w:style w:type="paragraph" w:customStyle="1" w:styleId="Title-head-text">
    <w:name w:val="Title-head-text"/>
    <w:basedOn w:val="a0"/>
    <w:next w:val="ac"/>
    <w:uiPriority w:val="99"/>
    <w:rsid w:val="00E32F84"/>
    <w:pPr>
      <w:suppressAutoHyphens/>
      <w:jc w:val="center"/>
    </w:pPr>
    <w:rPr>
      <w:rFonts w:ascii="Arial" w:hAnsi="Arial"/>
      <w:b/>
      <w:sz w:val="28"/>
      <w:szCs w:val="28"/>
      <w:lang w:val="ru-RU" w:eastAsia="ar-SA"/>
    </w:rPr>
  </w:style>
  <w:style w:type="character" w:customStyle="1" w:styleId="21">
    <w:name w:val="Заглавие 2 Знак1"/>
    <w:aliases w:val="ЗАГЛАВИЕ 2 Знак"/>
    <w:link w:val="20"/>
    <w:uiPriority w:val="9"/>
    <w:rsid w:val="00D02B3F"/>
    <w:rPr>
      <w:rFonts w:ascii="Cambria" w:eastAsia="Times New Roman" w:hAnsi="Cambria" w:cs="Times New Roman"/>
      <w:b/>
      <w:bCs/>
      <w:color w:val="4F81BD"/>
      <w:sz w:val="26"/>
      <w:szCs w:val="26"/>
    </w:rPr>
  </w:style>
  <w:style w:type="paragraph" w:styleId="32">
    <w:name w:val="Body Text Indent 3"/>
    <w:aliases w:val=" Char1 Char Char, Char1 Char, Char2 Char Char, Char2,Char1 Char Char,Char2 Знак Знак, Char1 Знак Знак,Char2 Знак"/>
    <w:basedOn w:val="a0"/>
    <w:link w:val="310"/>
    <w:rsid w:val="00D02B3F"/>
    <w:pPr>
      <w:spacing w:after="120"/>
      <w:ind w:left="283"/>
    </w:pPr>
    <w:rPr>
      <w:sz w:val="16"/>
      <w:szCs w:val="16"/>
      <w:lang w:val="x-none" w:eastAsia="x-none"/>
    </w:rPr>
  </w:style>
  <w:style w:type="character" w:customStyle="1" w:styleId="310">
    <w:name w:val="Основен текст с отстъп 3 Знак1"/>
    <w:aliases w:val=" Char1 Char Char Знак, Char1 Char Знак1, Char2 Char Char Знак1, Char2 Знак1,Char1 Char Char Знак1,Char2 Знак Знак Знак2, Char1 Знак Знак Знак1,Char2 Знак Знак1"/>
    <w:link w:val="32"/>
    <w:rsid w:val="00D02B3F"/>
    <w:rPr>
      <w:rFonts w:ascii="Times New Roman" w:eastAsia="Times New Roman" w:hAnsi="Times New Roman" w:cs="Times New Roman"/>
      <w:sz w:val="16"/>
      <w:szCs w:val="16"/>
    </w:rPr>
  </w:style>
  <w:style w:type="character" w:customStyle="1" w:styleId="FontStyle29">
    <w:name w:val="Font Style29"/>
    <w:rsid w:val="00D02B3F"/>
    <w:rPr>
      <w:rFonts w:ascii="Times New Roman" w:hAnsi="Times New Roman"/>
      <w:sz w:val="22"/>
    </w:rPr>
  </w:style>
  <w:style w:type="character" w:customStyle="1" w:styleId="a9">
    <w:name w:val="Списък на абзаци Знак"/>
    <w:aliases w:val="ПАРАГРАФ Знак"/>
    <w:link w:val="a8"/>
    <w:uiPriority w:val="34"/>
    <w:locked/>
    <w:rsid w:val="00D02B3F"/>
    <w:rPr>
      <w:rFonts w:ascii="Times New Roman" w:eastAsia="Times New Roman" w:hAnsi="Times New Roman" w:cs="Times New Roman"/>
      <w:sz w:val="24"/>
      <w:szCs w:val="24"/>
    </w:rPr>
  </w:style>
  <w:style w:type="character" w:customStyle="1" w:styleId="apple-converted-space">
    <w:name w:val="apple-converted-space"/>
    <w:basedOn w:val="a1"/>
    <w:uiPriority w:val="99"/>
    <w:rsid w:val="000A407D"/>
  </w:style>
  <w:style w:type="paragraph" w:customStyle="1" w:styleId="17">
    <w:name w:val="Без разредка1"/>
    <w:qFormat/>
    <w:rsid w:val="00E536A2"/>
    <w:rPr>
      <w:rFonts w:eastAsia="Times New Roman"/>
      <w:sz w:val="22"/>
      <w:szCs w:val="22"/>
      <w:lang w:eastAsia="en-US"/>
    </w:rPr>
  </w:style>
  <w:style w:type="paragraph" w:customStyle="1" w:styleId="22">
    <w:name w:val="Без разредка2"/>
    <w:aliases w:val="Heading1,Гл.т."/>
    <w:rsid w:val="00A45192"/>
    <w:rPr>
      <w:rFonts w:ascii="Times New Roman" w:eastAsia="Times New Roman" w:hAnsi="Times New Roman"/>
      <w:sz w:val="24"/>
      <w:szCs w:val="24"/>
      <w:lang w:val="en-US" w:eastAsia="en-US"/>
    </w:rPr>
  </w:style>
  <w:style w:type="paragraph" w:styleId="23">
    <w:name w:val="Body Text Indent 2"/>
    <w:basedOn w:val="a0"/>
    <w:link w:val="210"/>
    <w:uiPriority w:val="99"/>
    <w:rsid w:val="00B33B82"/>
    <w:pPr>
      <w:spacing w:after="120" w:line="480" w:lineRule="auto"/>
      <w:ind w:left="283"/>
    </w:pPr>
    <w:rPr>
      <w:lang w:val="x-none" w:eastAsia="x-none"/>
    </w:rPr>
  </w:style>
  <w:style w:type="character" w:customStyle="1" w:styleId="210">
    <w:name w:val="Основен текст с отстъп 2 Знак1"/>
    <w:link w:val="23"/>
    <w:uiPriority w:val="99"/>
    <w:rsid w:val="00B33B82"/>
    <w:rPr>
      <w:rFonts w:ascii="Times New Roman" w:eastAsia="Times New Roman" w:hAnsi="Times New Roman" w:cs="Times New Roman"/>
      <w:sz w:val="24"/>
      <w:szCs w:val="24"/>
    </w:rPr>
  </w:style>
  <w:style w:type="paragraph" w:styleId="ad">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18"/>
    <w:rsid w:val="00BC765F"/>
    <w:rPr>
      <w:sz w:val="20"/>
      <w:szCs w:val="20"/>
      <w:lang w:val="en-GB" w:eastAsia="x-none"/>
    </w:rPr>
  </w:style>
  <w:style w:type="character" w:customStyle="1" w:styleId="18">
    <w:name w:val="Текст под линия Знак1"/>
    <w:aliases w:val="Podrozdział Знак1,stile 1 Знак1,Footnote Знак1,Footnote1 Знак1,Footnote2 Знак1,Footnote3 Знак1,Footnote4 Знак1,Footnote5 Знак1,Footnote6 Знак1,Footnote7 Знак1,Footnote8 Знак1,Footnote9 Знак1,Footnote10 Знак1,Footnote11 Знак1"/>
    <w:link w:val="ad"/>
    <w:rsid w:val="00BC765F"/>
    <w:rPr>
      <w:rFonts w:ascii="Times New Roman" w:eastAsia="Times New Roman" w:hAnsi="Times New Roman" w:cs="Times New Roman"/>
      <w:sz w:val="20"/>
      <w:szCs w:val="20"/>
      <w:lang w:val="en-GB"/>
    </w:rPr>
  </w:style>
  <w:style w:type="character" w:styleId="ae">
    <w:name w:val="footnote reference"/>
    <w:aliases w:val="Footnote symbol,Appel note de bas de p,SUPERS,Nota,(NECG) Footnote Reference,Voetnootverwijzing,Footnote Reference Superscript,BVI fnr,Lábjegyzet-hivatkozás,L?bjegyzet-hivatkoz?s,Char1 Char Char Char Char,ftref,Fussno"/>
    <w:rsid w:val="00BC765F"/>
    <w:rPr>
      <w:vertAlign w:val="superscript"/>
    </w:rPr>
  </w:style>
  <w:style w:type="paragraph" w:styleId="af">
    <w:name w:val="annotation text"/>
    <w:basedOn w:val="a0"/>
    <w:link w:val="af0"/>
    <w:uiPriority w:val="99"/>
    <w:rsid w:val="00855584"/>
    <w:rPr>
      <w:sz w:val="20"/>
      <w:szCs w:val="20"/>
      <w:lang w:val="x-none" w:eastAsia="x-none"/>
    </w:rPr>
  </w:style>
  <w:style w:type="character" w:customStyle="1" w:styleId="af0">
    <w:name w:val="Текст на коментар Знак"/>
    <w:link w:val="af"/>
    <w:uiPriority w:val="99"/>
    <w:rsid w:val="00855584"/>
    <w:rPr>
      <w:rFonts w:ascii="Times New Roman" w:eastAsia="Times New Roman" w:hAnsi="Times New Roman" w:cs="Times New Roman"/>
      <w:sz w:val="20"/>
      <w:szCs w:val="20"/>
    </w:rPr>
  </w:style>
  <w:style w:type="paragraph" w:styleId="af1">
    <w:name w:val="Body Text Indent"/>
    <w:aliases w:val="Знак3,Знак Знак Знак Знак Знак Знак,Знак31"/>
    <w:basedOn w:val="a0"/>
    <w:link w:val="19"/>
    <w:unhideWhenUsed/>
    <w:rsid w:val="008D015C"/>
    <w:pPr>
      <w:spacing w:after="120"/>
      <w:ind w:left="283"/>
    </w:pPr>
    <w:rPr>
      <w:lang w:val="x-none" w:eastAsia="x-none"/>
    </w:rPr>
  </w:style>
  <w:style w:type="character" w:customStyle="1" w:styleId="19">
    <w:name w:val="Основен текст с отстъп Знак1"/>
    <w:aliases w:val="Знак3 Знак,Знак Знак Знак Знак Знак Знак Знак,Знак31 Знак"/>
    <w:link w:val="af1"/>
    <w:rsid w:val="008D015C"/>
    <w:rPr>
      <w:rFonts w:ascii="Times New Roman" w:eastAsia="Times New Roman" w:hAnsi="Times New Roman" w:cs="Times New Roman"/>
      <w:sz w:val="24"/>
      <w:szCs w:val="24"/>
    </w:rPr>
  </w:style>
  <w:style w:type="character" w:customStyle="1" w:styleId="40">
    <w:name w:val="Заглавие 4 Знак"/>
    <w:aliases w:val="ЗАГЛАВИЕ 4 Знак"/>
    <w:link w:val="4"/>
    <w:rsid w:val="008D015C"/>
    <w:rPr>
      <w:rFonts w:ascii="Calibri" w:eastAsia="Times New Roman" w:hAnsi="Calibri" w:cs="Times New Roman"/>
      <w:b/>
      <w:bCs/>
      <w:sz w:val="28"/>
      <w:szCs w:val="28"/>
    </w:rPr>
  </w:style>
  <w:style w:type="paragraph" w:customStyle="1" w:styleId="Style">
    <w:name w:val="Style"/>
    <w:uiPriority w:val="99"/>
    <w:rsid w:val="008D015C"/>
    <w:pPr>
      <w:widowControl w:val="0"/>
      <w:autoSpaceDE w:val="0"/>
      <w:autoSpaceDN w:val="0"/>
      <w:adjustRightInd w:val="0"/>
      <w:ind w:left="140" w:right="140" w:firstLine="840"/>
      <w:jc w:val="both"/>
    </w:pPr>
    <w:rPr>
      <w:rFonts w:ascii="Times New Roman" w:eastAsia="Times New Roman" w:hAnsi="Times New Roman"/>
      <w:sz w:val="22"/>
      <w:szCs w:val="22"/>
    </w:rPr>
  </w:style>
  <w:style w:type="paragraph" w:customStyle="1" w:styleId="FR2">
    <w:name w:val="FR2"/>
    <w:uiPriority w:val="99"/>
    <w:rsid w:val="008D015C"/>
    <w:pPr>
      <w:widowControl w:val="0"/>
      <w:jc w:val="right"/>
    </w:pPr>
    <w:rPr>
      <w:rFonts w:ascii="Arial" w:eastAsia="Times New Roman" w:hAnsi="Arial"/>
      <w:sz w:val="24"/>
      <w:lang w:eastAsia="en-US"/>
    </w:rPr>
  </w:style>
  <w:style w:type="paragraph" w:customStyle="1" w:styleId="normaltableau">
    <w:name w:val="normal_tableau"/>
    <w:basedOn w:val="a0"/>
    <w:rsid w:val="008D015C"/>
    <w:pPr>
      <w:suppressAutoHyphens/>
      <w:spacing w:before="120" w:after="120"/>
      <w:jc w:val="both"/>
    </w:pPr>
    <w:rPr>
      <w:rFonts w:ascii="Optima" w:hAnsi="Optima"/>
      <w:sz w:val="22"/>
      <w:szCs w:val="20"/>
      <w:lang w:val="en-GB" w:eastAsia="ar-SA"/>
    </w:rPr>
  </w:style>
  <w:style w:type="character" w:customStyle="1" w:styleId="Bodytext4">
    <w:name w:val="Body text (4)_"/>
    <w:link w:val="Bodytext41"/>
    <w:locked/>
    <w:rsid w:val="00DD045A"/>
    <w:rPr>
      <w:rFonts w:ascii="Verdana" w:hAnsi="Verdana"/>
      <w:i/>
      <w:sz w:val="18"/>
      <w:shd w:val="clear" w:color="auto" w:fill="FFFFFF"/>
    </w:rPr>
  </w:style>
  <w:style w:type="paragraph" w:customStyle="1" w:styleId="Bodytext41">
    <w:name w:val="Body text (4)1"/>
    <w:basedOn w:val="a0"/>
    <w:link w:val="Bodytext4"/>
    <w:rsid w:val="00DD045A"/>
    <w:pPr>
      <w:shd w:val="clear" w:color="auto" w:fill="FFFFFF"/>
      <w:spacing w:after="1260" w:line="226" w:lineRule="exact"/>
      <w:ind w:hanging="280"/>
    </w:pPr>
    <w:rPr>
      <w:rFonts w:ascii="Verdana" w:eastAsia="Calibri" w:hAnsi="Verdana"/>
      <w:i/>
      <w:sz w:val="18"/>
      <w:szCs w:val="20"/>
      <w:shd w:val="clear" w:color="auto" w:fill="FFFFFF"/>
      <w:lang w:val="x-none" w:eastAsia="x-none"/>
    </w:rPr>
  </w:style>
  <w:style w:type="character" w:customStyle="1" w:styleId="BodytextBold7">
    <w:name w:val="Body text + Bold7"/>
    <w:rsid w:val="00DD045A"/>
    <w:rPr>
      <w:rFonts w:ascii="Verdana" w:hAnsi="Verdana"/>
      <w:b/>
      <w:sz w:val="18"/>
      <w:shd w:val="clear" w:color="auto" w:fill="FFFFFF"/>
    </w:rPr>
  </w:style>
  <w:style w:type="character" w:styleId="af2">
    <w:name w:val="Emphasis"/>
    <w:uiPriority w:val="99"/>
    <w:qFormat/>
    <w:rsid w:val="00DD045A"/>
    <w:rPr>
      <w:b/>
    </w:rPr>
  </w:style>
  <w:style w:type="character" w:customStyle="1" w:styleId="st">
    <w:name w:val="st"/>
    <w:rsid w:val="00DD045A"/>
  </w:style>
  <w:style w:type="character" w:customStyle="1" w:styleId="FontStyle14">
    <w:name w:val="Font Style14"/>
    <w:rsid w:val="00DD045A"/>
    <w:rPr>
      <w:rFonts w:ascii="Times New Roman" w:hAnsi="Times New Roman" w:cs="Times New Roman"/>
      <w:sz w:val="22"/>
      <w:szCs w:val="22"/>
    </w:rPr>
  </w:style>
  <w:style w:type="paragraph" w:customStyle="1" w:styleId="StyleFirstline05">
    <w:name w:val="Style First line:  0.5&quot;"/>
    <w:basedOn w:val="a0"/>
    <w:rsid w:val="00F9616D"/>
    <w:pPr>
      <w:widowControl w:val="0"/>
      <w:autoSpaceDE w:val="0"/>
      <w:autoSpaceDN w:val="0"/>
      <w:adjustRightInd w:val="0"/>
      <w:spacing w:before="120"/>
      <w:ind w:firstLine="720"/>
      <w:jc w:val="both"/>
    </w:pPr>
    <w:rPr>
      <w:rFonts w:ascii="Arial" w:hAnsi="Arial" w:cs="Arial"/>
      <w:szCs w:val="20"/>
      <w:lang w:val="ru-RU"/>
    </w:rPr>
  </w:style>
  <w:style w:type="character" w:styleId="af3">
    <w:name w:val="annotation reference"/>
    <w:uiPriority w:val="99"/>
    <w:semiHidden/>
    <w:unhideWhenUsed/>
    <w:rsid w:val="00E037E0"/>
    <w:rPr>
      <w:sz w:val="16"/>
      <w:szCs w:val="16"/>
    </w:rPr>
  </w:style>
  <w:style w:type="paragraph" w:styleId="af4">
    <w:name w:val="annotation subject"/>
    <w:basedOn w:val="af"/>
    <w:next w:val="af"/>
    <w:link w:val="af5"/>
    <w:uiPriority w:val="99"/>
    <w:semiHidden/>
    <w:unhideWhenUsed/>
    <w:rsid w:val="00E037E0"/>
    <w:rPr>
      <w:b/>
      <w:bCs/>
      <w:lang w:eastAsia="en-US"/>
    </w:rPr>
  </w:style>
  <w:style w:type="character" w:customStyle="1" w:styleId="af5">
    <w:name w:val="Предмет на коментар Знак"/>
    <w:link w:val="af4"/>
    <w:uiPriority w:val="99"/>
    <w:rsid w:val="00E037E0"/>
    <w:rPr>
      <w:rFonts w:ascii="Times New Roman" w:eastAsia="Times New Roman" w:hAnsi="Times New Roman" w:cs="Times New Roman"/>
      <w:b/>
      <w:bCs/>
      <w:sz w:val="20"/>
      <w:szCs w:val="20"/>
      <w:lang w:eastAsia="en-US"/>
    </w:rPr>
  </w:style>
  <w:style w:type="paragraph" w:styleId="af6">
    <w:name w:val="No Spacing"/>
    <w:link w:val="af7"/>
    <w:qFormat/>
    <w:rsid w:val="00A77488"/>
    <w:rPr>
      <w:rFonts w:eastAsia="Times New Roman"/>
      <w:sz w:val="22"/>
      <w:szCs w:val="22"/>
    </w:rPr>
  </w:style>
  <w:style w:type="character" w:customStyle="1" w:styleId="af7">
    <w:name w:val="Без разредка Знак"/>
    <w:link w:val="af6"/>
    <w:rsid w:val="00A77488"/>
    <w:rPr>
      <w:rFonts w:eastAsia="Times New Roman"/>
      <w:sz w:val="22"/>
      <w:szCs w:val="22"/>
      <w:lang w:bidi="ar-SA"/>
    </w:rPr>
  </w:style>
  <w:style w:type="paragraph" w:styleId="24">
    <w:name w:val="Body Text 2"/>
    <w:basedOn w:val="a0"/>
    <w:link w:val="211"/>
    <w:uiPriority w:val="99"/>
    <w:unhideWhenUsed/>
    <w:rsid w:val="003838CE"/>
    <w:pPr>
      <w:spacing w:after="120" w:line="480" w:lineRule="auto"/>
    </w:pPr>
    <w:rPr>
      <w:lang w:val="x-none"/>
    </w:rPr>
  </w:style>
  <w:style w:type="character" w:customStyle="1" w:styleId="211">
    <w:name w:val="Основен текст 2 Знак1"/>
    <w:link w:val="24"/>
    <w:uiPriority w:val="99"/>
    <w:rsid w:val="003838CE"/>
    <w:rPr>
      <w:rFonts w:ascii="Times New Roman" w:eastAsia="Times New Roman" w:hAnsi="Times New Roman"/>
      <w:sz w:val="24"/>
      <w:szCs w:val="24"/>
      <w:lang w:eastAsia="en-US"/>
    </w:rPr>
  </w:style>
  <w:style w:type="character" w:customStyle="1" w:styleId="timark">
    <w:name w:val="timark"/>
    <w:rsid w:val="004F0596"/>
  </w:style>
  <w:style w:type="paragraph" w:styleId="af8">
    <w:name w:val="Normal (Web)"/>
    <w:basedOn w:val="a0"/>
    <w:link w:val="af9"/>
    <w:uiPriority w:val="99"/>
    <w:unhideWhenUsed/>
    <w:rsid w:val="004B1484"/>
    <w:pPr>
      <w:spacing w:before="100" w:beforeAutospacing="1" w:after="100" w:afterAutospacing="1"/>
    </w:pPr>
    <w:rPr>
      <w:lang w:eastAsia="bg-BG"/>
    </w:rPr>
  </w:style>
  <w:style w:type="paragraph" w:customStyle="1" w:styleId="Default">
    <w:name w:val="Default"/>
    <w:rsid w:val="004B1484"/>
    <w:pPr>
      <w:autoSpaceDE w:val="0"/>
      <w:autoSpaceDN w:val="0"/>
      <w:adjustRightInd w:val="0"/>
    </w:pPr>
    <w:rPr>
      <w:rFonts w:ascii="Times New Roman" w:hAnsi="Times New Roman"/>
      <w:color w:val="000000"/>
      <w:sz w:val="24"/>
      <w:szCs w:val="24"/>
    </w:rPr>
  </w:style>
  <w:style w:type="character" w:customStyle="1" w:styleId="31">
    <w:name w:val="Заглавие 3 Знак"/>
    <w:aliases w:val="ЗАГЛАВИЕ 3 Знак"/>
    <w:link w:val="30"/>
    <w:rsid w:val="00863E06"/>
    <w:rPr>
      <w:rFonts w:ascii="Cambria" w:eastAsia="Times New Roman" w:hAnsi="Cambria" w:cs="Times New Roman"/>
      <w:b/>
      <w:bCs/>
      <w:sz w:val="26"/>
      <w:szCs w:val="26"/>
      <w:lang w:eastAsia="en-US"/>
    </w:rPr>
  </w:style>
  <w:style w:type="character" w:customStyle="1" w:styleId="90">
    <w:name w:val="Заглавие 9 Знак"/>
    <w:link w:val="9"/>
    <w:uiPriority w:val="9"/>
    <w:semiHidden/>
    <w:rsid w:val="00244C12"/>
    <w:rPr>
      <w:rFonts w:ascii="Calibri Light" w:eastAsia="Times New Roman" w:hAnsi="Calibri Light" w:cs="Times New Roman"/>
      <w:sz w:val="22"/>
      <w:szCs w:val="22"/>
      <w:lang w:eastAsia="en-US"/>
    </w:rPr>
  </w:style>
  <w:style w:type="character" w:customStyle="1" w:styleId="50">
    <w:name w:val="Заглавие 5 Знак"/>
    <w:link w:val="5"/>
    <w:uiPriority w:val="99"/>
    <w:rsid w:val="005112BE"/>
    <w:rPr>
      <w:rFonts w:ascii="Arial" w:hAnsi="Arial" w:cs="Arial"/>
      <w:color w:val="002060"/>
      <w:sz w:val="14"/>
      <w:szCs w:val="14"/>
      <w:lang w:eastAsia="ar-SA"/>
    </w:rPr>
  </w:style>
  <w:style w:type="character" w:customStyle="1" w:styleId="60">
    <w:name w:val="Заглавие 6 Знак"/>
    <w:link w:val="6"/>
    <w:uiPriority w:val="99"/>
    <w:rsid w:val="005112BE"/>
    <w:rPr>
      <w:rFonts w:ascii="Arial" w:hAnsi="Arial" w:cs="Arial"/>
      <w:b/>
      <w:bCs/>
      <w:sz w:val="16"/>
      <w:szCs w:val="16"/>
      <w:lang w:eastAsia="ar-SA"/>
    </w:rPr>
  </w:style>
  <w:style w:type="character" w:customStyle="1" w:styleId="80">
    <w:name w:val="Заглавие 8 Знак"/>
    <w:link w:val="8"/>
    <w:rsid w:val="005112BE"/>
    <w:rPr>
      <w:rFonts w:ascii="Cambria" w:eastAsia="Times New Roman" w:hAnsi="Cambria"/>
      <w:color w:val="404040"/>
      <w:lang w:eastAsia="en-US"/>
    </w:rPr>
  </w:style>
  <w:style w:type="character" w:customStyle="1" w:styleId="70">
    <w:name w:val="Заглавие 7 Знак"/>
    <w:aliases w:val="ЗАГЛАВИЕ 5 Знак"/>
    <w:link w:val="7"/>
    <w:rsid w:val="0022372C"/>
    <w:rPr>
      <w:rFonts w:ascii="Arial" w:hAnsi="Arial" w:cs="Arial"/>
      <w:b/>
      <w:bCs/>
      <w:color w:val="4F81BD"/>
      <w:sz w:val="22"/>
      <w:szCs w:val="22"/>
      <w:lang w:eastAsia="ja-JP"/>
    </w:rPr>
  </w:style>
  <w:style w:type="numbering" w:customStyle="1" w:styleId="NoList1">
    <w:name w:val="No List1"/>
    <w:next w:val="a3"/>
    <w:uiPriority w:val="99"/>
    <w:semiHidden/>
    <w:unhideWhenUsed/>
    <w:rsid w:val="0022372C"/>
  </w:style>
  <w:style w:type="paragraph" w:styleId="afa">
    <w:name w:val="Normal Indent"/>
    <w:basedOn w:val="a0"/>
    <w:rsid w:val="0022372C"/>
    <w:pPr>
      <w:spacing w:before="120"/>
      <w:ind w:left="708" w:firstLine="567"/>
      <w:jc w:val="both"/>
    </w:pPr>
    <w:rPr>
      <w:rFonts w:ascii="Arial" w:eastAsia="Calibri" w:hAnsi="Arial" w:cs="Arial"/>
      <w:b/>
      <w:bCs/>
      <w:sz w:val="18"/>
      <w:szCs w:val="18"/>
      <w:lang w:val="en-GB" w:eastAsia="bg-BG"/>
    </w:rPr>
  </w:style>
  <w:style w:type="paragraph" w:styleId="afb">
    <w:name w:val="TOC Heading"/>
    <w:basedOn w:val="10"/>
    <w:next w:val="a0"/>
    <w:uiPriority w:val="39"/>
    <w:qFormat/>
    <w:rsid w:val="0022372C"/>
    <w:pPr>
      <w:keepLines/>
      <w:tabs>
        <w:tab w:val="num" w:pos="928"/>
      </w:tabs>
      <w:spacing w:before="120"/>
      <w:ind w:left="928" w:hanging="360"/>
      <w:jc w:val="both"/>
      <w:outlineLvl w:val="9"/>
    </w:pPr>
    <w:rPr>
      <w:rFonts w:ascii="Arial" w:eastAsia="Calibri" w:hAnsi="Arial" w:cs="Arial"/>
      <w:bCs/>
      <w:color w:val="365F91"/>
      <w:sz w:val="22"/>
      <w:szCs w:val="22"/>
      <w:u w:val="none"/>
      <w:lang w:val="en-US" w:eastAsia="ja-JP"/>
    </w:rPr>
  </w:style>
  <w:style w:type="paragraph" w:styleId="25">
    <w:name w:val="toc 2"/>
    <w:basedOn w:val="a0"/>
    <w:next w:val="a0"/>
    <w:autoRedefine/>
    <w:uiPriority w:val="39"/>
    <w:rsid w:val="0022372C"/>
    <w:pPr>
      <w:spacing w:before="120" w:after="100"/>
      <w:ind w:left="220" w:firstLine="567"/>
      <w:jc w:val="both"/>
    </w:pPr>
    <w:rPr>
      <w:rFonts w:ascii="Arial" w:hAnsi="Arial"/>
      <w:sz w:val="20"/>
      <w:szCs w:val="22"/>
    </w:rPr>
  </w:style>
  <w:style w:type="paragraph" w:styleId="33">
    <w:name w:val="toc 3"/>
    <w:basedOn w:val="a0"/>
    <w:next w:val="a0"/>
    <w:autoRedefine/>
    <w:uiPriority w:val="39"/>
    <w:rsid w:val="0022372C"/>
    <w:pPr>
      <w:spacing w:before="120" w:after="100"/>
      <w:ind w:left="440" w:firstLine="567"/>
      <w:jc w:val="both"/>
    </w:pPr>
    <w:rPr>
      <w:rFonts w:ascii="Arial" w:hAnsi="Arial"/>
      <w:sz w:val="20"/>
      <w:szCs w:val="22"/>
    </w:rPr>
  </w:style>
  <w:style w:type="character" w:customStyle="1" w:styleId="FontStyle13">
    <w:name w:val="Font Style13"/>
    <w:rsid w:val="0022372C"/>
    <w:rPr>
      <w:rFonts w:ascii="Times New Roman" w:hAnsi="Times New Roman"/>
      <w:sz w:val="24"/>
    </w:rPr>
  </w:style>
  <w:style w:type="table" w:customStyle="1" w:styleId="TableGrid1">
    <w:name w:val="Table Grid1"/>
    <w:basedOn w:val="a2"/>
    <w:next w:val="ab"/>
    <w:uiPriority w:val="59"/>
    <w:rsid w:val="0022372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
    <w:name w:val="Light List - Accent 11"/>
    <w:uiPriority w:val="99"/>
    <w:rsid w:val="0022372C"/>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afc">
    <w:name w:val="Light Shading"/>
    <w:basedOn w:val="a2"/>
    <w:uiPriority w:val="99"/>
    <w:rsid w:val="0022372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styleId="afd">
    <w:name w:val="Intense Emphasis"/>
    <w:uiPriority w:val="21"/>
    <w:qFormat/>
    <w:rsid w:val="0022372C"/>
    <w:rPr>
      <w:rFonts w:ascii="Arial" w:hAnsi="Arial" w:cs="Times New Roman"/>
      <w:i/>
      <w:sz w:val="16"/>
      <w:lang w:val="bg-BG" w:eastAsia="bg-BG"/>
    </w:rPr>
  </w:style>
  <w:style w:type="paragraph" w:customStyle="1" w:styleId="afe">
    <w:name w:val="ТАБЛИЦА"/>
    <w:basedOn w:val="a0"/>
    <w:qFormat/>
    <w:rsid w:val="0022372C"/>
    <w:pPr>
      <w:spacing w:before="120"/>
      <w:jc w:val="both"/>
    </w:pPr>
    <w:rPr>
      <w:rFonts w:ascii="Arial" w:eastAsia="Calibri" w:hAnsi="Arial" w:cs="Arial"/>
      <w:bCs/>
      <w:sz w:val="20"/>
      <w:szCs w:val="22"/>
    </w:rPr>
  </w:style>
  <w:style w:type="paragraph" w:styleId="1a">
    <w:name w:val="toc 1"/>
    <w:basedOn w:val="a0"/>
    <w:next w:val="a0"/>
    <w:autoRedefine/>
    <w:uiPriority w:val="39"/>
    <w:rsid w:val="00D71108"/>
    <w:pPr>
      <w:tabs>
        <w:tab w:val="right" w:leader="dot" w:pos="10490"/>
      </w:tabs>
      <w:spacing w:line="360" w:lineRule="auto"/>
      <w:ind w:left="1134" w:right="397" w:hanging="1134"/>
    </w:pPr>
    <w:rPr>
      <w:rFonts w:ascii="Arial" w:hAnsi="Arial"/>
      <w:noProof/>
      <w:sz w:val="20"/>
      <w:szCs w:val="22"/>
      <w:lang w:eastAsia="x-none"/>
    </w:rPr>
  </w:style>
  <w:style w:type="paragraph" w:customStyle="1" w:styleId="FreeForm">
    <w:name w:val="Free Form"/>
    <w:rsid w:val="0022372C"/>
    <w:rPr>
      <w:rFonts w:ascii="Times New Roman" w:hAnsi="Times New Roman"/>
      <w:color w:val="000000"/>
    </w:rPr>
  </w:style>
  <w:style w:type="character" w:styleId="aff">
    <w:name w:val="Strong"/>
    <w:uiPriority w:val="22"/>
    <w:qFormat/>
    <w:rsid w:val="0022372C"/>
    <w:rPr>
      <w:rFonts w:cs="Times New Roman"/>
      <w:b/>
      <w:color w:val="4F81BD"/>
    </w:rPr>
  </w:style>
  <w:style w:type="character" w:customStyle="1" w:styleId="Hyperlink1">
    <w:name w:val="Hyperlink1"/>
    <w:rsid w:val="0022372C"/>
    <w:rPr>
      <w:color w:val="0000FF"/>
      <w:sz w:val="20"/>
      <w:u w:val="single"/>
    </w:rPr>
  </w:style>
  <w:style w:type="paragraph" w:customStyle="1" w:styleId="Header1">
    <w:name w:val="Header1"/>
    <w:rsid w:val="0022372C"/>
    <w:pPr>
      <w:tabs>
        <w:tab w:val="center" w:pos="4536"/>
        <w:tab w:val="right" w:pos="9072"/>
      </w:tabs>
    </w:pPr>
    <w:rPr>
      <w:rFonts w:ascii="Times New Roman" w:hAnsi="Times New Roman"/>
      <w:color w:val="000000"/>
      <w:sz w:val="24"/>
      <w:szCs w:val="24"/>
    </w:rPr>
  </w:style>
  <w:style w:type="paragraph" w:customStyle="1" w:styleId="Footer1">
    <w:name w:val="Footer1"/>
    <w:rsid w:val="0022372C"/>
    <w:pPr>
      <w:tabs>
        <w:tab w:val="center" w:pos="4536"/>
        <w:tab w:val="right" w:pos="9072"/>
      </w:tabs>
    </w:pPr>
    <w:rPr>
      <w:rFonts w:ascii="Times New Roman" w:hAnsi="Times New Roman"/>
      <w:color w:val="000000"/>
      <w:sz w:val="24"/>
      <w:szCs w:val="24"/>
    </w:rPr>
  </w:style>
  <w:style w:type="paragraph" w:customStyle="1" w:styleId="FootnoteTextA">
    <w:name w:val="Footnote Text A"/>
    <w:rsid w:val="0022372C"/>
    <w:rPr>
      <w:rFonts w:ascii="Times New Roman" w:hAnsi="Times New Roman"/>
      <w:color w:val="000000"/>
    </w:rPr>
  </w:style>
  <w:style w:type="character" w:customStyle="1" w:styleId="FootnoteTextChar1">
    <w:name w:val="Footnote Text Char1"/>
    <w:locked/>
    <w:rsid w:val="0022372C"/>
    <w:rPr>
      <w:rFonts w:ascii="Times New Roman" w:hAnsi="Times New Roman"/>
      <w:sz w:val="20"/>
      <w:lang w:eastAsia="bg-BG"/>
    </w:rPr>
  </w:style>
  <w:style w:type="character" w:customStyle="1" w:styleId="itemdescriptiontext2">
    <w:name w:val="item_description_text2"/>
    <w:rsid w:val="0022372C"/>
  </w:style>
  <w:style w:type="paragraph" w:customStyle="1" w:styleId="Style13">
    <w:name w:val="Style13"/>
    <w:basedOn w:val="a0"/>
    <w:rsid w:val="0022372C"/>
    <w:pPr>
      <w:widowControl w:val="0"/>
      <w:autoSpaceDE w:val="0"/>
      <w:autoSpaceDN w:val="0"/>
      <w:adjustRightInd w:val="0"/>
      <w:spacing w:before="120" w:line="275" w:lineRule="exact"/>
      <w:ind w:firstLine="567"/>
      <w:jc w:val="both"/>
    </w:pPr>
    <w:rPr>
      <w:lang w:val="en-US"/>
    </w:rPr>
  </w:style>
  <w:style w:type="character" w:customStyle="1" w:styleId="FontStyle20">
    <w:name w:val="Font Style20"/>
    <w:rsid w:val="0022372C"/>
    <w:rPr>
      <w:rFonts w:ascii="Times New Roman" w:hAnsi="Times New Roman"/>
      <w:sz w:val="22"/>
    </w:rPr>
  </w:style>
  <w:style w:type="paragraph" w:customStyle="1" w:styleId="CharCharCharCharChar">
    <w:name w:val="Char Char Char Знак Char Char Знак"/>
    <w:basedOn w:val="a0"/>
    <w:semiHidden/>
    <w:rsid w:val="0022372C"/>
    <w:pPr>
      <w:tabs>
        <w:tab w:val="left" w:pos="709"/>
      </w:tabs>
      <w:spacing w:before="120"/>
      <w:ind w:firstLine="567"/>
      <w:jc w:val="both"/>
    </w:pPr>
    <w:rPr>
      <w:rFonts w:ascii="Futura Bk" w:hAnsi="Futura Bk"/>
      <w:lang w:val="pl-PL" w:eastAsia="pl-PL"/>
    </w:rPr>
  </w:style>
  <w:style w:type="paragraph" w:styleId="41">
    <w:name w:val="toc 4"/>
    <w:basedOn w:val="a0"/>
    <w:next w:val="a0"/>
    <w:autoRedefine/>
    <w:uiPriority w:val="99"/>
    <w:rsid w:val="0022372C"/>
    <w:pPr>
      <w:spacing w:before="120" w:after="100"/>
      <w:ind w:left="660" w:firstLine="567"/>
      <w:jc w:val="both"/>
    </w:pPr>
    <w:rPr>
      <w:rFonts w:ascii="Arial" w:hAnsi="Arial" w:cs="Arial"/>
      <w:sz w:val="20"/>
      <w:szCs w:val="22"/>
      <w:lang w:eastAsia="bg-BG"/>
    </w:rPr>
  </w:style>
  <w:style w:type="paragraph" w:styleId="51">
    <w:name w:val="toc 5"/>
    <w:basedOn w:val="a0"/>
    <w:next w:val="a0"/>
    <w:autoRedefine/>
    <w:uiPriority w:val="99"/>
    <w:rsid w:val="0022372C"/>
    <w:pPr>
      <w:spacing w:before="120" w:after="100"/>
      <w:ind w:left="880" w:firstLine="567"/>
      <w:jc w:val="both"/>
    </w:pPr>
    <w:rPr>
      <w:rFonts w:ascii="Arial" w:hAnsi="Arial" w:cs="Arial"/>
      <w:sz w:val="22"/>
      <w:szCs w:val="22"/>
      <w:lang w:eastAsia="bg-BG"/>
    </w:rPr>
  </w:style>
  <w:style w:type="paragraph" w:styleId="61">
    <w:name w:val="toc 6"/>
    <w:basedOn w:val="a0"/>
    <w:next w:val="a0"/>
    <w:autoRedefine/>
    <w:uiPriority w:val="99"/>
    <w:rsid w:val="0022372C"/>
    <w:pPr>
      <w:spacing w:before="120" w:after="100"/>
      <w:ind w:left="1100" w:firstLine="567"/>
      <w:jc w:val="both"/>
    </w:pPr>
    <w:rPr>
      <w:rFonts w:ascii="Arial" w:hAnsi="Arial" w:cs="Arial"/>
      <w:sz w:val="22"/>
      <w:szCs w:val="22"/>
      <w:lang w:eastAsia="bg-BG"/>
    </w:rPr>
  </w:style>
  <w:style w:type="paragraph" w:styleId="71">
    <w:name w:val="toc 7"/>
    <w:basedOn w:val="a0"/>
    <w:next w:val="a0"/>
    <w:autoRedefine/>
    <w:uiPriority w:val="99"/>
    <w:rsid w:val="0022372C"/>
    <w:pPr>
      <w:spacing w:before="120" w:after="100"/>
      <w:ind w:left="1320" w:firstLine="567"/>
      <w:jc w:val="both"/>
    </w:pPr>
    <w:rPr>
      <w:rFonts w:ascii="Arial" w:hAnsi="Arial" w:cs="Arial"/>
      <w:sz w:val="22"/>
      <w:szCs w:val="22"/>
      <w:lang w:eastAsia="bg-BG"/>
    </w:rPr>
  </w:style>
  <w:style w:type="paragraph" w:styleId="81">
    <w:name w:val="toc 8"/>
    <w:basedOn w:val="a0"/>
    <w:next w:val="a0"/>
    <w:autoRedefine/>
    <w:uiPriority w:val="99"/>
    <w:rsid w:val="0022372C"/>
    <w:pPr>
      <w:spacing w:before="120" w:after="100"/>
      <w:ind w:left="1540" w:firstLine="567"/>
      <w:jc w:val="both"/>
    </w:pPr>
    <w:rPr>
      <w:rFonts w:ascii="Arial" w:hAnsi="Arial" w:cs="Arial"/>
      <w:sz w:val="22"/>
      <w:szCs w:val="22"/>
      <w:lang w:eastAsia="bg-BG"/>
    </w:rPr>
  </w:style>
  <w:style w:type="paragraph" w:styleId="91">
    <w:name w:val="toc 9"/>
    <w:basedOn w:val="a0"/>
    <w:next w:val="a0"/>
    <w:autoRedefine/>
    <w:uiPriority w:val="99"/>
    <w:rsid w:val="0022372C"/>
    <w:pPr>
      <w:spacing w:before="120" w:after="100"/>
      <w:ind w:left="1760" w:firstLine="567"/>
      <w:jc w:val="both"/>
    </w:pPr>
    <w:rPr>
      <w:rFonts w:ascii="Arial" w:hAnsi="Arial" w:cs="Arial"/>
      <w:sz w:val="22"/>
      <w:szCs w:val="22"/>
      <w:lang w:eastAsia="bg-BG"/>
    </w:rPr>
  </w:style>
  <w:style w:type="paragraph" w:styleId="aff0">
    <w:name w:val="caption"/>
    <w:aliases w:val="ФИГУРА"/>
    <w:basedOn w:val="a0"/>
    <w:next w:val="a0"/>
    <w:qFormat/>
    <w:rsid w:val="0022372C"/>
    <w:pPr>
      <w:keepNext/>
      <w:spacing w:before="120"/>
      <w:ind w:firstLine="567"/>
      <w:jc w:val="both"/>
    </w:pPr>
    <w:rPr>
      <w:rFonts w:ascii="Arial" w:eastAsia="Calibri" w:hAnsi="Arial" w:cs="Arial"/>
      <w:bCs/>
      <w:i/>
      <w:sz w:val="20"/>
      <w:szCs w:val="20"/>
    </w:rPr>
  </w:style>
  <w:style w:type="paragraph" w:styleId="aff1">
    <w:name w:val="Subtitle"/>
    <w:basedOn w:val="a0"/>
    <w:next w:val="a0"/>
    <w:link w:val="1b"/>
    <w:uiPriority w:val="99"/>
    <w:qFormat/>
    <w:rsid w:val="0022372C"/>
    <w:pPr>
      <w:tabs>
        <w:tab w:val="center" w:pos="4536"/>
        <w:tab w:val="right" w:pos="9072"/>
      </w:tabs>
      <w:suppressAutoHyphens/>
      <w:spacing w:before="120"/>
      <w:ind w:firstLine="567"/>
    </w:pPr>
    <w:rPr>
      <w:rFonts w:ascii="Arial" w:eastAsia="Calibri" w:hAnsi="Arial"/>
      <w:b/>
      <w:color w:val="002060"/>
      <w:sz w:val="14"/>
      <w:szCs w:val="14"/>
      <w:lang w:val="x-none" w:eastAsia="ar-SA"/>
    </w:rPr>
  </w:style>
  <w:style w:type="character" w:customStyle="1" w:styleId="1b">
    <w:name w:val="Подзаглавие Знак1"/>
    <w:link w:val="aff1"/>
    <w:uiPriority w:val="99"/>
    <w:rsid w:val="0022372C"/>
    <w:rPr>
      <w:rFonts w:ascii="Arial" w:hAnsi="Arial" w:cs="Arial"/>
      <w:b/>
      <w:color w:val="002060"/>
      <w:sz w:val="14"/>
      <w:szCs w:val="14"/>
      <w:lang w:eastAsia="ar-SA"/>
    </w:rPr>
  </w:style>
  <w:style w:type="character" w:styleId="aff2">
    <w:name w:val="Subtle Emphasis"/>
    <w:uiPriority w:val="19"/>
    <w:qFormat/>
    <w:rsid w:val="0022372C"/>
    <w:rPr>
      <w:rFonts w:cs="Times New Roman"/>
    </w:rPr>
  </w:style>
  <w:style w:type="table" w:styleId="-1">
    <w:name w:val="Light List Accent 1"/>
    <w:basedOn w:val="a2"/>
    <w:uiPriority w:val="99"/>
    <w:rsid w:val="0022372C"/>
    <w:rPr>
      <w:rFonts w:ascii="Arial" w:hAnsi="Arial"/>
    </w:rPr>
    <w:tblPr>
      <w:tblStyleRowBandSize w:val="1"/>
      <w:tblStyleColBandSize w:val="1"/>
      <w:tblInd w:w="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aff3">
    <w:name w:val="table of figures"/>
    <w:basedOn w:val="a0"/>
    <w:next w:val="a0"/>
    <w:uiPriority w:val="99"/>
    <w:rsid w:val="0022372C"/>
    <w:pPr>
      <w:spacing w:before="120"/>
      <w:ind w:firstLine="567"/>
      <w:jc w:val="both"/>
    </w:pPr>
    <w:rPr>
      <w:rFonts w:ascii="Arial" w:eastAsia="Calibri" w:hAnsi="Arial" w:cs="Arial"/>
      <w:sz w:val="20"/>
      <w:szCs w:val="22"/>
    </w:rPr>
  </w:style>
  <w:style w:type="table" w:styleId="aff4">
    <w:name w:val="Light List"/>
    <w:basedOn w:val="a2"/>
    <w:uiPriority w:val="99"/>
    <w:rsid w:val="0022372C"/>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2">
    <w:name w:val="Light List Accent 2"/>
    <w:basedOn w:val="a2"/>
    <w:uiPriority w:val="99"/>
    <w:rsid w:val="0022372C"/>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1"/>
    <w:uiPriority w:val="99"/>
    <w:rsid w:val="0022372C"/>
    <w:tblPr>
      <w:tblStyleRowBandSize w:val="1"/>
      <w:tblStyleColBandSize w:val="1"/>
      <w:tblInd w:w="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aff5">
    <w:name w:val="endnote text"/>
    <w:basedOn w:val="a0"/>
    <w:link w:val="aff6"/>
    <w:uiPriority w:val="99"/>
    <w:semiHidden/>
    <w:rsid w:val="0022372C"/>
    <w:pPr>
      <w:spacing w:before="120"/>
      <w:ind w:firstLine="567"/>
      <w:jc w:val="both"/>
    </w:pPr>
    <w:rPr>
      <w:rFonts w:ascii="Arial" w:eastAsia="Calibri" w:hAnsi="Arial"/>
      <w:sz w:val="20"/>
      <w:szCs w:val="20"/>
      <w:lang w:val="x-none"/>
    </w:rPr>
  </w:style>
  <w:style w:type="character" w:customStyle="1" w:styleId="aff6">
    <w:name w:val="Текст на бележка в края Знак"/>
    <w:link w:val="aff5"/>
    <w:uiPriority w:val="99"/>
    <w:semiHidden/>
    <w:rsid w:val="0022372C"/>
    <w:rPr>
      <w:rFonts w:ascii="Arial" w:hAnsi="Arial" w:cs="Arial"/>
      <w:lang w:eastAsia="en-US"/>
    </w:rPr>
  </w:style>
  <w:style w:type="character" w:styleId="aff7">
    <w:name w:val="endnote reference"/>
    <w:uiPriority w:val="99"/>
    <w:rsid w:val="0022372C"/>
    <w:rPr>
      <w:rFonts w:cs="Times New Roman"/>
      <w:vertAlign w:val="superscript"/>
    </w:rPr>
  </w:style>
  <w:style w:type="paragraph" w:customStyle="1" w:styleId="Char">
    <w:name w:val="Char"/>
    <w:basedOn w:val="a0"/>
    <w:uiPriority w:val="99"/>
    <w:rsid w:val="0022372C"/>
    <w:pPr>
      <w:tabs>
        <w:tab w:val="left" w:pos="709"/>
      </w:tabs>
      <w:spacing w:before="120"/>
      <w:ind w:firstLine="567"/>
    </w:pPr>
    <w:rPr>
      <w:rFonts w:ascii="Tahoma" w:hAnsi="Tahoma"/>
      <w:lang w:val="pl-PL" w:eastAsia="pl-PL"/>
    </w:rPr>
  </w:style>
  <w:style w:type="paragraph" w:customStyle="1" w:styleId="Body">
    <w:name w:val="Body"/>
    <w:link w:val="BodyChar"/>
    <w:rsid w:val="0022372C"/>
    <w:rPr>
      <w:rFonts w:ascii="Arial Unicode MS" w:eastAsia="Arial Unicode MS" w:hAnsi="Times New Roman" w:cs="Arial Unicode MS"/>
      <w:color w:val="000000"/>
      <w:sz w:val="24"/>
      <w:szCs w:val="24"/>
      <w:u w:color="000000"/>
      <w:lang w:val="ru-RU"/>
    </w:rPr>
  </w:style>
  <w:style w:type="character" w:styleId="aff8">
    <w:name w:val="Book Title"/>
    <w:aliases w:val="ЗАГЛАВИЕ ДОКУМЕНТ"/>
    <w:uiPriority w:val="33"/>
    <w:qFormat/>
    <w:rsid w:val="0022372C"/>
    <w:rPr>
      <w:rFonts w:ascii="Arial" w:hAnsi="Arial" w:cs="Times New Roman"/>
      <w:b/>
      <w:color w:val="1F497D"/>
      <w:sz w:val="22"/>
    </w:rPr>
  </w:style>
  <w:style w:type="paragraph" w:customStyle="1" w:styleId="CharCharCharCharChar1">
    <w:name w:val="Char Char Char Знак Char Char Знак1"/>
    <w:basedOn w:val="a0"/>
    <w:uiPriority w:val="99"/>
    <w:semiHidden/>
    <w:rsid w:val="0022372C"/>
    <w:pPr>
      <w:tabs>
        <w:tab w:val="left" w:pos="709"/>
      </w:tabs>
      <w:spacing w:before="120"/>
    </w:pPr>
    <w:rPr>
      <w:rFonts w:ascii="Futura Bk" w:hAnsi="Futura Bk"/>
      <w:lang w:val="pl-PL" w:eastAsia="pl-PL"/>
    </w:rPr>
  </w:style>
  <w:style w:type="paragraph" w:customStyle="1" w:styleId="Char1">
    <w:name w:val="Char1"/>
    <w:basedOn w:val="a0"/>
    <w:uiPriority w:val="99"/>
    <w:rsid w:val="0022372C"/>
    <w:pPr>
      <w:tabs>
        <w:tab w:val="left" w:pos="709"/>
      </w:tabs>
      <w:spacing w:before="120"/>
    </w:pPr>
    <w:rPr>
      <w:rFonts w:ascii="Tahoma" w:hAnsi="Tahoma"/>
      <w:lang w:val="pl-PL" w:eastAsia="pl-PL"/>
    </w:rPr>
  </w:style>
  <w:style w:type="paragraph" w:customStyle="1" w:styleId="PreformattedText">
    <w:name w:val="Preformatted Text"/>
    <w:basedOn w:val="a0"/>
    <w:rsid w:val="0022372C"/>
    <w:pPr>
      <w:widowControl w:val="0"/>
      <w:autoSpaceDN w:val="0"/>
      <w:adjustRightInd w:val="0"/>
      <w:spacing w:before="120"/>
    </w:pPr>
    <w:rPr>
      <w:rFonts w:ascii="Courier New" w:hAnsi="Courier New" w:cs="Courier New"/>
      <w:sz w:val="20"/>
      <w:szCs w:val="20"/>
    </w:rPr>
  </w:style>
  <w:style w:type="character" w:styleId="aff9">
    <w:name w:val="Intense Reference"/>
    <w:uiPriority w:val="32"/>
    <w:qFormat/>
    <w:rsid w:val="0022372C"/>
    <w:rPr>
      <w:rFonts w:cs="Times New Roman"/>
      <w:b/>
      <w:bCs/>
      <w:smallCaps/>
      <w:color w:val="C0504D"/>
      <w:spacing w:val="5"/>
      <w:u w:val="single"/>
    </w:rPr>
  </w:style>
  <w:style w:type="paragraph" w:customStyle="1" w:styleId="affa">
    <w:name w:val="СЪДЪРЖАНИЕ"/>
    <w:basedOn w:val="aff3"/>
    <w:qFormat/>
    <w:rsid w:val="0022372C"/>
    <w:pPr>
      <w:tabs>
        <w:tab w:val="right" w:leader="dot" w:pos="9911"/>
      </w:tabs>
      <w:ind w:firstLine="0"/>
    </w:pPr>
  </w:style>
  <w:style w:type="paragraph" w:customStyle="1" w:styleId="Normalbold">
    <w:name w:val="Normal bold"/>
    <w:basedOn w:val="a0"/>
    <w:qFormat/>
    <w:rsid w:val="0022372C"/>
    <w:pPr>
      <w:spacing w:before="120"/>
      <w:ind w:firstLine="567"/>
      <w:jc w:val="both"/>
    </w:pPr>
    <w:rPr>
      <w:rFonts w:ascii="Arial" w:eastAsia="Calibri" w:hAnsi="Arial" w:cs="Arial"/>
      <w:b/>
      <w:sz w:val="22"/>
      <w:szCs w:val="22"/>
    </w:rPr>
  </w:style>
  <w:style w:type="paragraph" w:customStyle="1" w:styleId="62">
    <w:name w:val="ЗАГЛАВИЕ 6"/>
    <w:basedOn w:val="a0"/>
    <w:link w:val="6Char"/>
    <w:qFormat/>
    <w:rsid w:val="0022372C"/>
    <w:pPr>
      <w:spacing w:before="120"/>
      <w:ind w:left="142" w:firstLine="709"/>
      <w:jc w:val="both"/>
    </w:pPr>
    <w:rPr>
      <w:rFonts w:ascii="Arial Bold" w:eastAsia="Calibri" w:hAnsi="Arial Bold"/>
      <w:b/>
      <w:color w:val="4F81BD"/>
      <w:sz w:val="22"/>
      <w:szCs w:val="22"/>
      <w:lang w:val="x-none"/>
    </w:rPr>
  </w:style>
  <w:style w:type="character" w:customStyle="1" w:styleId="6Char">
    <w:name w:val="ЗАГЛАВИЕ 6 Char"/>
    <w:link w:val="62"/>
    <w:locked/>
    <w:rsid w:val="0022372C"/>
    <w:rPr>
      <w:rFonts w:ascii="Arial Bold" w:hAnsi="Arial Bold" w:cs="Arial"/>
      <w:b/>
      <w:color w:val="4F81BD"/>
      <w:sz w:val="22"/>
      <w:szCs w:val="22"/>
      <w:lang w:eastAsia="en-US"/>
    </w:rPr>
  </w:style>
  <w:style w:type="character" w:styleId="affb">
    <w:name w:val="page number"/>
    <w:uiPriority w:val="99"/>
    <w:rsid w:val="0022372C"/>
    <w:rPr>
      <w:rFonts w:ascii="Arial" w:hAnsi="Arial" w:cs="Times New Roman"/>
      <w:sz w:val="20"/>
    </w:rPr>
  </w:style>
  <w:style w:type="character" w:customStyle="1" w:styleId="FontStyle30">
    <w:name w:val="Font Style30"/>
    <w:uiPriority w:val="99"/>
    <w:rsid w:val="0022372C"/>
    <w:rPr>
      <w:rFonts w:ascii="Arial" w:hAnsi="Arial"/>
      <w:sz w:val="18"/>
    </w:rPr>
  </w:style>
  <w:style w:type="paragraph" w:customStyle="1" w:styleId="1">
    <w:name w:val="1.НЕСЕБЪР"/>
    <w:basedOn w:val="a0"/>
    <w:rsid w:val="0022372C"/>
    <w:pPr>
      <w:numPr>
        <w:numId w:val="9"/>
      </w:numPr>
      <w:spacing w:before="120" w:after="120"/>
      <w:ind w:left="1418" w:hanging="567"/>
      <w:jc w:val="both"/>
    </w:pPr>
    <w:rPr>
      <w:rFonts w:ascii="Arial" w:hAnsi="Arial" w:cs="Arial"/>
      <w:b/>
      <w:sz w:val="28"/>
      <w:lang w:eastAsia="bg-BG"/>
    </w:rPr>
  </w:style>
  <w:style w:type="paragraph" w:customStyle="1" w:styleId="2">
    <w:name w:val="2.НЕСЕБЪР"/>
    <w:basedOn w:val="1"/>
    <w:qFormat/>
    <w:rsid w:val="0022372C"/>
    <w:pPr>
      <w:numPr>
        <w:ilvl w:val="1"/>
      </w:numPr>
      <w:ind w:left="1571"/>
    </w:pPr>
    <w:rPr>
      <w:rFonts w:ascii="Arial Narrow" w:hAnsi="Arial Narrow"/>
      <w:sz w:val="24"/>
    </w:rPr>
  </w:style>
  <w:style w:type="paragraph" w:customStyle="1" w:styleId="3">
    <w:name w:val="3.НЕСЕБЪР"/>
    <w:basedOn w:val="1"/>
    <w:link w:val="3Char"/>
    <w:qFormat/>
    <w:rsid w:val="0022372C"/>
    <w:pPr>
      <w:numPr>
        <w:ilvl w:val="2"/>
      </w:numPr>
      <w:ind w:left="1571"/>
    </w:pPr>
    <w:rPr>
      <w:rFonts w:ascii="Arial Narrow" w:eastAsia="Calibri" w:hAnsi="Arial Narrow" w:cs="Times New Roman"/>
      <w:i/>
      <w:sz w:val="24"/>
      <w:szCs w:val="20"/>
      <w:lang w:val="x-none" w:eastAsia="x-none"/>
    </w:rPr>
  </w:style>
  <w:style w:type="character" w:customStyle="1" w:styleId="3Char">
    <w:name w:val="3.НЕСЕБЪР Char"/>
    <w:link w:val="3"/>
    <w:locked/>
    <w:rsid w:val="0022372C"/>
    <w:rPr>
      <w:rFonts w:ascii="Arial Narrow" w:hAnsi="Arial Narrow"/>
      <w:b/>
      <w:i/>
      <w:sz w:val="24"/>
      <w:lang w:val="x-none" w:eastAsia="x-none"/>
    </w:rPr>
  </w:style>
  <w:style w:type="paragraph" w:customStyle="1" w:styleId="BULLET">
    <w:name w:val="BULLET"/>
    <w:basedOn w:val="1a"/>
    <w:link w:val="BULLETChar"/>
    <w:qFormat/>
    <w:rsid w:val="0022372C"/>
    <w:pPr>
      <w:numPr>
        <w:numId w:val="10"/>
      </w:numPr>
      <w:overflowPunct w:val="0"/>
      <w:autoSpaceDE w:val="0"/>
      <w:autoSpaceDN w:val="0"/>
      <w:adjustRightInd w:val="0"/>
      <w:spacing w:after="120"/>
      <w:textAlignment w:val="baseline"/>
    </w:pPr>
    <w:rPr>
      <w:rFonts w:eastAsia="Calibri"/>
      <w:szCs w:val="20"/>
      <w:lang w:val="x-none"/>
    </w:rPr>
  </w:style>
  <w:style w:type="character" w:customStyle="1" w:styleId="BULLETChar">
    <w:name w:val="BULLET Char"/>
    <w:link w:val="BULLET"/>
    <w:locked/>
    <w:rsid w:val="0022372C"/>
    <w:rPr>
      <w:rFonts w:ascii="Arial" w:hAnsi="Arial"/>
      <w:lang w:val="x-none" w:eastAsia="x-none"/>
    </w:rPr>
  </w:style>
  <w:style w:type="character" w:customStyle="1" w:styleId="affc">
    <w:name w:val="Основен текст_"/>
    <w:link w:val="1c"/>
    <w:uiPriority w:val="99"/>
    <w:locked/>
    <w:rsid w:val="0022372C"/>
    <w:rPr>
      <w:rFonts w:ascii="Arial" w:hAnsi="Arial"/>
      <w:sz w:val="19"/>
      <w:shd w:val="clear" w:color="auto" w:fill="FFFFFF"/>
    </w:rPr>
  </w:style>
  <w:style w:type="paragraph" w:customStyle="1" w:styleId="1c">
    <w:name w:val="Основен текст1"/>
    <w:basedOn w:val="a0"/>
    <w:link w:val="affc"/>
    <w:uiPriority w:val="99"/>
    <w:rsid w:val="0022372C"/>
    <w:pPr>
      <w:shd w:val="clear" w:color="auto" w:fill="FFFFFF"/>
      <w:spacing w:before="240" w:after="240" w:line="341" w:lineRule="exact"/>
      <w:ind w:hanging="580"/>
      <w:jc w:val="both"/>
    </w:pPr>
    <w:rPr>
      <w:rFonts w:ascii="Arial" w:eastAsia="Calibri" w:hAnsi="Arial"/>
      <w:sz w:val="19"/>
      <w:szCs w:val="20"/>
      <w:lang w:val="x-none" w:eastAsia="x-none"/>
    </w:rPr>
  </w:style>
  <w:style w:type="paragraph" w:customStyle="1" w:styleId="26">
    <w:name w:val="Основен текст2"/>
    <w:basedOn w:val="a0"/>
    <w:rsid w:val="0022372C"/>
    <w:pPr>
      <w:shd w:val="clear" w:color="auto" w:fill="FFFFFF"/>
      <w:spacing w:after="300" w:line="384" w:lineRule="exact"/>
      <w:ind w:hanging="820"/>
      <w:jc w:val="both"/>
    </w:pPr>
    <w:rPr>
      <w:rFonts w:ascii="Arial" w:eastAsia="Calibri" w:hAnsi="Arial"/>
      <w:sz w:val="21"/>
      <w:szCs w:val="21"/>
      <w:lang w:eastAsia="bg-BG"/>
    </w:rPr>
  </w:style>
  <w:style w:type="paragraph" w:customStyle="1" w:styleId="BoldTitle">
    <w:name w:val="Bold Title"/>
    <w:basedOn w:val="a0"/>
    <w:qFormat/>
    <w:rsid w:val="0022372C"/>
    <w:pPr>
      <w:tabs>
        <w:tab w:val="left" w:pos="1701"/>
      </w:tabs>
      <w:overflowPunct w:val="0"/>
      <w:autoSpaceDE w:val="0"/>
      <w:autoSpaceDN w:val="0"/>
      <w:adjustRightInd w:val="0"/>
      <w:spacing w:before="240" w:after="120"/>
      <w:jc w:val="both"/>
      <w:textAlignment w:val="baseline"/>
    </w:pPr>
    <w:rPr>
      <w:rFonts w:ascii="Arial" w:eastAsia="PMingLiU" w:hAnsi="Arial" w:cs="Arial"/>
      <w:b/>
      <w:bCs/>
      <w:sz w:val="22"/>
      <w:szCs w:val="22"/>
      <w:lang w:eastAsia="ja-JP"/>
    </w:rPr>
  </w:style>
  <w:style w:type="numbering" w:customStyle="1" w:styleId="List1">
    <w:name w:val="List 1"/>
    <w:rsid w:val="0022372C"/>
    <w:pPr>
      <w:numPr>
        <w:numId w:val="6"/>
      </w:numPr>
    </w:pPr>
  </w:style>
  <w:style w:type="numbering" w:customStyle="1" w:styleId="List31">
    <w:name w:val="List 31"/>
    <w:rsid w:val="0022372C"/>
    <w:pPr>
      <w:numPr>
        <w:numId w:val="8"/>
      </w:numPr>
    </w:pPr>
  </w:style>
  <w:style w:type="numbering" w:customStyle="1" w:styleId="List21">
    <w:name w:val="List 21"/>
    <w:rsid w:val="0022372C"/>
    <w:pPr>
      <w:numPr>
        <w:numId w:val="7"/>
      </w:numPr>
    </w:pPr>
  </w:style>
  <w:style w:type="numbering" w:customStyle="1" w:styleId="List0">
    <w:name w:val="List 0"/>
    <w:rsid w:val="0022372C"/>
    <w:pPr>
      <w:numPr>
        <w:numId w:val="5"/>
      </w:numPr>
    </w:pPr>
  </w:style>
  <w:style w:type="table" w:customStyle="1" w:styleId="TableGrid2">
    <w:name w:val="Table Grid2"/>
    <w:basedOn w:val="a2"/>
    <w:next w:val="ab"/>
    <w:uiPriority w:val="59"/>
    <w:rsid w:val="0022372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2"/>
    <w:next w:val="ab"/>
    <w:uiPriority w:val="59"/>
    <w:rsid w:val="0022372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2"/>
    <w:next w:val="ab"/>
    <w:rsid w:val="0022372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a3"/>
    <w:uiPriority w:val="99"/>
    <w:semiHidden/>
    <w:unhideWhenUsed/>
    <w:rsid w:val="0022372C"/>
  </w:style>
  <w:style w:type="numbering" w:customStyle="1" w:styleId="NoList111">
    <w:name w:val="No List111"/>
    <w:next w:val="a3"/>
    <w:semiHidden/>
    <w:rsid w:val="0022372C"/>
  </w:style>
  <w:style w:type="table" w:customStyle="1" w:styleId="TableGrid5">
    <w:name w:val="Table Grid5"/>
    <w:basedOn w:val="a2"/>
    <w:next w:val="ab"/>
    <w:rsid w:val="0022372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1">
    <w:name w:val="Light List - Accent 111"/>
    <w:rsid w:val="0022372C"/>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basedOn w:val="a2"/>
    <w:next w:val="afc"/>
    <w:uiPriority w:val="60"/>
    <w:rsid w:val="0022372C"/>
    <w:rPr>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
    <w:name w:val="Light List - Accent 12"/>
    <w:basedOn w:val="a2"/>
    <w:next w:val="-1"/>
    <w:uiPriority w:val="61"/>
    <w:rsid w:val="0022372C"/>
    <w:rPr>
      <w:rFonts w:ascii="Arial" w:hAnsi="Arial"/>
      <w:szCs w:val="22"/>
      <w:lang w:eastAsia="en-US"/>
    </w:rPr>
    <w:tblPr>
      <w:tblStyleRowBandSize w:val="1"/>
      <w:tblStyleColBandSize w:val="1"/>
      <w:tblInd w:w="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b/>
        <w:bCs/>
      </w:rPr>
      <w:tblPr/>
      <w:tcPr>
        <w:shd w:val="clear" w:color="auto" w:fill="auto"/>
      </w:tc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a2"/>
    <w:next w:val="aff4"/>
    <w:uiPriority w:val="61"/>
    <w:rsid w:val="0022372C"/>
    <w:rPr>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
    <w:name w:val="Light List - Accent 21"/>
    <w:basedOn w:val="a2"/>
    <w:next w:val="-2"/>
    <w:uiPriority w:val="61"/>
    <w:rsid w:val="0022372C"/>
    <w:rPr>
      <w:sz w:val="22"/>
      <w:szCs w:val="22"/>
      <w:lang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1">
    <w:name w:val="Style11"/>
    <w:basedOn w:val="-1"/>
    <w:uiPriority w:val="99"/>
    <w:rsid w:val="0022372C"/>
    <w:rPr>
      <w:szCs w:val="22"/>
      <w:lang w:eastAsia="en-US"/>
    </w:rPr>
    <w:tblPr>
      <w:tblStyleRowBandSize w:val="1"/>
      <w:tblStyleColBandSize w:val="1"/>
      <w:tblInd w:w="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tcPr>
      <w:shd w:val="clear" w:color="auto" w:fill="auto"/>
    </w:tcPr>
    <w:tblStylePr w:type="firstRow">
      <w:pPr>
        <w:keepNext/>
        <w:wordWrap/>
        <w:spacing w:before="0" w:beforeAutospacing="0" w:after="0" w:afterAutospacing="0" w:line="240" w:lineRule="auto"/>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line="240" w:lineRule="auto"/>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01">
    <w:name w:val="List 01"/>
    <w:rsid w:val="0022372C"/>
  </w:style>
  <w:style w:type="numbering" w:customStyle="1" w:styleId="List11">
    <w:name w:val="List 11"/>
    <w:rsid w:val="0022372C"/>
  </w:style>
  <w:style w:type="numbering" w:customStyle="1" w:styleId="List211">
    <w:name w:val="List 211"/>
    <w:basedOn w:val="a3"/>
    <w:rsid w:val="0022372C"/>
  </w:style>
  <w:style w:type="numbering" w:customStyle="1" w:styleId="List311">
    <w:name w:val="List 311"/>
    <w:basedOn w:val="a3"/>
    <w:rsid w:val="0022372C"/>
  </w:style>
  <w:style w:type="table" w:customStyle="1" w:styleId="TableGrid6">
    <w:name w:val="Table Grid6"/>
    <w:basedOn w:val="a2"/>
    <w:next w:val="ab"/>
    <w:rsid w:val="0022372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a0"/>
    <w:rsid w:val="00ED3B8F"/>
    <w:pPr>
      <w:tabs>
        <w:tab w:val="left" w:pos="709"/>
      </w:tabs>
    </w:pPr>
    <w:rPr>
      <w:rFonts w:ascii="Tahoma" w:hAnsi="Tahoma"/>
      <w:lang w:val="pl-PL" w:eastAsia="pl-PL"/>
    </w:rPr>
  </w:style>
  <w:style w:type="character" w:customStyle="1" w:styleId="Heading2Char1">
    <w:name w:val="Heading 2 Char1"/>
    <w:locked/>
    <w:rsid w:val="00D91523"/>
    <w:rPr>
      <w:rFonts w:ascii="Arial" w:hAnsi="Arial"/>
      <w:b/>
      <w:i/>
      <w:sz w:val="24"/>
      <w:lang w:val="en-GB" w:eastAsia="en-US" w:bidi="ar-SA"/>
    </w:rPr>
  </w:style>
  <w:style w:type="paragraph" w:customStyle="1" w:styleId="CharCharCharCharCharCharCharCharCharCharCharCharCharCharChar">
    <w:name w:val="Char Char Char Char Char Char Char Char Char Char Char Char Char Char Char"/>
    <w:basedOn w:val="a0"/>
    <w:rsid w:val="00D91523"/>
    <w:pPr>
      <w:tabs>
        <w:tab w:val="left" w:pos="709"/>
      </w:tabs>
    </w:pPr>
    <w:rPr>
      <w:rFonts w:ascii="Tahoma" w:hAnsi="Tahoma"/>
      <w:lang w:val="pl-PL" w:eastAsia="pl-PL"/>
    </w:rPr>
  </w:style>
  <w:style w:type="table" w:customStyle="1" w:styleId="TableGrid7">
    <w:name w:val="Table Grid7"/>
    <w:basedOn w:val="a2"/>
    <w:next w:val="ab"/>
    <w:rsid w:val="00D9152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Знак Char Char Знак Char Char Знак"/>
    <w:basedOn w:val="a0"/>
    <w:rsid w:val="00D91523"/>
    <w:pPr>
      <w:spacing w:after="160" w:line="240" w:lineRule="exact"/>
    </w:pPr>
    <w:rPr>
      <w:rFonts w:ascii="Tahoma" w:hAnsi="Tahoma"/>
      <w:sz w:val="20"/>
      <w:szCs w:val="20"/>
      <w:lang w:val="en-US"/>
    </w:rPr>
  </w:style>
  <w:style w:type="paragraph" w:customStyle="1" w:styleId="CharCharCharCharCharCharCharCharCharCharCharChar">
    <w:name w:val="Char Char Char Char Char Char Char Char Char Char Char Char"/>
    <w:basedOn w:val="a0"/>
    <w:rsid w:val="00D91523"/>
    <w:pPr>
      <w:tabs>
        <w:tab w:val="left" w:pos="709"/>
      </w:tabs>
    </w:pPr>
    <w:rPr>
      <w:rFonts w:ascii="Tahoma" w:hAnsi="Tahoma"/>
      <w:lang w:val="pl-PL" w:eastAsia="pl-PL"/>
    </w:rPr>
  </w:style>
  <w:style w:type="paragraph" w:customStyle="1" w:styleId="Application1">
    <w:name w:val="Application1"/>
    <w:basedOn w:val="10"/>
    <w:next w:val="Application2"/>
    <w:rsid w:val="00D91523"/>
    <w:pPr>
      <w:pageBreakBefore/>
      <w:widowControl w:val="0"/>
      <w:tabs>
        <w:tab w:val="num" w:pos="720"/>
      </w:tabs>
      <w:spacing w:after="480"/>
      <w:ind w:left="360" w:hanging="360"/>
      <w:jc w:val="left"/>
    </w:pPr>
    <w:rPr>
      <w:rFonts w:ascii="Arial" w:hAnsi="Arial"/>
      <w:caps/>
      <w:kern w:val="28"/>
      <w:sz w:val="28"/>
      <w:szCs w:val="24"/>
      <w:u w:val="none"/>
      <w:lang w:val="bg-BG" w:eastAsia="bg-BG"/>
    </w:rPr>
  </w:style>
  <w:style w:type="paragraph" w:customStyle="1" w:styleId="Application2">
    <w:name w:val="Application2"/>
    <w:basedOn w:val="a0"/>
    <w:autoRedefine/>
    <w:uiPriority w:val="99"/>
    <w:rsid w:val="00D91523"/>
    <w:pPr>
      <w:widowControl w:val="0"/>
      <w:suppressAutoHyphens/>
      <w:spacing w:before="120" w:after="120"/>
    </w:pPr>
    <w:rPr>
      <w:rFonts w:ascii="Arial" w:hAnsi="Arial" w:cs="Arial"/>
      <w:spacing w:val="-2"/>
      <w:sz w:val="22"/>
      <w:szCs w:val="22"/>
      <w:lang w:eastAsia="bg-BG"/>
    </w:rPr>
  </w:style>
  <w:style w:type="paragraph" w:customStyle="1" w:styleId="Application3">
    <w:name w:val="Application3"/>
    <w:basedOn w:val="a0"/>
    <w:autoRedefine/>
    <w:rsid w:val="00D91523"/>
    <w:pPr>
      <w:tabs>
        <w:tab w:val="left" w:pos="426"/>
      </w:tabs>
      <w:spacing w:before="100" w:beforeAutospacing="1" w:line="276" w:lineRule="auto"/>
      <w:ind w:left="360"/>
      <w:jc w:val="both"/>
    </w:pPr>
    <w:rPr>
      <w:rFonts w:ascii="Cambria" w:hAnsi="Cambria"/>
      <w:b/>
      <w:i/>
      <w:spacing w:val="-2"/>
      <w:lang w:eastAsia="bg-BG"/>
    </w:rPr>
  </w:style>
  <w:style w:type="paragraph" w:customStyle="1" w:styleId="Text1">
    <w:name w:val="Text 1"/>
    <w:rsid w:val="00D91523"/>
    <w:pPr>
      <w:widowControl w:val="0"/>
      <w:tabs>
        <w:tab w:val="left" w:pos="-720"/>
      </w:tabs>
      <w:suppressAutoHyphens/>
      <w:jc w:val="both"/>
    </w:pPr>
    <w:rPr>
      <w:rFonts w:ascii="Courier New" w:eastAsia="Times New Roman" w:hAnsi="Courier New"/>
      <w:spacing w:val="-3"/>
      <w:sz w:val="24"/>
      <w:lang w:val="en-GB" w:eastAsia="en-US"/>
    </w:rPr>
  </w:style>
  <w:style w:type="character" w:styleId="affd">
    <w:name w:val="line number"/>
    <w:rsid w:val="00D91523"/>
    <w:rPr>
      <w:rFonts w:cs="Times New Roman"/>
    </w:rPr>
  </w:style>
  <w:style w:type="paragraph" w:customStyle="1" w:styleId="SubTitle1">
    <w:name w:val="SubTitle 1"/>
    <w:basedOn w:val="a0"/>
    <w:next w:val="a0"/>
    <w:rsid w:val="00D91523"/>
    <w:pPr>
      <w:spacing w:after="240"/>
      <w:jc w:val="center"/>
    </w:pPr>
    <w:rPr>
      <w:b/>
      <w:sz w:val="40"/>
      <w:lang w:eastAsia="bg-BG"/>
    </w:rPr>
  </w:style>
  <w:style w:type="paragraph" w:customStyle="1" w:styleId="Application4">
    <w:name w:val="Application4"/>
    <w:basedOn w:val="Application3"/>
    <w:autoRedefine/>
    <w:uiPriority w:val="99"/>
    <w:rsid w:val="00D91523"/>
    <w:pPr>
      <w:tabs>
        <w:tab w:val="num" w:pos="928"/>
      </w:tabs>
      <w:ind w:left="928" w:hanging="360"/>
    </w:pPr>
  </w:style>
  <w:style w:type="paragraph" w:customStyle="1" w:styleId="Application5">
    <w:name w:val="Application5"/>
    <w:basedOn w:val="Application2"/>
    <w:autoRedefine/>
    <w:rsid w:val="00D91523"/>
    <w:pPr>
      <w:ind w:left="567" w:hanging="567"/>
    </w:pPr>
    <w:rPr>
      <w:b/>
      <w:sz w:val="24"/>
    </w:rPr>
  </w:style>
  <w:style w:type="paragraph" w:styleId="34">
    <w:name w:val="Body Text 3"/>
    <w:basedOn w:val="a0"/>
    <w:link w:val="35"/>
    <w:uiPriority w:val="99"/>
    <w:rsid w:val="00D91523"/>
    <w:pPr>
      <w:tabs>
        <w:tab w:val="left" w:pos="-720"/>
      </w:tabs>
      <w:suppressAutoHyphens/>
      <w:jc w:val="both"/>
    </w:pPr>
    <w:rPr>
      <w:rFonts w:ascii="Arial" w:hAnsi="Arial"/>
      <w:sz w:val="20"/>
      <w:lang w:val="fr-FR" w:eastAsia="bg-BG"/>
    </w:rPr>
  </w:style>
  <w:style w:type="character" w:customStyle="1" w:styleId="35">
    <w:name w:val="Основен текст 3 Знак"/>
    <w:link w:val="34"/>
    <w:uiPriority w:val="99"/>
    <w:rsid w:val="00D91523"/>
    <w:rPr>
      <w:rFonts w:ascii="Arial" w:eastAsia="Times New Roman" w:hAnsi="Arial"/>
      <w:szCs w:val="24"/>
      <w:lang w:val="fr-FR"/>
    </w:rPr>
  </w:style>
  <w:style w:type="character" w:styleId="affe">
    <w:name w:val="FollowedHyperlink"/>
    <w:uiPriority w:val="99"/>
    <w:rsid w:val="00D91523"/>
    <w:rPr>
      <w:rFonts w:cs="Times New Roman"/>
      <w:color w:val="800080"/>
      <w:u w:val="single"/>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a0"/>
    <w:rsid w:val="00D91523"/>
    <w:pPr>
      <w:tabs>
        <w:tab w:val="left" w:pos="709"/>
      </w:tabs>
    </w:pPr>
    <w:rPr>
      <w:rFonts w:ascii="Tahoma" w:hAnsi="Tahoma"/>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a0"/>
    <w:rsid w:val="00D91523"/>
    <w:pPr>
      <w:tabs>
        <w:tab w:val="left" w:pos="709"/>
      </w:tabs>
    </w:pPr>
    <w:rPr>
      <w:rFonts w:ascii="Tahoma" w:hAnsi="Tahoma"/>
      <w:lang w:val="pl-PL" w:eastAsia="pl-PL"/>
    </w:rPr>
  </w:style>
  <w:style w:type="paragraph" w:styleId="afff">
    <w:name w:val="Document Map"/>
    <w:basedOn w:val="a0"/>
    <w:link w:val="afff0"/>
    <w:uiPriority w:val="99"/>
    <w:semiHidden/>
    <w:rsid w:val="00D91523"/>
    <w:pPr>
      <w:shd w:val="clear" w:color="auto" w:fill="000080"/>
    </w:pPr>
    <w:rPr>
      <w:rFonts w:ascii="Tahoma" w:hAnsi="Tahoma" w:cs="Tahoma"/>
      <w:sz w:val="20"/>
      <w:lang w:eastAsia="bg-BG"/>
    </w:rPr>
  </w:style>
  <w:style w:type="character" w:customStyle="1" w:styleId="afff0">
    <w:name w:val="План на документа Знак"/>
    <w:link w:val="afff"/>
    <w:uiPriority w:val="99"/>
    <w:semiHidden/>
    <w:rsid w:val="00D91523"/>
    <w:rPr>
      <w:rFonts w:ascii="Tahoma" w:eastAsia="Times New Roman" w:hAnsi="Tahoma" w:cs="Tahoma"/>
      <w:szCs w:val="24"/>
      <w:shd w:val="clear" w:color="auto" w:fill="000080"/>
    </w:rPr>
  </w:style>
  <w:style w:type="paragraph" w:customStyle="1" w:styleId="CharCharCharCharCharCharChar">
    <w:name w:val="Char Char Char Char Char Char Char"/>
    <w:basedOn w:val="a0"/>
    <w:rsid w:val="00D91523"/>
    <w:pPr>
      <w:tabs>
        <w:tab w:val="left" w:pos="709"/>
      </w:tabs>
    </w:pPr>
    <w:rPr>
      <w:rFonts w:ascii="Tahoma" w:hAnsi="Tahoma"/>
      <w:lang w:val="pl-PL" w:eastAsia="pl-PL"/>
    </w:rPr>
  </w:style>
  <w:style w:type="paragraph" w:customStyle="1" w:styleId="CharCharChar1CharCharCharChar">
    <w:name w:val="Char Char Char1 Char Char Char Char"/>
    <w:basedOn w:val="a0"/>
    <w:rsid w:val="00D91523"/>
    <w:pPr>
      <w:tabs>
        <w:tab w:val="left" w:pos="709"/>
      </w:tabs>
    </w:pPr>
    <w:rPr>
      <w:rFonts w:ascii="Tahoma" w:hAnsi="Tahoma"/>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a0"/>
    <w:rsid w:val="00D91523"/>
    <w:pPr>
      <w:tabs>
        <w:tab w:val="left" w:pos="709"/>
      </w:tabs>
    </w:pPr>
    <w:rPr>
      <w:rFonts w:ascii="Tahoma" w:hAnsi="Tahoma"/>
      <w:lang w:val="pl-PL" w:eastAsia="pl-PL"/>
    </w:rPr>
  </w:style>
  <w:style w:type="paragraph" w:customStyle="1" w:styleId="CharCharCharCharCharCharChar3">
    <w:name w:val="Char Char Char Char Char Char Char3"/>
    <w:basedOn w:val="a0"/>
    <w:rsid w:val="00D91523"/>
    <w:pPr>
      <w:tabs>
        <w:tab w:val="left" w:pos="709"/>
      </w:tabs>
    </w:pPr>
    <w:rPr>
      <w:rFonts w:ascii="Tahoma" w:hAnsi="Tahoma"/>
      <w:lang w:val="pl-PL" w:eastAsia="pl-PL"/>
    </w:rPr>
  </w:style>
  <w:style w:type="paragraph" w:customStyle="1" w:styleId="27">
    <w:name w:val="Нормален (уеб)2"/>
    <w:basedOn w:val="a0"/>
    <w:rsid w:val="00D91523"/>
    <w:pPr>
      <w:spacing w:before="100" w:beforeAutospacing="1" w:after="100" w:afterAutospacing="1"/>
    </w:pPr>
    <w:rPr>
      <w:lang w:eastAsia="bg-BG"/>
    </w:rPr>
  </w:style>
  <w:style w:type="character" w:customStyle="1" w:styleId="spelle">
    <w:name w:val="spelle"/>
    <w:rsid w:val="00D91523"/>
    <w:rPr>
      <w:rFonts w:cs="Times New Roman"/>
    </w:rPr>
  </w:style>
  <w:style w:type="character" w:customStyle="1" w:styleId="grame">
    <w:name w:val="grame"/>
    <w:rsid w:val="00D91523"/>
    <w:rPr>
      <w:rFonts w:cs="Times New Roman"/>
    </w:rPr>
  </w:style>
  <w:style w:type="paragraph" w:customStyle="1" w:styleId="Annexetitle">
    <w:name w:val="Annexe_title"/>
    <w:basedOn w:val="10"/>
    <w:next w:val="a0"/>
    <w:autoRedefine/>
    <w:rsid w:val="00D91523"/>
    <w:pPr>
      <w:keepNext w:val="0"/>
      <w:pageBreakBefore/>
      <w:tabs>
        <w:tab w:val="left" w:pos="1701"/>
        <w:tab w:val="left" w:pos="2552"/>
      </w:tabs>
      <w:spacing w:before="240" w:after="240"/>
      <w:outlineLvl w:val="9"/>
    </w:pPr>
    <w:rPr>
      <w:caps/>
      <w:sz w:val="28"/>
      <w:szCs w:val="28"/>
      <w:u w:val="none"/>
      <w:lang w:val="en-US" w:eastAsia="bg-BG"/>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a0"/>
    <w:rsid w:val="00D91523"/>
    <w:pPr>
      <w:tabs>
        <w:tab w:val="left" w:pos="709"/>
      </w:tabs>
      <w:spacing w:line="360" w:lineRule="auto"/>
    </w:pPr>
    <w:rPr>
      <w:rFonts w:ascii="Tahoma" w:hAnsi="Tahoma"/>
      <w:lang w:val="pl-PL" w:eastAsia="pl-PL"/>
    </w:rPr>
  </w:style>
  <w:style w:type="paragraph" w:customStyle="1" w:styleId="Text2">
    <w:name w:val="Text 2"/>
    <w:basedOn w:val="a0"/>
    <w:rsid w:val="00D91523"/>
    <w:pPr>
      <w:tabs>
        <w:tab w:val="left" w:pos="2161"/>
      </w:tabs>
      <w:spacing w:after="240"/>
      <w:ind w:left="1202"/>
      <w:jc w:val="both"/>
    </w:pPr>
    <w:rPr>
      <w:lang w:eastAsia="en-GB"/>
    </w:rPr>
  </w:style>
  <w:style w:type="paragraph" w:customStyle="1" w:styleId="Normalenglish">
    <w:name w:val="Normalenglish"/>
    <w:basedOn w:val="a0"/>
    <w:autoRedefine/>
    <w:rsid w:val="00D91523"/>
    <w:pPr>
      <w:tabs>
        <w:tab w:val="left" w:pos="1455"/>
      </w:tabs>
    </w:pPr>
    <w:rPr>
      <w:rFonts w:ascii="Arial" w:hAnsi="Arial" w:cs="Arial"/>
      <w:sz w:val="22"/>
      <w:szCs w:val="22"/>
      <w:lang w:eastAsia="pl-PL"/>
    </w:rPr>
  </w:style>
  <w:style w:type="character" w:customStyle="1" w:styleId="Keyboard">
    <w:name w:val="Keyboard"/>
    <w:rsid w:val="00D91523"/>
    <w:rPr>
      <w:rFonts w:ascii="Courier New" w:hAnsi="Courier New"/>
      <w:b/>
      <w:sz w:val="20"/>
    </w:rPr>
  </w:style>
  <w:style w:type="paragraph" w:customStyle="1" w:styleId="Preformatted">
    <w:name w:val="Preformatted"/>
    <w:basedOn w:val="a0"/>
    <w:rsid w:val="00D91523"/>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lang w:val="fr-FR" w:eastAsia="bg-BG"/>
    </w:rPr>
  </w:style>
  <w:style w:type="paragraph" w:customStyle="1" w:styleId="CharCharCharChar0">
    <w:name w:val="Char Char Char Char"/>
    <w:basedOn w:val="a0"/>
    <w:rsid w:val="00D91523"/>
    <w:pPr>
      <w:tabs>
        <w:tab w:val="left" w:pos="709"/>
      </w:tabs>
    </w:pPr>
    <w:rPr>
      <w:rFonts w:ascii="Tahoma" w:hAnsi="Tahoma"/>
      <w:lang w:val="pl-PL" w:eastAsia="pl-PL"/>
    </w:rPr>
  </w:style>
  <w:style w:type="paragraph" w:customStyle="1" w:styleId="CharCharChar1CharCharChar">
    <w:name w:val="Char Char Char1 Char Char Char"/>
    <w:basedOn w:val="a0"/>
    <w:rsid w:val="00D91523"/>
    <w:pPr>
      <w:tabs>
        <w:tab w:val="left" w:pos="709"/>
      </w:tabs>
      <w:spacing w:line="360" w:lineRule="auto"/>
    </w:pPr>
    <w:rPr>
      <w:rFonts w:ascii="Tahoma" w:hAnsi="Tahoma"/>
      <w:lang w:val="pl-PL" w:eastAsia="pl-PL"/>
    </w:rPr>
  </w:style>
  <w:style w:type="paragraph" w:customStyle="1" w:styleId="CharCharCharChar2">
    <w:name w:val="Char Char Char Char2"/>
    <w:basedOn w:val="a0"/>
    <w:rsid w:val="00D91523"/>
    <w:pPr>
      <w:tabs>
        <w:tab w:val="left" w:pos="709"/>
      </w:tabs>
    </w:pPr>
    <w:rPr>
      <w:rFonts w:ascii="Tahoma" w:hAnsi="Tahoma"/>
      <w:lang w:val="pl-PL" w:eastAsia="pl-PL"/>
    </w:rPr>
  </w:style>
  <w:style w:type="paragraph" w:customStyle="1" w:styleId="CharCharCharCharCharCharChar1CharCharCharCharCharCharCharCharChar">
    <w:name w:val="Char Char Char Char Char Char Char1 Char Char Char Char Char Char Char Char Char"/>
    <w:basedOn w:val="a0"/>
    <w:rsid w:val="00D91523"/>
    <w:pPr>
      <w:tabs>
        <w:tab w:val="left" w:pos="709"/>
      </w:tabs>
    </w:pPr>
    <w:rPr>
      <w:rFonts w:ascii="Tahoma" w:hAnsi="Tahoma"/>
      <w:lang w:val="pl-PL" w:eastAsia="pl-PL"/>
    </w:rPr>
  </w:style>
  <w:style w:type="paragraph" w:customStyle="1" w:styleId="CharCharCharCharCharCharChar1">
    <w:name w:val="Char Char Char Char Char Char Char1"/>
    <w:basedOn w:val="a0"/>
    <w:rsid w:val="00D91523"/>
    <w:pPr>
      <w:tabs>
        <w:tab w:val="left" w:pos="709"/>
      </w:tabs>
    </w:pPr>
    <w:rPr>
      <w:rFonts w:ascii="Tahoma" w:hAnsi="Tahoma"/>
      <w:lang w:val="pl-PL" w:eastAsia="pl-PL"/>
    </w:rPr>
  </w:style>
  <w:style w:type="paragraph" w:customStyle="1" w:styleId="CharCharCharCharCharCharChar1CharCharCharCharCharCharCharChar">
    <w:name w:val="Char Char Char Char Char Char Char1 Char Char Char Char Char Char Char Char"/>
    <w:basedOn w:val="a0"/>
    <w:rsid w:val="00D91523"/>
    <w:pPr>
      <w:tabs>
        <w:tab w:val="left" w:pos="709"/>
      </w:tabs>
    </w:pPr>
    <w:rPr>
      <w:rFonts w:ascii="Tahoma" w:hAnsi="Tahoma"/>
      <w:lang w:val="pl-PL" w:eastAsia="pl-PL"/>
    </w:rPr>
  </w:style>
  <w:style w:type="paragraph" w:customStyle="1" w:styleId="Char1CharCharCharCharCharCharCharCharChar">
    <w:name w:val="Char1 Char Char Char Char Char Char Char Char Char"/>
    <w:basedOn w:val="a0"/>
    <w:rsid w:val="00D91523"/>
    <w:pPr>
      <w:tabs>
        <w:tab w:val="left" w:pos="709"/>
      </w:tabs>
    </w:pPr>
    <w:rPr>
      <w:rFonts w:ascii="Tahoma" w:hAnsi="Tahoma"/>
      <w:lang w:val="pl-PL" w:eastAsia="pl-PL"/>
    </w:rPr>
  </w:style>
  <w:style w:type="paragraph" w:customStyle="1" w:styleId="Char1CharCharCharCharCharCharCharChar">
    <w:name w:val="Char1 Char Char Char Char Char Char Char Char"/>
    <w:basedOn w:val="a0"/>
    <w:rsid w:val="00D91523"/>
    <w:pPr>
      <w:tabs>
        <w:tab w:val="left" w:pos="709"/>
      </w:tabs>
    </w:pPr>
    <w:rPr>
      <w:rFonts w:ascii="Tahoma" w:hAnsi="Tahoma"/>
      <w:lang w:val="pl-PL" w:eastAsia="pl-PL"/>
    </w:rPr>
  </w:style>
  <w:style w:type="paragraph" w:customStyle="1" w:styleId="Char1CharCharCharCharCharCharCharChar1CharCharCharCharCharChar">
    <w:name w:val="Char1 Char Char Char Char Char Char Char Char1 Char Char Char Char Char Char"/>
    <w:basedOn w:val="a0"/>
    <w:rsid w:val="00D91523"/>
    <w:pPr>
      <w:tabs>
        <w:tab w:val="left" w:pos="709"/>
      </w:tabs>
    </w:pPr>
    <w:rPr>
      <w:rFonts w:ascii="Tahoma" w:hAnsi="Tahoma"/>
      <w:lang w:val="pl-PL" w:eastAsia="pl-PL"/>
    </w:rPr>
  </w:style>
  <w:style w:type="paragraph" w:customStyle="1" w:styleId="CharCharChar1CharCharCharCharCharChar2">
    <w:name w:val="Char Char Char1 Char Char Char Char Char Char2"/>
    <w:basedOn w:val="a0"/>
    <w:rsid w:val="00D91523"/>
    <w:pPr>
      <w:tabs>
        <w:tab w:val="left" w:pos="709"/>
      </w:tabs>
      <w:spacing w:line="360" w:lineRule="auto"/>
    </w:pPr>
    <w:rPr>
      <w:rFonts w:ascii="Tahoma" w:hAnsi="Tahoma"/>
      <w:lang w:val="pl-PL" w:eastAsia="pl-PL"/>
    </w:rPr>
  </w:style>
  <w:style w:type="paragraph" w:customStyle="1" w:styleId="HTML2">
    <w:name w:val="HTML стандартен2"/>
    <w:basedOn w:val="a0"/>
    <w:rsid w:val="00D91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bg-BG"/>
    </w:rPr>
  </w:style>
  <w:style w:type="paragraph" w:customStyle="1" w:styleId="Char2">
    <w:name w:val="Char2"/>
    <w:basedOn w:val="a0"/>
    <w:rsid w:val="00D91523"/>
    <w:pPr>
      <w:tabs>
        <w:tab w:val="left" w:pos="709"/>
      </w:tabs>
    </w:pPr>
    <w:rPr>
      <w:rFonts w:ascii="Tahoma" w:hAnsi="Tahoma"/>
      <w:lang w:val="pl-PL" w:eastAsia="pl-PL"/>
    </w:rPr>
  </w:style>
  <w:style w:type="character" w:customStyle="1" w:styleId="afff1">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uiPriority w:val="99"/>
    <w:rsid w:val="00D91523"/>
    <w:rPr>
      <w:rFonts w:cs="Times New Roman"/>
      <w:snapToGrid w:val="0"/>
      <w:spacing w:val="-2"/>
      <w:lang w:val="en-GB" w:eastAsia="en-US" w:bidi="ar-SA"/>
    </w:rPr>
  </w:style>
  <w:style w:type="paragraph" w:customStyle="1" w:styleId="afff2">
    <w:name w:val="Знак"/>
    <w:basedOn w:val="a0"/>
    <w:rsid w:val="00D91523"/>
    <w:pPr>
      <w:tabs>
        <w:tab w:val="left" w:pos="709"/>
      </w:tabs>
    </w:pPr>
    <w:rPr>
      <w:rFonts w:ascii="Tahoma" w:hAnsi="Tahoma"/>
      <w:lang w:val="pl-PL" w:eastAsia="pl-PL"/>
    </w:rPr>
  </w:style>
  <w:style w:type="paragraph" w:customStyle="1" w:styleId="ListParagraph2">
    <w:name w:val="List Paragraph2"/>
    <w:basedOn w:val="a0"/>
    <w:qFormat/>
    <w:rsid w:val="00D91523"/>
    <w:pPr>
      <w:ind w:left="708"/>
    </w:pPr>
    <w:rPr>
      <w:lang w:eastAsia="bg-BG"/>
    </w:rPr>
  </w:style>
  <w:style w:type="paragraph" w:customStyle="1" w:styleId="CharCharChar1">
    <w:name w:val="Char Char Char1"/>
    <w:basedOn w:val="a0"/>
    <w:rsid w:val="00D91523"/>
    <w:pPr>
      <w:tabs>
        <w:tab w:val="left" w:pos="709"/>
      </w:tabs>
    </w:pPr>
    <w:rPr>
      <w:rFonts w:ascii="Tahoma" w:hAnsi="Tahoma"/>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a0"/>
    <w:rsid w:val="00D91523"/>
    <w:pPr>
      <w:tabs>
        <w:tab w:val="left" w:pos="709"/>
      </w:tabs>
    </w:pPr>
    <w:rPr>
      <w:rFonts w:ascii="Tahoma" w:hAnsi="Tahoma"/>
      <w:lang w:val="pl-PL" w:eastAsia="pl-PL"/>
    </w:rPr>
  </w:style>
  <w:style w:type="paragraph" w:customStyle="1" w:styleId="Char4">
    <w:name w:val="Char4"/>
    <w:basedOn w:val="a0"/>
    <w:rsid w:val="00D91523"/>
    <w:pPr>
      <w:tabs>
        <w:tab w:val="left" w:pos="709"/>
      </w:tabs>
    </w:pPr>
    <w:rPr>
      <w:rFonts w:ascii="Tahoma" w:hAnsi="Tahoma"/>
      <w:lang w:val="pl-PL" w:eastAsia="pl-PL"/>
    </w:rPr>
  </w:style>
  <w:style w:type="paragraph" w:customStyle="1" w:styleId="CharChar">
    <w:name w:val="Char Char Знак Знак"/>
    <w:basedOn w:val="a0"/>
    <w:rsid w:val="00D91523"/>
    <w:pPr>
      <w:tabs>
        <w:tab w:val="left" w:pos="709"/>
      </w:tabs>
    </w:pPr>
    <w:rPr>
      <w:rFonts w:ascii="Tahoma" w:hAnsi="Tahoma"/>
      <w:lang w:val="pl-PL" w:eastAsia="pl-PL"/>
    </w:rPr>
  </w:style>
  <w:style w:type="paragraph" w:customStyle="1" w:styleId="CharChar0">
    <w:name w:val="Знак Знак Char Char"/>
    <w:basedOn w:val="a0"/>
    <w:rsid w:val="00D91523"/>
    <w:pPr>
      <w:tabs>
        <w:tab w:val="left" w:pos="709"/>
      </w:tabs>
    </w:pPr>
    <w:rPr>
      <w:rFonts w:ascii="Tahoma" w:hAnsi="Tahoma"/>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a0"/>
    <w:rsid w:val="00D91523"/>
    <w:pPr>
      <w:tabs>
        <w:tab w:val="left" w:pos="709"/>
      </w:tabs>
    </w:pPr>
    <w:rPr>
      <w:rFonts w:ascii="Tahoma" w:hAnsi="Tahoma"/>
      <w:lang w:val="pl-PL" w:eastAsia="pl-PL"/>
    </w:rPr>
  </w:style>
  <w:style w:type="character" w:customStyle="1" w:styleId="28">
    <w:name w:val="Основен текст 2 Знак"/>
    <w:rsid w:val="00D91523"/>
    <w:rPr>
      <w:rFonts w:cs="Times New Roman"/>
      <w:snapToGrid w:val="0"/>
      <w:sz w:val="24"/>
      <w:lang w:val="en-GB" w:eastAsia="en-US"/>
    </w:rPr>
  </w:style>
  <w:style w:type="character" w:customStyle="1" w:styleId="afff3">
    <w:name w:val="Горен колонтитул Знак"/>
    <w:uiPriority w:val="99"/>
    <w:rsid w:val="00D91523"/>
    <w:rPr>
      <w:rFonts w:ascii="Courier New" w:hAnsi="Courier New" w:cs="Times New Roman"/>
      <w:snapToGrid w:val="0"/>
      <w:sz w:val="24"/>
      <w:lang w:val="en-GB" w:eastAsia="en-US"/>
    </w:rPr>
  </w:style>
  <w:style w:type="character" w:customStyle="1" w:styleId="29">
    <w:name w:val="Основен текст с отстъп 2 Знак"/>
    <w:rsid w:val="00D91523"/>
    <w:rPr>
      <w:rFonts w:cs="Times New Roman"/>
    </w:rPr>
  </w:style>
  <w:style w:type="character" w:customStyle="1" w:styleId="36">
    <w:name w:val="Основен текст с отстъп 3 Знак"/>
    <w:rsid w:val="00D91523"/>
    <w:rPr>
      <w:rFonts w:cs="Times New Roman"/>
      <w:sz w:val="16"/>
      <w:szCs w:val="16"/>
    </w:rPr>
  </w:style>
  <w:style w:type="paragraph" w:styleId="afff4">
    <w:name w:val="Plain Text"/>
    <w:basedOn w:val="a0"/>
    <w:link w:val="1d"/>
    <w:uiPriority w:val="99"/>
    <w:rsid w:val="00D91523"/>
    <w:rPr>
      <w:rFonts w:ascii="Courier New" w:hAnsi="Courier New"/>
      <w:sz w:val="20"/>
      <w:lang w:val="en-US" w:eastAsia="bg-BG"/>
    </w:rPr>
  </w:style>
  <w:style w:type="character" w:customStyle="1" w:styleId="1d">
    <w:name w:val="Обикновен текст Знак1"/>
    <w:link w:val="afff4"/>
    <w:uiPriority w:val="99"/>
    <w:rsid w:val="00D91523"/>
    <w:rPr>
      <w:rFonts w:ascii="Courier New" w:eastAsia="Times New Roman" w:hAnsi="Courier New"/>
      <w:szCs w:val="24"/>
      <w:lang w:val="en-US"/>
    </w:rPr>
  </w:style>
  <w:style w:type="character" w:customStyle="1" w:styleId="afff5">
    <w:name w:val="Обикновен текст Знак"/>
    <w:rsid w:val="00D91523"/>
    <w:rPr>
      <w:rFonts w:ascii="Courier New" w:hAnsi="Courier New" w:cs="Times New Roman"/>
      <w:lang w:val="en-US" w:eastAsia="en-US"/>
    </w:rPr>
  </w:style>
  <w:style w:type="paragraph" w:customStyle="1" w:styleId="titre4">
    <w:name w:val="titre4"/>
    <w:basedOn w:val="a0"/>
    <w:rsid w:val="00D91523"/>
    <w:pPr>
      <w:tabs>
        <w:tab w:val="decimal" w:pos="357"/>
      </w:tabs>
      <w:snapToGrid w:val="0"/>
      <w:ind w:left="357" w:hanging="357"/>
    </w:pPr>
    <w:rPr>
      <w:rFonts w:ascii="Arial" w:hAnsi="Arial"/>
      <w:b/>
      <w:lang w:eastAsia="bg-BG"/>
    </w:rPr>
  </w:style>
  <w:style w:type="paragraph" w:customStyle="1" w:styleId="text">
    <w:name w:val="text"/>
    <w:rsid w:val="00D91523"/>
    <w:pPr>
      <w:widowControl w:val="0"/>
      <w:spacing w:before="240" w:line="240" w:lineRule="exact"/>
      <w:jc w:val="both"/>
    </w:pPr>
    <w:rPr>
      <w:rFonts w:ascii="Arial" w:eastAsia="Times New Roman" w:hAnsi="Arial"/>
      <w:sz w:val="24"/>
      <w:lang w:val="cs-CZ"/>
    </w:rPr>
  </w:style>
  <w:style w:type="paragraph" w:customStyle="1" w:styleId="firstline">
    <w:name w:val="firstline"/>
    <w:basedOn w:val="a0"/>
    <w:uiPriority w:val="99"/>
    <w:rsid w:val="00D91523"/>
    <w:pPr>
      <w:spacing w:line="240" w:lineRule="atLeast"/>
      <w:ind w:firstLine="840"/>
      <w:jc w:val="both"/>
    </w:pPr>
    <w:rPr>
      <w:color w:val="000000"/>
      <w:sz w:val="22"/>
      <w:szCs w:val="22"/>
      <w:lang w:val="en-US"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a0"/>
    <w:rsid w:val="00D91523"/>
    <w:pPr>
      <w:tabs>
        <w:tab w:val="left" w:pos="709"/>
      </w:tabs>
    </w:pPr>
    <w:rPr>
      <w:rFonts w:ascii="Tahoma" w:hAnsi="Tahoma"/>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a0"/>
    <w:rsid w:val="00D91523"/>
    <w:pPr>
      <w:tabs>
        <w:tab w:val="left" w:pos="709"/>
      </w:tabs>
    </w:pPr>
    <w:rPr>
      <w:rFonts w:ascii="Tahoma" w:hAnsi="Tahoma"/>
      <w:lang w:val="pl-PL" w:eastAsia="pl-PL"/>
    </w:rPr>
  </w:style>
  <w:style w:type="paragraph" w:customStyle="1" w:styleId="CharCharChar1CharCharCharChar1">
    <w:name w:val="Char Char Char1 Char Char Char Char1"/>
    <w:basedOn w:val="a0"/>
    <w:rsid w:val="00D91523"/>
    <w:pPr>
      <w:tabs>
        <w:tab w:val="left" w:pos="709"/>
      </w:tabs>
    </w:pPr>
    <w:rPr>
      <w:rFonts w:ascii="Tahoma" w:hAnsi="Tahoma"/>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a0"/>
    <w:rsid w:val="00D91523"/>
    <w:pPr>
      <w:tabs>
        <w:tab w:val="left" w:pos="709"/>
      </w:tabs>
    </w:pPr>
    <w:rPr>
      <w:rFonts w:ascii="Tahoma" w:hAnsi="Tahoma"/>
      <w:lang w:val="pl-PL" w:eastAsia="pl-PL"/>
    </w:rPr>
  </w:style>
  <w:style w:type="paragraph" w:customStyle="1" w:styleId="CharCharCharCharCharCharChar2">
    <w:name w:val="Char Char Char Char Char Char Char2"/>
    <w:basedOn w:val="a0"/>
    <w:rsid w:val="00D91523"/>
    <w:pPr>
      <w:tabs>
        <w:tab w:val="left" w:pos="709"/>
      </w:tabs>
    </w:pPr>
    <w:rPr>
      <w:rFonts w:ascii="Tahoma" w:hAnsi="Tahoma"/>
      <w:lang w:val="pl-PL" w:eastAsia="pl-PL"/>
    </w:rPr>
  </w:style>
  <w:style w:type="paragraph" w:customStyle="1" w:styleId="Char11">
    <w:name w:val="Char11"/>
    <w:basedOn w:val="a0"/>
    <w:rsid w:val="00D91523"/>
    <w:pPr>
      <w:tabs>
        <w:tab w:val="left" w:pos="709"/>
      </w:tabs>
    </w:pPr>
    <w:rPr>
      <w:rFonts w:ascii="Tahoma" w:hAnsi="Tahoma"/>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a0"/>
    <w:rsid w:val="00D91523"/>
    <w:pPr>
      <w:tabs>
        <w:tab w:val="left" w:pos="709"/>
      </w:tabs>
      <w:spacing w:line="360" w:lineRule="auto"/>
    </w:pPr>
    <w:rPr>
      <w:rFonts w:ascii="Tahoma" w:hAnsi="Tahoma"/>
      <w:lang w:val="pl-PL" w:eastAsia="pl-PL"/>
    </w:rPr>
  </w:style>
  <w:style w:type="paragraph" w:customStyle="1" w:styleId="CharCharChar1CharCharChar1">
    <w:name w:val="Char Char Char1 Char Char Char1"/>
    <w:basedOn w:val="a0"/>
    <w:rsid w:val="00D91523"/>
    <w:pPr>
      <w:tabs>
        <w:tab w:val="left" w:pos="709"/>
      </w:tabs>
      <w:spacing w:line="360" w:lineRule="auto"/>
    </w:pPr>
    <w:rPr>
      <w:rFonts w:ascii="Tahoma" w:hAnsi="Tahoma"/>
      <w:lang w:val="pl-PL" w:eastAsia="pl-PL"/>
    </w:rPr>
  </w:style>
  <w:style w:type="paragraph" w:customStyle="1" w:styleId="CharCharCharChar1">
    <w:name w:val="Char Char Char Char1"/>
    <w:basedOn w:val="a0"/>
    <w:rsid w:val="00D91523"/>
    <w:pPr>
      <w:tabs>
        <w:tab w:val="left" w:pos="709"/>
      </w:tabs>
    </w:pPr>
    <w:rPr>
      <w:rFonts w:ascii="Tahoma" w:hAnsi="Tahoma"/>
      <w:lang w:val="pl-PL" w:eastAsia="pl-PL"/>
    </w:rPr>
  </w:style>
  <w:style w:type="paragraph" w:customStyle="1" w:styleId="CharCharCharCharCharCharChar1CharCharCharCharCharCharCharChar1">
    <w:name w:val="Char Char Char Char Char Char Char1 Char Char Char Char Char Char Char Char1"/>
    <w:basedOn w:val="a0"/>
    <w:rsid w:val="00D91523"/>
    <w:pPr>
      <w:tabs>
        <w:tab w:val="left" w:pos="709"/>
      </w:tabs>
    </w:pPr>
    <w:rPr>
      <w:rFonts w:ascii="Tahoma" w:hAnsi="Tahoma"/>
      <w:lang w:val="pl-PL" w:eastAsia="pl-PL"/>
    </w:rPr>
  </w:style>
  <w:style w:type="paragraph" w:customStyle="1" w:styleId="Char1CharCharCharCharCharCharCharCharChar1">
    <w:name w:val="Char1 Char Char Char Char Char Char Char Char Char1"/>
    <w:basedOn w:val="a0"/>
    <w:rsid w:val="00D91523"/>
    <w:pPr>
      <w:tabs>
        <w:tab w:val="left" w:pos="709"/>
      </w:tabs>
    </w:pPr>
    <w:rPr>
      <w:rFonts w:ascii="Tahoma" w:hAnsi="Tahoma"/>
      <w:lang w:val="pl-PL" w:eastAsia="pl-PL"/>
    </w:rPr>
  </w:style>
  <w:style w:type="paragraph" w:customStyle="1" w:styleId="Char1CharCharCharCharCharCharCharChar1">
    <w:name w:val="Char1 Char Char Char Char Char Char Char Char1"/>
    <w:basedOn w:val="a0"/>
    <w:rsid w:val="00D91523"/>
    <w:pPr>
      <w:tabs>
        <w:tab w:val="left" w:pos="709"/>
      </w:tabs>
    </w:pPr>
    <w:rPr>
      <w:rFonts w:ascii="Tahoma" w:hAnsi="Tahoma"/>
      <w:lang w:val="pl-PL" w:eastAsia="pl-PL"/>
    </w:rPr>
  </w:style>
  <w:style w:type="paragraph" w:customStyle="1" w:styleId="Char1CharCharCharCharCharCharCharChar1CharCharCharCharCharChar1">
    <w:name w:val="Char1 Char Char Char Char Char Char Char Char1 Char Char Char Char Char Char1"/>
    <w:basedOn w:val="a0"/>
    <w:rsid w:val="00D91523"/>
    <w:pPr>
      <w:tabs>
        <w:tab w:val="left" w:pos="709"/>
      </w:tabs>
    </w:pPr>
    <w:rPr>
      <w:rFonts w:ascii="Tahoma" w:hAnsi="Tahoma"/>
      <w:lang w:val="pl-PL" w:eastAsia="pl-PL"/>
    </w:rPr>
  </w:style>
  <w:style w:type="paragraph" w:customStyle="1" w:styleId="CharCharChar1CharCharCharCharCharChar21">
    <w:name w:val="Char Char Char1 Char Char Char Char Char Char21"/>
    <w:basedOn w:val="a0"/>
    <w:rsid w:val="00D91523"/>
    <w:pPr>
      <w:tabs>
        <w:tab w:val="left" w:pos="709"/>
      </w:tabs>
      <w:spacing w:line="360" w:lineRule="auto"/>
    </w:pPr>
    <w:rPr>
      <w:rFonts w:ascii="Tahoma" w:hAnsi="Tahoma"/>
      <w:lang w:val="pl-PL" w:eastAsia="pl-PL"/>
    </w:rPr>
  </w:style>
  <w:style w:type="paragraph" w:customStyle="1" w:styleId="Char21">
    <w:name w:val="Char21"/>
    <w:basedOn w:val="a0"/>
    <w:rsid w:val="00D91523"/>
    <w:pPr>
      <w:tabs>
        <w:tab w:val="left" w:pos="709"/>
      </w:tabs>
    </w:pPr>
    <w:rPr>
      <w:rFonts w:ascii="Tahoma" w:hAnsi="Tahoma"/>
      <w:lang w:val="pl-PL" w:eastAsia="pl-PL"/>
    </w:rPr>
  </w:style>
  <w:style w:type="paragraph" w:customStyle="1" w:styleId="1e">
    <w:name w:val="Знак1"/>
    <w:basedOn w:val="a0"/>
    <w:rsid w:val="00D91523"/>
    <w:pPr>
      <w:tabs>
        <w:tab w:val="left" w:pos="709"/>
      </w:tabs>
    </w:pPr>
    <w:rPr>
      <w:rFonts w:ascii="Tahoma" w:hAnsi="Tahoma"/>
      <w:lang w:val="pl-PL" w:eastAsia="pl-PL"/>
    </w:rPr>
  </w:style>
  <w:style w:type="paragraph" w:customStyle="1" w:styleId="CharCharChar11">
    <w:name w:val="Char Char Char11"/>
    <w:basedOn w:val="a0"/>
    <w:rsid w:val="00D91523"/>
    <w:pPr>
      <w:tabs>
        <w:tab w:val="left" w:pos="709"/>
      </w:tabs>
    </w:pPr>
    <w:rPr>
      <w:rFonts w:ascii="Tahoma" w:hAnsi="Tahoma"/>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a0"/>
    <w:rsid w:val="00D91523"/>
    <w:pPr>
      <w:tabs>
        <w:tab w:val="left" w:pos="709"/>
      </w:tabs>
    </w:pPr>
    <w:rPr>
      <w:rFonts w:ascii="Tahoma" w:hAnsi="Tahoma"/>
      <w:lang w:val="pl-PL" w:eastAsia="pl-PL"/>
    </w:rPr>
  </w:style>
  <w:style w:type="paragraph" w:customStyle="1" w:styleId="Char3">
    <w:name w:val="Char3"/>
    <w:basedOn w:val="a0"/>
    <w:rsid w:val="00D91523"/>
    <w:pPr>
      <w:tabs>
        <w:tab w:val="left" w:pos="709"/>
      </w:tabs>
    </w:pPr>
    <w:rPr>
      <w:rFonts w:ascii="Tahoma" w:hAnsi="Tahoma"/>
      <w:lang w:val="pl-PL" w:eastAsia="pl-PL"/>
    </w:rPr>
  </w:style>
  <w:style w:type="paragraph" w:customStyle="1" w:styleId="CharChar1">
    <w:name w:val="Char Char Знак Знак1"/>
    <w:basedOn w:val="a0"/>
    <w:rsid w:val="00D91523"/>
    <w:pPr>
      <w:tabs>
        <w:tab w:val="left" w:pos="709"/>
      </w:tabs>
    </w:pPr>
    <w:rPr>
      <w:rFonts w:ascii="Tahoma" w:hAnsi="Tahoma"/>
      <w:lang w:val="pl-PL" w:eastAsia="pl-PL"/>
    </w:rPr>
  </w:style>
  <w:style w:type="paragraph" w:customStyle="1" w:styleId="CharChar10">
    <w:name w:val="Знак Знак Char Char1"/>
    <w:basedOn w:val="a0"/>
    <w:rsid w:val="00D91523"/>
    <w:pPr>
      <w:tabs>
        <w:tab w:val="left" w:pos="709"/>
      </w:tabs>
    </w:pPr>
    <w:rPr>
      <w:rFonts w:ascii="Tahoma" w:hAnsi="Tahoma"/>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a0"/>
    <w:rsid w:val="00D91523"/>
    <w:pPr>
      <w:tabs>
        <w:tab w:val="left" w:pos="709"/>
      </w:tabs>
    </w:pPr>
    <w:rPr>
      <w:rFonts w:ascii="Tahoma" w:hAnsi="Tahoma"/>
      <w:lang w:val="pl-PL" w:eastAsia="pl-PL"/>
    </w:rPr>
  </w:style>
  <w:style w:type="paragraph" w:customStyle="1" w:styleId="CharCharCharCharCharCharCharCharCharCharCharChar1">
    <w:name w:val="Char Char Char Char Char Char Char Char Char Char Char Char1"/>
    <w:basedOn w:val="a0"/>
    <w:rsid w:val="00D91523"/>
    <w:pPr>
      <w:tabs>
        <w:tab w:val="left" w:pos="709"/>
      </w:tabs>
    </w:pPr>
    <w:rPr>
      <w:rFonts w:ascii="Tahoma" w:hAnsi="Tahoma"/>
      <w:lang w:val="pl-PL" w:eastAsia="pl-PL"/>
    </w:rPr>
  </w:style>
  <w:style w:type="paragraph" w:customStyle="1" w:styleId="afff6">
    <w:name w:val="Знак Знак Знак"/>
    <w:basedOn w:val="a0"/>
    <w:rsid w:val="00D91523"/>
    <w:pPr>
      <w:tabs>
        <w:tab w:val="left" w:pos="709"/>
      </w:tabs>
    </w:pPr>
    <w:rPr>
      <w:rFonts w:ascii="Tahoma" w:hAnsi="Tahoma"/>
      <w:lang w:val="pl-PL" w:eastAsia="pl-PL"/>
    </w:rPr>
  </w:style>
  <w:style w:type="character" w:customStyle="1" w:styleId="CharChar6">
    <w:name w:val="Char Char6"/>
    <w:rsid w:val="00D91523"/>
    <w:rPr>
      <w:sz w:val="16"/>
      <w:szCs w:val="16"/>
      <w:lang w:val="en-AU"/>
    </w:rPr>
  </w:style>
  <w:style w:type="character" w:customStyle="1" w:styleId="FontStyle50">
    <w:name w:val="Font Style50"/>
    <w:rsid w:val="00D91523"/>
    <w:rPr>
      <w:rFonts w:ascii="Times New Roman" w:hAnsi="Times New Roman" w:cs="Times New Roman"/>
      <w:sz w:val="22"/>
      <w:szCs w:val="22"/>
    </w:rPr>
  </w:style>
  <w:style w:type="character" w:customStyle="1" w:styleId="CharChar13">
    <w:name w:val="Char Char13"/>
    <w:rsid w:val="00D91523"/>
    <w:rPr>
      <w:rFonts w:ascii="Tahoma" w:hAnsi="Tahoma"/>
      <w:b/>
      <w:spacing w:val="20"/>
      <w:sz w:val="22"/>
    </w:rPr>
  </w:style>
  <w:style w:type="paragraph" w:styleId="HTML">
    <w:name w:val="HTML Preformatted"/>
    <w:basedOn w:val="a0"/>
    <w:link w:val="HTML0"/>
    <w:rsid w:val="00D91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bg-BG"/>
    </w:rPr>
  </w:style>
  <w:style w:type="character" w:customStyle="1" w:styleId="HTML0">
    <w:name w:val="HTML стандартен Знак"/>
    <w:link w:val="HTML"/>
    <w:rsid w:val="00D91523"/>
    <w:rPr>
      <w:rFonts w:ascii="Courier New" w:eastAsia="Times New Roman" w:hAnsi="Courier New" w:cs="Courier New"/>
      <w:szCs w:val="24"/>
    </w:rPr>
  </w:style>
  <w:style w:type="paragraph" w:customStyle="1" w:styleId="2CharCharCharChar">
    <w:name w:val="2 Char Char Char Char"/>
    <w:basedOn w:val="a0"/>
    <w:rsid w:val="00D91523"/>
    <w:pPr>
      <w:tabs>
        <w:tab w:val="left" w:pos="709"/>
      </w:tabs>
    </w:pPr>
    <w:rPr>
      <w:rFonts w:ascii="Tahoma" w:hAnsi="Tahoma"/>
      <w:lang w:val="pl-PL" w:eastAsia="pl-PL"/>
    </w:rPr>
  </w:style>
  <w:style w:type="paragraph" w:customStyle="1" w:styleId="Char1CharCharChar1CharCharCharCharCharCharCharChar">
    <w:name w:val="Char1 Char Char Char1 Char Char Char Char Char Char Char Char Знак Знак Знак Знак"/>
    <w:basedOn w:val="a0"/>
    <w:rsid w:val="00D91523"/>
    <w:pPr>
      <w:tabs>
        <w:tab w:val="left" w:pos="709"/>
      </w:tabs>
    </w:pPr>
    <w:rPr>
      <w:rFonts w:ascii="Tahoma" w:hAnsi="Tahoma"/>
      <w:lang w:val="pl-PL" w:eastAsia="pl-PL"/>
    </w:rPr>
  </w:style>
  <w:style w:type="character" w:customStyle="1" w:styleId="CharChar8">
    <w:name w:val="Char Char8"/>
    <w:rsid w:val="00D91523"/>
    <w:rPr>
      <w:rFonts w:ascii="Tahoma" w:hAnsi="Tahoma"/>
      <w:spacing w:val="20"/>
      <w:sz w:val="22"/>
    </w:rPr>
  </w:style>
  <w:style w:type="character" w:customStyle="1" w:styleId="CharChar7">
    <w:name w:val="Char Char7"/>
    <w:rsid w:val="00D91523"/>
    <w:rPr>
      <w:lang w:val="en-AU"/>
    </w:rPr>
  </w:style>
  <w:style w:type="character" w:customStyle="1" w:styleId="small1">
    <w:name w:val="small1"/>
    <w:rsid w:val="00D91523"/>
    <w:rPr>
      <w:rFonts w:ascii="Verdana" w:hAnsi="Verdana" w:hint="default"/>
      <w:sz w:val="17"/>
      <w:szCs w:val="17"/>
    </w:rPr>
  </w:style>
  <w:style w:type="paragraph" w:customStyle="1" w:styleId="Title3">
    <w:name w:val="Title 3"/>
    <w:basedOn w:val="30"/>
    <w:rsid w:val="00D91523"/>
    <w:pPr>
      <w:tabs>
        <w:tab w:val="num" w:pos="1340"/>
      </w:tabs>
      <w:spacing w:after="0"/>
      <w:ind w:left="1340" w:hanging="360"/>
      <w:jc w:val="both"/>
    </w:pPr>
    <w:rPr>
      <w:rFonts w:ascii="Times New Roman" w:hAnsi="Times New Roman"/>
      <w:bCs w:val="0"/>
      <w:sz w:val="28"/>
      <w:szCs w:val="24"/>
      <w:lang w:val="bg-BG" w:eastAsia="bg-BG"/>
    </w:rPr>
  </w:style>
  <w:style w:type="paragraph" w:customStyle="1" w:styleId="Afff7">
    <w:name w:val="A"/>
    <w:basedOn w:val="a0"/>
    <w:rsid w:val="00D91523"/>
    <w:pPr>
      <w:numPr>
        <w:ilvl w:val="12"/>
      </w:numPr>
      <w:spacing w:after="120"/>
      <w:ind w:left="567"/>
      <w:jc w:val="both"/>
    </w:pPr>
    <w:rPr>
      <w:rFonts w:ascii="Arial" w:hAnsi="Arial"/>
      <w:sz w:val="22"/>
      <w:lang w:eastAsia="bg-BG"/>
    </w:rPr>
  </w:style>
  <w:style w:type="paragraph" w:customStyle="1" w:styleId="oddl-nadpis">
    <w:name w:val="oddíl-nadpis"/>
    <w:basedOn w:val="a0"/>
    <w:rsid w:val="00D91523"/>
    <w:pPr>
      <w:keepNext/>
      <w:widowControl w:val="0"/>
      <w:tabs>
        <w:tab w:val="left" w:pos="567"/>
      </w:tabs>
      <w:spacing w:before="240" w:line="240" w:lineRule="exact"/>
    </w:pPr>
    <w:rPr>
      <w:rFonts w:ascii="Arial" w:hAnsi="Arial"/>
      <w:b/>
      <w:lang w:val="cs-CZ" w:eastAsia="bg-BG"/>
    </w:rPr>
  </w:style>
  <w:style w:type="character" w:customStyle="1" w:styleId="CharChar3">
    <w:name w:val="Char Char3"/>
    <w:rsid w:val="00D91523"/>
    <w:rPr>
      <w:rFonts w:ascii="Courier New" w:hAnsi="Courier New"/>
      <w:lang w:val="en-US" w:eastAsia="en-US"/>
    </w:rPr>
  </w:style>
  <w:style w:type="paragraph" w:customStyle="1" w:styleId="2CharCharCharCharCharCharChar">
    <w:name w:val="2 Char Char Char Char Char Char Char"/>
    <w:basedOn w:val="a0"/>
    <w:rsid w:val="00D91523"/>
    <w:pPr>
      <w:tabs>
        <w:tab w:val="left" w:pos="709"/>
      </w:tabs>
    </w:pPr>
    <w:rPr>
      <w:rFonts w:ascii="Tahoma" w:hAnsi="Tahoma"/>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a0"/>
    <w:rsid w:val="00D91523"/>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a0"/>
    <w:rsid w:val="00D91523"/>
    <w:pPr>
      <w:tabs>
        <w:tab w:val="left" w:pos="709"/>
      </w:tabs>
    </w:pPr>
    <w:rPr>
      <w:rFonts w:ascii="Tahoma" w:hAnsi="Tahoma"/>
      <w:lang w:val="pl-PL" w:eastAsia="pl-PL"/>
    </w:rPr>
  </w:style>
  <w:style w:type="paragraph" w:customStyle="1" w:styleId="1f">
    <w:name w:val="1"/>
    <w:basedOn w:val="a0"/>
    <w:rsid w:val="00D91523"/>
    <w:pPr>
      <w:tabs>
        <w:tab w:val="left" w:pos="709"/>
      </w:tabs>
    </w:pPr>
    <w:rPr>
      <w:rFonts w:ascii="Tahoma" w:hAnsi="Tahoma"/>
      <w:lang w:val="pl-PL" w:eastAsia="pl-PL"/>
    </w:rPr>
  </w:style>
  <w:style w:type="paragraph" w:customStyle="1" w:styleId="1CharCharChar1">
    <w:name w:val="1 Char Char Char1"/>
    <w:basedOn w:val="a0"/>
    <w:rsid w:val="00D91523"/>
    <w:pPr>
      <w:tabs>
        <w:tab w:val="left" w:pos="709"/>
      </w:tabs>
    </w:pPr>
    <w:rPr>
      <w:rFonts w:ascii="Tahoma" w:hAnsi="Tahoma"/>
      <w:lang w:val="pl-PL" w:eastAsia="pl-PL"/>
    </w:rPr>
  </w:style>
  <w:style w:type="paragraph" w:customStyle="1" w:styleId="CharCharCharCharCharCharCharCharCharCharCharChar1CharCharChar">
    <w:name w:val="Char Char Char Char Char Char Char Char Char Char Char Char1 Char Char Char"/>
    <w:basedOn w:val="a0"/>
    <w:rsid w:val="00D91523"/>
    <w:pPr>
      <w:tabs>
        <w:tab w:val="left" w:pos="709"/>
      </w:tabs>
    </w:pPr>
    <w:rPr>
      <w:rFonts w:ascii="Tahoma" w:hAnsi="Tahoma"/>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a0"/>
    <w:rsid w:val="00D91523"/>
    <w:pPr>
      <w:tabs>
        <w:tab w:val="left" w:pos="709"/>
      </w:tabs>
    </w:pPr>
    <w:rPr>
      <w:rFonts w:ascii="Tahoma" w:hAnsi="Tahoma"/>
      <w:lang w:val="pl-PL" w:eastAsia="pl-PL"/>
    </w:rPr>
  </w:style>
  <w:style w:type="paragraph" w:customStyle="1" w:styleId="CharChar2">
    <w:name w:val="Char Char"/>
    <w:basedOn w:val="a0"/>
    <w:rsid w:val="00D91523"/>
    <w:pPr>
      <w:tabs>
        <w:tab w:val="left" w:pos="709"/>
      </w:tabs>
    </w:pPr>
    <w:rPr>
      <w:rFonts w:ascii="Tahoma" w:hAnsi="Tahoma"/>
      <w:lang w:val="pl-PL" w:eastAsia="pl-PL"/>
    </w:rPr>
  </w:style>
  <w:style w:type="paragraph" w:customStyle="1" w:styleId="CharCharCharCharCharCharCharCharChar">
    <w:name w:val="Char Char Char Char Char Char Char Char Char"/>
    <w:basedOn w:val="a0"/>
    <w:rsid w:val="00D91523"/>
    <w:pPr>
      <w:tabs>
        <w:tab w:val="left" w:pos="709"/>
      </w:tabs>
    </w:pPr>
    <w:rPr>
      <w:rFonts w:ascii="Tahoma" w:hAnsi="Tahoma"/>
      <w:lang w:val="pl-PL" w:eastAsia="pl-PL"/>
    </w:rPr>
  </w:style>
  <w:style w:type="paragraph" w:customStyle="1" w:styleId="1CharCharChar1CharCharCharCharCharChar">
    <w:name w:val="1 Char Char Char1 Char Char Char Char Char Char"/>
    <w:basedOn w:val="a0"/>
    <w:rsid w:val="00D91523"/>
    <w:pPr>
      <w:tabs>
        <w:tab w:val="left" w:pos="709"/>
      </w:tabs>
    </w:pPr>
    <w:rPr>
      <w:rFonts w:ascii="Tahoma" w:hAnsi="Tahoma"/>
      <w:lang w:val="pl-PL" w:eastAsia="pl-PL"/>
    </w:rPr>
  </w:style>
  <w:style w:type="paragraph" w:customStyle="1" w:styleId="2Char">
    <w:name w:val="2 Char"/>
    <w:basedOn w:val="a0"/>
    <w:rsid w:val="00D91523"/>
    <w:pPr>
      <w:tabs>
        <w:tab w:val="left" w:pos="709"/>
      </w:tabs>
    </w:pPr>
    <w:rPr>
      <w:rFonts w:ascii="Tahoma" w:hAnsi="Tahoma"/>
      <w:lang w:val="pl-PL" w:eastAsia="pl-PL"/>
    </w:rPr>
  </w:style>
  <w:style w:type="paragraph" w:customStyle="1" w:styleId="CharCharCharCharCharCharCharCharCharCharCharChar1Char">
    <w:name w:val="Char Char Char Char Char Char Char Char Char Char Char Char1 Char"/>
    <w:basedOn w:val="a0"/>
    <w:rsid w:val="00D91523"/>
    <w:pPr>
      <w:tabs>
        <w:tab w:val="left" w:pos="709"/>
      </w:tabs>
    </w:pPr>
    <w:rPr>
      <w:rFonts w:ascii="Tahoma" w:hAnsi="Tahoma"/>
      <w:lang w:val="pl-PL" w:eastAsia="pl-PL"/>
    </w:rPr>
  </w:style>
  <w:style w:type="paragraph" w:customStyle="1" w:styleId="Char1CharCharChar1CharCharCharCharCharCharCharChar0">
    <w:name w:val="Char1 Char Char Char1 Char Char Char Char Char Char Char Char"/>
    <w:basedOn w:val="a0"/>
    <w:rsid w:val="00D91523"/>
    <w:pPr>
      <w:tabs>
        <w:tab w:val="left" w:pos="709"/>
      </w:tabs>
    </w:pPr>
    <w:rPr>
      <w:rFonts w:ascii="Tahoma" w:hAnsi="Tahoma"/>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a0"/>
    <w:rsid w:val="00D91523"/>
    <w:pPr>
      <w:tabs>
        <w:tab w:val="left" w:pos="709"/>
      </w:tabs>
    </w:pPr>
    <w:rPr>
      <w:rFonts w:ascii="Tahoma" w:hAnsi="Tahoma"/>
      <w:lang w:val="pl-PL" w:eastAsia="pl-PL"/>
    </w:rPr>
  </w:style>
  <w:style w:type="paragraph" w:customStyle="1" w:styleId="CharCharCharCharCharCharCharCharCharCharCharChar2CharCharChar1Char">
    <w:name w:val="Char Char Char Char Char Char Char Char Char Char Char Char2 Char Char Char1 Char"/>
    <w:basedOn w:val="a0"/>
    <w:rsid w:val="00D91523"/>
    <w:pPr>
      <w:tabs>
        <w:tab w:val="left" w:pos="709"/>
      </w:tabs>
    </w:pPr>
    <w:rPr>
      <w:rFonts w:ascii="Tahoma" w:hAnsi="Tahoma"/>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a0"/>
    <w:rsid w:val="00D91523"/>
    <w:pPr>
      <w:tabs>
        <w:tab w:val="left" w:pos="709"/>
      </w:tabs>
    </w:pPr>
    <w:rPr>
      <w:rFonts w:ascii="Tahoma" w:hAnsi="Tahoma"/>
      <w:lang w:val="pl-PL" w:eastAsia="pl-PL"/>
    </w:rPr>
  </w:style>
  <w:style w:type="paragraph" w:customStyle="1" w:styleId="CharCharCharCharCharCharCharCharCharCharCharChar0">
    <w:name w:val="Char Char Char Char Char Char Char Char Char Char Char Char"/>
    <w:basedOn w:val="a0"/>
    <w:rsid w:val="00D91523"/>
    <w:pPr>
      <w:tabs>
        <w:tab w:val="left" w:pos="709"/>
      </w:tabs>
    </w:pPr>
    <w:rPr>
      <w:rFonts w:ascii="Tahoma" w:hAnsi="Tahoma"/>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a0"/>
    <w:rsid w:val="00D91523"/>
    <w:pPr>
      <w:tabs>
        <w:tab w:val="left" w:pos="709"/>
      </w:tabs>
    </w:pPr>
    <w:rPr>
      <w:rFonts w:ascii="Tahoma" w:hAnsi="Tahoma"/>
      <w:lang w:val="pl-PL" w:eastAsia="pl-PL"/>
    </w:rPr>
  </w:style>
  <w:style w:type="paragraph" w:customStyle="1" w:styleId="CharCharCharCharCharChar1Char">
    <w:name w:val="Char Char Char Char Char Char1 Char"/>
    <w:basedOn w:val="a0"/>
    <w:rsid w:val="00D91523"/>
    <w:pPr>
      <w:tabs>
        <w:tab w:val="left" w:pos="709"/>
      </w:tabs>
    </w:pPr>
    <w:rPr>
      <w:rFonts w:ascii="Tahoma" w:hAnsi="Tahoma"/>
      <w:lang w:val="pl-PL" w:eastAsia="pl-PL"/>
    </w:rPr>
  </w:style>
  <w:style w:type="paragraph" w:customStyle="1" w:styleId="Char0">
    <w:name w:val="Char"/>
    <w:basedOn w:val="a0"/>
    <w:rsid w:val="00D91523"/>
    <w:pPr>
      <w:tabs>
        <w:tab w:val="left" w:pos="709"/>
      </w:tabs>
      <w:spacing w:before="120" w:after="120"/>
      <w:ind w:left="360"/>
      <w:jc w:val="center"/>
    </w:pPr>
    <w:rPr>
      <w:rFonts w:ascii="Tahoma" w:hAnsi="Tahoma"/>
      <w:b/>
      <w:bCs/>
      <w:szCs w:val="28"/>
      <w:lang w:val="pl-PL" w:eastAsia="pl-PL"/>
    </w:rPr>
  </w:style>
  <w:style w:type="paragraph" w:customStyle="1" w:styleId="Style6">
    <w:name w:val="Style6"/>
    <w:basedOn w:val="a0"/>
    <w:rsid w:val="00D91523"/>
    <w:pPr>
      <w:widowControl w:val="0"/>
      <w:autoSpaceDE w:val="0"/>
      <w:autoSpaceDN w:val="0"/>
      <w:adjustRightInd w:val="0"/>
      <w:spacing w:line="263" w:lineRule="exact"/>
      <w:jc w:val="both"/>
    </w:pPr>
    <w:rPr>
      <w:lang w:eastAsia="bg-BG"/>
    </w:rPr>
  </w:style>
  <w:style w:type="character" w:customStyle="1" w:styleId="FontStyle24">
    <w:name w:val="Font Style24"/>
    <w:rsid w:val="00D91523"/>
    <w:rPr>
      <w:rFonts w:ascii="Times New Roman" w:hAnsi="Times New Roman" w:cs="Times New Roman"/>
      <w:sz w:val="22"/>
      <w:szCs w:val="22"/>
    </w:rPr>
  </w:style>
  <w:style w:type="paragraph" w:customStyle="1" w:styleId="Style18">
    <w:name w:val="Style18"/>
    <w:basedOn w:val="a0"/>
    <w:rsid w:val="00D91523"/>
    <w:pPr>
      <w:spacing w:before="120" w:after="120" w:line="280" w:lineRule="atLeast"/>
      <w:ind w:left="360"/>
      <w:jc w:val="center"/>
    </w:pPr>
    <w:rPr>
      <w:bCs/>
      <w:sz w:val="28"/>
      <w:szCs w:val="32"/>
      <w:lang w:eastAsia="bg-BG"/>
    </w:rPr>
  </w:style>
  <w:style w:type="paragraph" w:customStyle="1" w:styleId="BodyText21">
    <w:name w:val="Body Text 21"/>
    <w:basedOn w:val="a0"/>
    <w:rsid w:val="00D91523"/>
    <w:pPr>
      <w:widowControl w:val="0"/>
      <w:overflowPunct w:val="0"/>
      <w:autoSpaceDE w:val="0"/>
      <w:autoSpaceDN w:val="0"/>
      <w:adjustRightInd w:val="0"/>
      <w:jc w:val="center"/>
      <w:textAlignment w:val="baseline"/>
    </w:pPr>
    <w:rPr>
      <w:b/>
      <w:lang w:val="en-US" w:eastAsia="bg-BG"/>
    </w:rPr>
  </w:style>
  <w:style w:type="paragraph" w:customStyle="1" w:styleId="Style8">
    <w:name w:val="Style8"/>
    <w:basedOn w:val="a0"/>
    <w:rsid w:val="00D91523"/>
    <w:pPr>
      <w:spacing w:before="120" w:after="120"/>
      <w:ind w:right="20"/>
      <w:jc w:val="both"/>
    </w:pPr>
    <w:rPr>
      <w:rFonts w:eastAsia="Arial Unicode MS"/>
      <w:lang w:val="ru-RU" w:eastAsia="bg-BG"/>
    </w:rPr>
  </w:style>
  <w:style w:type="paragraph" w:customStyle="1" w:styleId="Style2">
    <w:name w:val="Style2"/>
    <w:basedOn w:val="a0"/>
    <w:rsid w:val="00D91523"/>
    <w:pPr>
      <w:widowControl w:val="0"/>
      <w:autoSpaceDE w:val="0"/>
      <w:autoSpaceDN w:val="0"/>
      <w:adjustRightInd w:val="0"/>
      <w:spacing w:line="265" w:lineRule="exact"/>
      <w:ind w:firstLine="713"/>
      <w:jc w:val="both"/>
    </w:pPr>
    <w:rPr>
      <w:lang w:eastAsia="bg-BG"/>
    </w:rPr>
  </w:style>
  <w:style w:type="paragraph" w:customStyle="1" w:styleId="Style4">
    <w:name w:val="Style4"/>
    <w:basedOn w:val="a0"/>
    <w:rsid w:val="00D91523"/>
    <w:pPr>
      <w:widowControl w:val="0"/>
      <w:autoSpaceDE w:val="0"/>
      <w:autoSpaceDN w:val="0"/>
      <w:adjustRightInd w:val="0"/>
      <w:spacing w:line="277" w:lineRule="exact"/>
      <w:ind w:hanging="140"/>
    </w:pPr>
    <w:rPr>
      <w:lang w:eastAsia="bg-BG"/>
    </w:rPr>
  </w:style>
  <w:style w:type="paragraph" w:customStyle="1" w:styleId="Style12">
    <w:name w:val="Style12"/>
    <w:basedOn w:val="a0"/>
    <w:rsid w:val="00D91523"/>
    <w:pPr>
      <w:widowControl w:val="0"/>
      <w:autoSpaceDE w:val="0"/>
      <w:autoSpaceDN w:val="0"/>
      <w:adjustRightInd w:val="0"/>
      <w:spacing w:line="247" w:lineRule="exact"/>
      <w:ind w:firstLine="720"/>
      <w:jc w:val="both"/>
    </w:pPr>
    <w:rPr>
      <w:lang w:eastAsia="bg-BG"/>
    </w:rPr>
  </w:style>
  <w:style w:type="paragraph" w:customStyle="1" w:styleId="Style5">
    <w:name w:val="Style5"/>
    <w:basedOn w:val="a0"/>
    <w:rsid w:val="00D91523"/>
    <w:pPr>
      <w:widowControl w:val="0"/>
      <w:autoSpaceDE w:val="0"/>
      <w:autoSpaceDN w:val="0"/>
      <w:adjustRightInd w:val="0"/>
      <w:spacing w:line="263" w:lineRule="exact"/>
      <w:ind w:firstLine="626"/>
      <w:jc w:val="both"/>
    </w:pPr>
    <w:rPr>
      <w:lang w:eastAsia="bg-BG"/>
    </w:rPr>
  </w:style>
  <w:style w:type="paragraph" w:customStyle="1" w:styleId="Style3">
    <w:name w:val="Style3"/>
    <w:basedOn w:val="a0"/>
    <w:rsid w:val="00D91523"/>
    <w:pPr>
      <w:widowControl w:val="0"/>
      <w:autoSpaceDE w:val="0"/>
      <w:autoSpaceDN w:val="0"/>
      <w:adjustRightInd w:val="0"/>
      <w:spacing w:line="209" w:lineRule="exact"/>
      <w:jc w:val="both"/>
    </w:pPr>
    <w:rPr>
      <w:lang w:eastAsia="bg-BG"/>
    </w:rPr>
  </w:style>
  <w:style w:type="paragraph" w:customStyle="1" w:styleId="Style7">
    <w:name w:val="Style7"/>
    <w:basedOn w:val="a0"/>
    <w:rsid w:val="00D91523"/>
    <w:pPr>
      <w:widowControl w:val="0"/>
      <w:autoSpaceDE w:val="0"/>
      <w:autoSpaceDN w:val="0"/>
      <w:adjustRightInd w:val="0"/>
      <w:spacing w:line="295" w:lineRule="exact"/>
      <w:ind w:hanging="349"/>
      <w:jc w:val="both"/>
    </w:pPr>
    <w:rPr>
      <w:lang w:eastAsia="bg-BG"/>
    </w:rPr>
  </w:style>
  <w:style w:type="character" w:customStyle="1" w:styleId="FontStyle16">
    <w:name w:val="Font Style16"/>
    <w:rsid w:val="00D91523"/>
    <w:rPr>
      <w:rFonts w:ascii="Times New Roman" w:hAnsi="Times New Roman" w:cs="Times New Roman"/>
      <w:b/>
      <w:bCs/>
      <w:spacing w:val="10"/>
      <w:sz w:val="24"/>
      <w:szCs w:val="24"/>
    </w:rPr>
  </w:style>
  <w:style w:type="character" w:customStyle="1" w:styleId="FontStyle17">
    <w:name w:val="Font Style17"/>
    <w:rsid w:val="00D91523"/>
    <w:rPr>
      <w:rFonts w:ascii="Times New Roman" w:hAnsi="Times New Roman" w:cs="Times New Roman"/>
      <w:i/>
      <w:iCs/>
      <w:sz w:val="16"/>
      <w:szCs w:val="16"/>
    </w:rPr>
  </w:style>
  <w:style w:type="paragraph" w:customStyle="1" w:styleId="Style10">
    <w:name w:val="Style10"/>
    <w:basedOn w:val="a0"/>
    <w:rsid w:val="00D91523"/>
    <w:pPr>
      <w:widowControl w:val="0"/>
      <w:autoSpaceDE w:val="0"/>
      <w:autoSpaceDN w:val="0"/>
      <w:adjustRightInd w:val="0"/>
    </w:pPr>
    <w:rPr>
      <w:lang w:eastAsia="bg-BG"/>
    </w:rPr>
  </w:style>
  <w:style w:type="character" w:customStyle="1" w:styleId="FontStyle18">
    <w:name w:val="Font Style18"/>
    <w:rsid w:val="00D91523"/>
    <w:rPr>
      <w:rFonts w:ascii="Times New Roman" w:hAnsi="Times New Roman" w:cs="Times New Roman"/>
      <w:b/>
      <w:bCs/>
      <w:spacing w:val="10"/>
      <w:sz w:val="24"/>
      <w:szCs w:val="24"/>
    </w:rPr>
  </w:style>
  <w:style w:type="character" w:customStyle="1" w:styleId="FontStyle19">
    <w:name w:val="Font Style19"/>
    <w:rsid w:val="00D91523"/>
    <w:rPr>
      <w:rFonts w:ascii="Times New Roman" w:hAnsi="Times New Roman" w:cs="Times New Roman"/>
      <w:i/>
      <w:iCs/>
      <w:spacing w:val="10"/>
      <w:sz w:val="20"/>
      <w:szCs w:val="20"/>
    </w:rPr>
  </w:style>
  <w:style w:type="paragraph" w:customStyle="1" w:styleId="NoSpacing2">
    <w:name w:val="No Spacing2"/>
    <w:qFormat/>
    <w:rsid w:val="00D91523"/>
    <w:rPr>
      <w:rFonts w:ascii="Courier New" w:hAnsi="Courier New"/>
      <w:szCs w:val="22"/>
      <w:lang w:eastAsia="en-US"/>
    </w:rPr>
  </w:style>
  <w:style w:type="character" w:customStyle="1" w:styleId="FontStyle122">
    <w:name w:val="Font Style122"/>
    <w:rsid w:val="00D91523"/>
    <w:rPr>
      <w:rFonts w:ascii="Times New Roman" w:hAnsi="Times New Roman" w:cs="Times New Roman"/>
      <w:sz w:val="20"/>
      <w:szCs w:val="20"/>
    </w:rPr>
  </w:style>
  <w:style w:type="character" w:customStyle="1" w:styleId="FontStyle124">
    <w:name w:val="Font Style124"/>
    <w:rsid w:val="00D91523"/>
    <w:rPr>
      <w:rFonts w:ascii="Times New Roman" w:hAnsi="Times New Roman" w:cs="Times New Roman"/>
      <w:i/>
      <w:iCs/>
      <w:sz w:val="20"/>
      <w:szCs w:val="20"/>
    </w:rPr>
  </w:style>
  <w:style w:type="paragraph" w:customStyle="1" w:styleId="Style87">
    <w:name w:val="Style87"/>
    <w:basedOn w:val="a0"/>
    <w:rsid w:val="00D91523"/>
    <w:pPr>
      <w:widowControl w:val="0"/>
      <w:autoSpaceDE w:val="0"/>
      <w:autoSpaceDN w:val="0"/>
      <w:adjustRightInd w:val="0"/>
      <w:spacing w:line="277" w:lineRule="exact"/>
      <w:jc w:val="both"/>
    </w:pPr>
    <w:rPr>
      <w:lang w:eastAsia="bg-BG"/>
    </w:rPr>
  </w:style>
  <w:style w:type="paragraph" w:styleId="1f0">
    <w:name w:val="index 1"/>
    <w:basedOn w:val="a0"/>
    <w:next w:val="a0"/>
    <w:autoRedefine/>
    <w:semiHidden/>
    <w:rsid w:val="00D91523"/>
    <w:pPr>
      <w:widowControl w:val="0"/>
      <w:tabs>
        <w:tab w:val="right" w:leader="dot" w:pos="9360"/>
      </w:tabs>
      <w:suppressAutoHyphens/>
      <w:ind w:left="1440" w:right="720" w:hanging="1440"/>
    </w:pPr>
    <w:rPr>
      <w:rFonts w:ascii="Courier New" w:hAnsi="Courier New"/>
      <w:lang w:val="en-US" w:eastAsia="bg-BG"/>
    </w:rPr>
  </w:style>
  <w:style w:type="paragraph" w:customStyle="1" w:styleId="2a">
    <w:name w:val="Изнесен текст2"/>
    <w:basedOn w:val="a0"/>
    <w:semiHidden/>
    <w:rsid w:val="00D91523"/>
    <w:rPr>
      <w:rFonts w:ascii="Tahoma" w:hAnsi="Tahoma" w:cs="Tahoma"/>
      <w:sz w:val="16"/>
      <w:szCs w:val="16"/>
      <w:lang w:eastAsia="bg-BG"/>
    </w:rPr>
  </w:style>
  <w:style w:type="paragraph" w:customStyle="1" w:styleId="2b">
    <w:name w:val="Предмет на коментар2"/>
    <w:basedOn w:val="af"/>
    <w:next w:val="af"/>
    <w:semiHidden/>
    <w:rsid w:val="00D91523"/>
    <w:rPr>
      <w:b/>
      <w:bCs/>
      <w:szCs w:val="24"/>
      <w:lang w:val="bg-BG" w:eastAsia="bg-BG"/>
    </w:rPr>
  </w:style>
  <w:style w:type="paragraph" w:customStyle="1" w:styleId="CharCharCharCharCharCharChar1CharCharCharCharCharCharCharCharChar1">
    <w:name w:val="Char Char Char Char Char Char Char1 Char Char Char Char Char Char Char Char Char1"/>
    <w:basedOn w:val="a0"/>
    <w:semiHidden/>
    <w:rsid w:val="00D91523"/>
    <w:pPr>
      <w:tabs>
        <w:tab w:val="left" w:pos="709"/>
      </w:tabs>
    </w:pPr>
    <w:rPr>
      <w:rFonts w:ascii="Tahoma" w:hAnsi="Tahoma"/>
      <w:lang w:val="pl-PL" w:eastAsia="pl-PL"/>
    </w:rPr>
  </w:style>
  <w:style w:type="paragraph" w:customStyle="1" w:styleId="OPACtext">
    <w:name w:val="OPAC text"/>
    <w:basedOn w:val="a0"/>
    <w:uiPriority w:val="99"/>
    <w:rsid w:val="00D91523"/>
    <w:pPr>
      <w:spacing w:before="120" w:after="120"/>
      <w:ind w:firstLine="709"/>
      <w:jc w:val="both"/>
    </w:pPr>
    <w:rPr>
      <w:rFonts w:eastAsia="MS Mincho"/>
      <w:szCs w:val="16"/>
      <w:lang w:eastAsia="bg-BG"/>
    </w:rPr>
  </w:style>
  <w:style w:type="paragraph" w:customStyle="1" w:styleId="CharCharCharCharCharCharCharCharCharCharCharCharCharChar">
    <w:name w:val="Char Char Char Char Char Char Char Char Char Char Char Char Char Char"/>
    <w:basedOn w:val="a0"/>
    <w:rsid w:val="00D91523"/>
    <w:pPr>
      <w:tabs>
        <w:tab w:val="left" w:pos="709"/>
      </w:tabs>
    </w:pPr>
    <w:rPr>
      <w:rFonts w:ascii="Tahoma" w:hAnsi="Tahoma" w:cs="Tahoma"/>
      <w:lang w:val="pl-PL" w:eastAsia="pl-PL"/>
    </w:rPr>
  </w:style>
  <w:style w:type="paragraph" w:customStyle="1" w:styleId="CharCharCharCharCharCharCharChar">
    <w:name w:val="Char Char Char Char Char Char Char Char"/>
    <w:basedOn w:val="a0"/>
    <w:rsid w:val="00D91523"/>
    <w:pPr>
      <w:tabs>
        <w:tab w:val="left" w:pos="709"/>
      </w:tabs>
    </w:pPr>
    <w:rPr>
      <w:rFonts w:ascii="Tahoma" w:hAnsi="Tahoma" w:cs="Tahoma"/>
      <w:lang w:val="pl-PL" w:eastAsia="pl-PL"/>
    </w:rPr>
  </w:style>
  <w:style w:type="paragraph" w:customStyle="1" w:styleId="CharCharCharCharCharCharCharCharChar0">
    <w:name w:val="Знак Знак Char Char Char Char Char Char Char Char Char"/>
    <w:basedOn w:val="a0"/>
    <w:rsid w:val="00D91523"/>
    <w:pPr>
      <w:tabs>
        <w:tab w:val="left" w:pos="709"/>
      </w:tabs>
    </w:pPr>
    <w:rPr>
      <w:rFonts w:ascii="Tahoma" w:hAnsi="Tahoma"/>
      <w:lang w:val="pl-PL" w:eastAsia="pl-PL"/>
    </w:rPr>
  </w:style>
  <w:style w:type="character" w:customStyle="1" w:styleId="FontStyle182">
    <w:name w:val="Font Style182"/>
    <w:rsid w:val="00D91523"/>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a0"/>
    <w:rsid w:val="00D91523"/>
    <w:pPr>
      <w:tabs>
        <w:tab w:val="left" w:pos="709"/>
      </w:tabs>
    </w:pPr>
    <w:rPr>
      <w:rFonts w:ascii="Tahoma" w:hAnsi="Tahoma"/>
      <w:lang w:val="pl-PL" w:eastAsia="pl-PL"/>
    </w:rPr>
  </w:style>
  <w:style w:type="paragraph" w:customStyle="1" w:styleId="CharCharCharCharChar0">
    <w:name w:val="Char Char Char Char Char"/>
    <w:basedOn w:val="a0"/>
    <w:rsid w:val="00D91523"/>
    <w:pPr>
      <w:tabs>
        <w:tab w:val="left" w:pos="709"/>
      </w:tabs>
    </w:pPr>
    <w:rPr>
      <w:rFonts w:ascii="Tahoma" w:hAnsi="Tahoma" w:cs="Tahoma"/>
      <w:lang w:val="pl-PL" w:eastAsia="pl-PL"/>
    </w:rPr>
  </w:style>
  <w:style w:type="paragraph" w:customStyle="1" w:styleId="CharCharCharCharCharCharCharCharChar1">
    <w:name w:val="Char Char Char Char Char Char Char Char Char"/>
    <w:basedOn w:val="a0"/>
    <w:rsid w:val="00D91523"/>
    <w:pPr>
      <w:tabs>
        <w:tab w:val="left" w:pos="709"/>
      </w:tabs>
    </w:pPr>
    <w:rPr>
      <w:rFonts w:ascii="Tahoma" w:hAnsi="Tahoma" w:cs="Tahoma"/>
      <w:lang w:val="pl-PL" w:eastAsia="pl-PL"/>
    </w:rPr>
  </w:style>
  <w:style w:type="character" w:customStyle="1" w:styleId="FontStyle32">
    <w:name w:val="Font Style32"/>
    <w:rsid w:val="00D91523"/>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a0"/>
    <w:rsid w:val="00D91523"/>
    <w:pPr>
      <w:tabs>
        <w:tab w:val="left" w:pos="709"/>
      </w:tabs>
    </w:pPr>
    <w:rPr>
      <w:rFonts w:ascii="Tahoma" w:hAnsi="Tahoma"/>
      <w:lang w:val="pl-PL" w:eastAsia="pl-PL"/>
    </w:rPr>
  </w:style>
  <w:style w:type="paragraph" w:customStyle="1" w:styleId="CharChar11">
    <w:name w:val="Char Char1 Знак Знак"/>
    <w:basedOn w:val="a0"/>
    <w:rsid w:val="00D91523"/>
    <w:pPr>
      <w:tabs>
        <w:tab w:val="left" w:pos="709"/>
      </w:tabs>
    </w:pPr>
    <w:rPr>
      <w:rFonts w:ascii="Tahoma" w:hAnsi="Tahoma"/>
      <w:lang w:val="pl-PL" w:eastAsia="pl-PL"/>
    </w:rPr>
  </w:style>
  <w:style w:type="paragraph" w:customStyle="1" w:styleId="Char1CharCharChar1CharCharCharCharCharChar">
    <w:name w:val="Char1 Char Char Char1 Char Char Char Char Char Char"/>
    <w:basedOn w:val="a0"/>
    <w:rsid w:val="00D91523"/>
    <w:pPr>
      <w:tabs>
        <w:tab w:val="left" w:pos="709"/>
      </w:tabs>
    </w:pPr>
    <w:rPr>
      <w:rFonts w:ascii="Tahoma" w:hAnsi="Tahoma"/>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a0"/>
    <w:rsid w:val="00D91523"/>
    <w:pPr>
      <w:tabs>
        <w:tab w:val="left" w:pos="709"/>
      </w:tabs>
    </w:pPr>
    <w:rPr>
      <w:rFonts w:ascii="Tahoma" w:hAnsi="Tahoma"/>
      <w:lang w:val="pl-PL" w:eastAsia="pl-PL"/>
    </w:rPr>
  </w:style>
  <w:style w:type="character" w:customStyle="1" w:styleId="FontStyle23">
    <w:name w:val="Font Style23"/>
    <w:rsid w:val="00D91523"/>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a0"/>
    <w:rsid w:val="00D91523"/>
    <w:pPr>
      <w:tabs>
        <w:tab w:val="left" w:pos="709"/>
      </w:tabs>
    </w:pPr>
    <w:rPr>
      <w:rFonts w:ascii="Tahoma" w:hAnsi="Tahoma"/>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a0"/>
    <w:rsid w:val="00D91523"/>
    <w:pPr>
      <w:tabs>
        <w:tab w:val="left" w:pos="709"/>
      </w:tabs>
    </w:pPr>
    <w:rPr>
      <w:rFonts w:ascii="Tahoma" w:hAnsi="Tahoma"/>
      <w:lang w:val="pl-PL" w:eastAsia="pl-PL"/>
    </w:rPr>
  </w:style>
  <w:style w:type="paragraph" w:customStyle="1" w:styleId="CharCharCharCharCharCharChar0">
    <w:name w:val="Char Char Char Char Char Char Char"/>
    <w:basedOn w:val="a0"/>
    <w:rsid w:val="00D91523"/>
    <w:pPr>
      <w:tabs>
        <w:tab w:val="left" w:pos="709"/>
      </w:tabs>
      <w:spacing w:line="360" w:lineRule="auto"/>
    </w:pPr>
    <w:rPr>
      <w:rFonts w:ascii="Tahoma" w:hAnsi="Tahoma"/>
      <w:lang w:val="pl-PL" w:eastAsia="pl-PL"/>
    </w:rPr>
  </w:style>
  <w:style w:type="paragraph" w:customStyle="1" w:styleId="CharCharCharCharCharCharCharCharCharCharCharCharCharCharCharCharCharCharChar0">
    <w:name w:val="Char Char Char Char Char Char Char Char Char Char Char Char Char Char Char Char Char Char Char"/>
    <w:basedOn w:val="a0"/>
    <w:rsid w:val="00D91523"/>
    <w:pPr>
      <w:tabs>
        <w:tab w:val="left" w:pos="709"/>
      </w:tabs>
    </w:pPr>
    <w:rPr>
      <w:rFonts w:ascii="Tahoma" w:hAnsi="Tahoma"/>
      <w:lang w:val="pl-PL" w:eastAsia="pl-PL"/>
    </w:rPr>
  </w:style>
  <w:style w:type="paragraph" w:customStyle="1" w:styleId="1f1">
    <w:name w:val="Знак Знак1"/>
    <w:basedOn w:val="a0"/>
    <w:rsid w:val="00D91523"/>
    <w:pPr>
      <w:tabs>
        <w:tab w:val="left" w:pos="709"/>
      </w:tabs>
    </w:pPr>
    <w:rPr>
      <w:rFonts w:ascii="Tahoma" w:hAnsi="Tahoma"/>
      <w:lang w:val="pl-PL" w:eastAsia="pl-PL"/>
    </w:rPr>
  </w:style>
  <w:style w:type="character" w:customStyle="1" w:styleId="newdocreference">
    <w:name w:val="newdocreference"/>
    <w:basedOn w:val="a1"/>
    <w:rsid w:val="00D91523"/>
  </w:style>
  <w:style w:type="character" w:customStyle="1" w:styleId="FontStyle63">
    <w:name w:val="Font Style63"/>
    <w:rsid w:val="00D91523"/>
    <w:rPr>
      <w:rFonts w:ascii="Verdana" w:hAnsi="Verdana"/>
      <w:sz w:val="20"/>
    </w:rPr>
  </w:style>
  <w:style w:type="paragraph" w:customStyle="1" w:styleId="5Text">
    <w:name w:val="5 Text"/>
    <w:basedOn w:val="a0"/>
    <w:link w:val="5TextChar"/>
    <w:rsid w:val="00D91523"/>
    <w:pPr>
      <w:spacing w:line="360" w:lineRule="auto"/>
      <w:ind w:firstLine="680"/>
      <w:jc w:val="both"/>
    </w:pPr>
    <w:rPr>
      <w:rFonts w:eastAsia="Calibri"/>
      <w:lang w:eastAsia="bg-BG"/>
      <w14:shadow w14:blurRad="50800" w14:dist="38100" w14:dir="2700000" w14:sx="100000" w14:sy="100000" w14:kx="0" w14:ky="0" w14:algn="tl">
        <w14:srgbClr w14:val="000000">
          <w14:alpha w14:val="60000"/>
        </w14:srgbClr>
      </w14:shadow>
    </w:rPr>
  </w:style>
  <w:style w:type="character" w:customStyle="1" w:styleId="5TextChar">
    <w:name w:val="5 Text Char"/>
    <w:link w:val="5Text"/>
    <w:locked/>
    <w:rsid w:val="00D91523"/>
    <w:rPr>
      <w:rFonts w:ascii="Times New Roman" w:hAnsi="Times New Roman"/>
      <w:sz w:val="24"/>
      <w:szCs w:val="24"/>
      <w14:shadow w14:blurRad="50800" w14:dist="38100" w14:dir="2700000" w14:sx="100000" w14:sy="100000" w14:kx="0" w14:ky="0" w14:algn="tl">
        <w14:srgbClr w14:val="000000">
          <w14:alpha w14:val="60000"/>
        </w14:srgbClr>
      </w14:shadow>
    </w:rPr>
  </w:style>
  <w:style w:type="paragraph" w:customStyle="1" w:styleId="newStyle1">
    <w:name w:val="new Style1"/>
    <w:basedOn w:val="a0"/>
    <w:link w:val="newStyle1Char1"/>
    <w:rsid w:val="00D91523"/>
    <w:pPr>
      <w:widowControl w:val="0"/>
      <w:tabs>
        <w:tab w:val="right" w:pos="8789"/>
      </w:tabs>
      <w:suppressAutoHyphens/>
      <w:spacing w:before="120" w:line="280" w:lineRule="atLeast"/>
      <w:ind w:left="360" w:firstLine="709"/>
      <w:jc w:val="both"/>
    </w:pPr>
    <w:rPr>
      <w:rFonts w:ascii="Arial" w:eastAsia="Calibri" w:hAnsi="Arial"/>
      <w:snapToGrid w:val="0"/>
      <w:spacing w:val="-2"/>
      <w:sz w:val="20"/>
      <w:lang w:eastAsia="bg-BG"/>
    </w:rPr>
  </w:style>
  <w:style w:type="character" w:customStyle="1" w:styleId="newStyle1Char1">
    <w:name w:val="new Style1 Char1"/>
    <w:link w:val="newStyle1"/>
    <w:locked/>
    <w:rsid w:val="00D91523"/>
    <w:rPr>
      <w:rFonts w:ascii="Arial" w:hAnsi="Arial"/>
      <w:snapToGrid w:val="0"/>
      <w:spacing w:val="-2"/>
      <w:szCs w:val="24"/>
    </w:rPr>
  </w:style>
  <w:style w:type="character" w:customStyle="1" w:styleId="BodyChar">
    <w:name w:val="Body Char"/>
    <w:link w:val="Body"/>
    <w:locked/>
    <w:rsid w:val="00D91523"/>
    <w:rPr>
      <w:rFonts w:ascii="Arial Unicode MS" w:eastAsia="Arial Unicode MS" w:hAnsi="Times New Roman" w:cs="Arial Unicode MS"/>
      <w:color w:val="000000"/>
      <w:sz w:val="24"/>
      <w:szCs w:val="24"/>
      <w:u w:color="000000"/>
      <w:lang w:val="ru-RU"/>
    </w:rPr>
  </w:style>
  <w:style w:type="paragraph" w:customStyle="1" w:styleId="Normal1">
    <w:name w:val="Normal 1"/>
    <w:basedOn w:val="a0"/>
    <w:link w:val="Normal1Char"/>
    <w:qFormat/>
    <w:rsid w:val="00D91523"/>
    <w:pPr>
      <w:ind w:firstLine="720"/>
      <w:jc w:val="both"/>
    </w:pPr>
    <w:rPr>
      <w:rFonts w:ascii="Arial" w:eastAsia="Calibri" w:hAnsi="Arial"/>
      <w:sz w:val="22"/>
      <w:szCs w:val="22"/>
      <w:lang w:val="x-none" w:eastAsia="bg-BG"/>
    </w:rPr>
  </w:style>
  <w:style w:type="character" w:customStyle="1" w:styleId="Normal1Char">
    <w:name w:val="Normal 1 Char"/>
    <w:link w:val="Normal1"/>
    <w:rsid w:val="00D91523"/>
    <w:rPr>
      <w:rFonts w:ascii="Arial" w:hAnsi="Arial"/>
      <w:sz w:val="22"/>
      <w:szCs w:val="22"/>
      <w:lang w:val="x-none"/>
    </w:rPr>
  </w:style>
  <w:style w:type="paragraph" w:customStyle="1" w:styleId="default0">
    <w:name w:val="default"/>
    <w:basedOn w:val="a0"/>
    <w:rsid w:val="00D91523"/>
    <w:pPr>
      <w:spacing w:before="100" w:beforeAutospacing="1" w:after="100" w:afterAutospacing="1"/>
    </w:pPr>
    <w:rPr>
      <w:lang w:eastAsia="bg-BG"/>
    </w:rPr>
  </w:style>
  <w:style w:type="character" w:customStyle="1" w:styleId="FontStyle11">
    <w:name w:val="Font Style11"/>
    <w:rsid w:val="00D91523"/>
    <w:rPr>
      <w:rFonts w:ascii="Times New Roman" w:hAnsi="Times New Roman" w:cs="Times New Roman"/>
      <w:sz w:val="30"/>
      <w:szCs w:val="30"/>
    </w:rPr>
  </w:style>
  <w:style w:type="paragraph" w:customStyle="1" w:styleId="1f2">
    <w:name w:val="Нормален (уеб)1"/>
    <w:basedOn w:val="a0"/>
    <w:rsid w:val="00D91523"/>
    <w:pPr>
      <w:spacing w:before="100" w:beforeAutospacing="1" w:after="100" w:afterAutospacing="1"/>
    </w:pPr>
    <w:rPr>
      <w:lang w:eastAsia="bg-BG"/>
    </w:rPr>
  </w:style>
  <w:style w:type="paragraph" w:customStyle="1" w:styleId="HTML1">
    <w:name w:val="HTML стандартен1"/>
    <w:basedOn w:val="a0"/>
    <w:rsid w:val="00D91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bg-BG"/>
    </w:rPr>
  </w:style>
  <w:style w:type="paragraph" w:customStyle="1" w:styleId="ListParagraph1">
    <w:name w:val="List Paragraph1"/>
    <w:basedOn w:val="a0"/>
    <w:rsid w:val="00D91523"/>
    <w:pPr>
      <w:ind w:left="708"/>
    </w:pPr>
    <w:rPr>
      <w:lang w:eastAsia="bg-BG"/>
    </w:rPr>
  </w:style>
  <w:style w:type="paragraph" w:customStyle="1" w:styleId="afff8">
    <w:name w:val="Знак Знак Знак"/>
    <w:basedOn w:val="a0"/>
    <w:rsid w:val="00D91523"/>
    <w:pPr>
      <w:tabs>
        <w:tab w:val="left" w:pos="709"/>
      </w:tabs>
    </w:pPr>
    <w:rPr>
      <w:rFonts w:ascii="Tahoma" w:hAnsi="Tahoma" w:cs="Tahoma"/>
      <w:lang w:val="pl-PL" w:eastAsia="pl-PL"/>
    </w:rPr>
  </w:style>
  <w:style w:type="character" w:customStyle="1" w:styleId="CharChar60">
    <w:name w:val="Char Char6"/>
    <w:rsid w:val="00D91523"/>
    <w:rPr>
      <w:sz w:val="16"/>
      <w:lang w:val="en-AU" w:eastAsia="x-none"/>
    </w:rPr>
  </w:style>
  <w:style w:type="character" w:customStyle="1" w:styleId="CharChar130">
    <w:name w:val="Char Char13"/>
    <w:rsid w:val="00D91523"/>
    <w:rPr>
      <w:rFonts w:ascii="Tahoma" w:hAnsi="Tahoma"/>
      <w:b/>
      <w:spacing w:val="20"/>
      <w:sz w:val="22"/>
    </w:rPr>
  </w:style>
  <w:style w:type="paragraph" w:customStyle="1" w:styleId="Char1CharCharChar1CharCharCharCharCharCharCharChar1">
    <w:name w:val="Char1 Char Char Char1 Char Char Char Char Char Char Char Char Знак Знак Знак Знак"/>
    <w:basedOn w:val="a0"/>
    <w:rsid w:val="00D91523"/>
    <w:pPr>
      <w:tabs>
        <w:tab w:val="left" w:pos="709"/>
      </w:tabs>
    </w:pPr>
    <w:rPr>
      <w:rFonts w:ascii="Tahoma" w:hAnsi="Tahoma" w:cs="Tahoma"/>
      <w:lang w:val="pl-PL" w:eastAsia="pl-PL"/>
    </w:rPr>
  </w:style>
  <w:style w:type="character" w:customStyle="1" w:styleId="CharChar80">
    <w:name w:val="Char Char8"/>
    <w:rsid w:val="00D91523"/>
    <w:rPr>
      <w:rFonts w:ascii="Tahoma" w:hAnsi="Tahoma"/>
      <w:spacing w:val="20"/>
      <w:sz w:val="22"/>
    </w:rPr>
  </w:style>
  <w:style w:type="character" w:customStyle="1" w:styleId="CharChar70">
    <w:name w:val="Char Char7"/>
    <w:rsid w:val="00D91523"/>
    <w:rPr>
      <w:lang w:val="en-AU" w:eastAsia="x-none"/>
    </w:rPr>
  </w:style>
  <w:style w:type="character" w:customStyle="1" w:styleId="CharChar30">
    <w:name w:val="Char Char3"/>
    <w:rsid w:val="00D91523"/>
    <w:rPr>
      <w:rFonts w:ascii="Courier New" w:hAnsi="Courier New"/>
      <w:lang w:val="en-US" w:eastAsia="en-US"/>
    </w:rPr>
  </w:style>
  <w:style w:type="paragraph" w:customStyle="1" w:styleId="CharCharCharCharCharCharCharCharCharChar0">
    <w:name w:val="Char Char Char Char Char Char Char Char Char Char"/>
    <w:basedOn w:val="a0"/>
    <w:rsid w:val="00D91523"/>
    <w:pPr>
      <w:tabs>
        <w:tab w:val="left" w:pos="709"/>
      </w:tabs>
    </w:pPr>
    <w:rPr>
      <w:rFonts w:ascii="Tahoma" w:hAnsi="Tahoma" w:cs="Tahoma"/>
      <w:lang w:val="pl-PL" w:eastAsia="pl-PL"/>
    </w:rPr>
  </w:style>
  <w:style w:type="paragraph" w:customStyle="1" w:styleId="CharCharCharCharCharCharCharCharCharCharCharChar1CharCharChar0">
    <w:name w:val="Char Char Char Char Char Char Char Char Char Char Char Char1 Char Char Char"/>
    <w:basedOn w:val="a0"/>
    <w:rsid w:val="00D91523"/>
    <w:pPr>
      <w:tabs>
        <w:tab w:val="left" w:pos="709"/>
      </w:tabs>
    </w:pPr>
    <w:rPr>
      <w:rFonts w:ascii="Tahoma" w:hAnsi="Tahoma" w:cs="Tahoma"/>
      <w:lang w:val="pl-PL" w:eastAsia="pl-PL"/>
    </w:rPr>
  </w:style>
  <w:style w:type="paragraph" w:customStyle="1" w:styleId="CharCharCharCharCharCharCharCharCharCharCharCharCharCharCharCharCharCharCharCharChar0">
    <w:name w:val="Char Char Char Char Char Char Char Char Char Char Char Char Char Char Char Char Char Char Char Char Char"/>
    <w:basedOn w:val="a0"/>
    <w:rsid w:val="00D91523"/>
    <w:pPr>
      <w:tabs>
        <w:tab w:val="left" w:pos="709"/>
      </w:tabs>
    </w:pPr>
    <w:rPr>
      <w:rFonts w:ascii="Tahoma" w:hAnsi="Tahoma" w:cs="Tahoma"/>
      <w:lang w:val="pl-PL" w:eastAsia="pl-PL"/>
    </w:rPr>
  </w:style>
  <w:style w:type="paragraph" w:customStyle="1" w:styleId="CharCharCharCharCharCharCharCharCharCharCharChar1Char0">
    <w:name w:val="Char Char Char Char Char Char Char Char Char Char Char Char1 Char"/>
    <w:basedOn w:val="a0"/>
    <w:rsid w:val="00D91523"/>
    <w:pPr>
      <w:tabs>
        <w:tab w:val="left" w:pos="709"/>
      </w:tabs>
    </w:pPr>
    <w:rPr>
      <w:rFonts w:ascii="Tahoma" w:hAnsi="Tahoma" w:cs="Tahoma"/>
      <w:lang w:val="pl-PL" w:eastAsia="pl-PL"/>
    </w:rPr>
  </w:style>
  <w:style w:type="paragraph" w:customStyle="1" w:styleId="CharCharCharCharCharCharCharCharCharCharCharChar1CharCharCharCharCharCharChar10">
    <w:name w:val="Char Char Char Char Char Char Char Char Char Char Char Char1 Char Char Char Char Char Char Char1"/>
    <w:basedOn w:val="a0"/>
    <w:rsid w:val="00D91523"/>
    <w:pPr>
      <w:tabs>
        <w:tab w:val="left" w:pos="709"/>
      </w:tabs>
    </w:pPr>
    <w:rPr>
      <w:rFonts w:ascii="Tahoma" w:hAnsi="Tahoma" w:cs="Tahoma"/>
      <w:lang w:val="pl-PL" w:eastAsia="pl-PL"/>
    </w:rPr>
  </w:style>
  <w:style w:type="paragraph" w:customStyle="1" w:styleId="CharCharCharCharCharCharCharCharCharCharCharChar2CharCharChar1Char0">
    <w:name w:val="Char Char Char Char Char Char Char Char Char Char Char Char2 Char Char Char1 Char"/>
    <w:basedOn w:val="a0"/>
    <w:rsid w:val="00D91523"/>
    <w:pPr>
      <w:tabs>
        <w:tab w:val="left" w:pos="709"/>
      </w:tabs>
    </w:pPr>
    <w:rPr>
      <w:rFonts w:ascii="Tahoma" w:hAnsi="Tahoma" w:cs="Tahoma"/>
      <w:lang w:val="pl-PL" w:eastAsia="pl-PL"/>
    </w:rPr>
  </w:style>
  <w:style w:type="paragraph" w:customStyle="1" w:styleId="CharCharCharCharCharCharCharCharCharCharCharCharCharCharCharCharCharCharCharCharCharCharCharChar1Char10">
    <w:name w:val="Char Char Char Char Char Char Char Char Char Char Char Char Char Char Char Char Char Char Char Char Char Char Char Char1 Char1"/>
    <w:basedOn w:val="a0"/>
    <w:rsid w:val="00D91523"/>
    <w:pPr>
      <w:tabs>
        <w:tab w:val="left" w:pos="709"/>
      </w:tabs>
    </w:pPr>
    <w:rPr>
      <w:rFonts w:ascii="Tahoma" w:hAnsi="Tahoma" w:cs="Tahoma"/>
      <w:lang w:val="pl-PL" w:eastAsia="pl-PL"/>
    </w:rPr>
  </w:style>
  <w:style w:type="paragraph" w:customStyle="1" w:styleId="CharCharCharCharCharCharCharCharCharCharCharChar2">
    <w:name w:val="Char Char Char Char Char Char Char Char Char Char Char Char2"/>
    <w:basedOn w:val="a0"/>
    <w:rsid w:val="00D91523"/>
    <w:pPr>
      <w:tabs>
        <w:tab w:val="left" w:pos="709"/>
      </w:tabs>
    </w:pPr>
    <w:rPr>
      <w:rFonts w:ascii="Tahoma" w:hAnsi="Tahoma" w:cs="Tahoma"/>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a0"/>
    <w:rsid w:val="00D91523"/>
    <w:pPr>
      <w:tabs>
        <w:tab w:val="left" w:pos="709"/>
      </w:tabs>
    </w:pPr>
    <w:rPr>
      <w:rFonts w:ascii="Tahoma" w:hAnsi="Tahoma" w:cs="Tahoma"/>
      <w:lang w:val="pl-PL" w:eastAsia="pl-PL"/>
    </w:rPr>
  </w:style>
  <w:style w:type="paragraph" w:customStyle="1" w:styleId="CharCharCharCharCharChar1Char0">
    <w:name w:val="Char Char Char Char Char Char1 Char"/>
    <w:basedOn w:val="a0"/>
    <w:rsid w:val="00D91523"/>
    <w:pPr>
      <w:tabs>
        <w:tab w:val="left" w:pos="709"/>
      </w:tabs>
    </w:pPr>
    <w:rPr>
      <w:rFonts w:ascii="Tahoma" w:hAnsi="Tahoma" w:cs="Tahoma"/>
      <w:lang w:val="pl-PL" w:eastAsia="pl-PL"/>
    </w:rPr>
  </w:style>
  <w:style w:type="paragraph" w:customStyle="1" w:styleId="Char5">
    <w:name w:val="Char5"/>
    <w:basedOn w:val="a0"/>
    <w:rsid w:val="00D91523"/>
    <w:pPr>
      <w:tabs>
        <w:tab w:val="left" w:pos="709"/>
      </w:tabs>
      <w:spacing w:before="120" w:after="120"/>
      <w:ind w:left="360"/>
      <w:jc w:val="center"/>
    </w:pPr>
    <w:rPr>
      <w:rFonts w:ascii="Tahoma" w:hAnsi="Tahoma" w:cs="Tahoma"/>
      <w:b/>
      <w:bCs/>
      <w:lang w:val="pl-PL" w:eastAsia="pl-PL"/>
    </w:rPr>
  </w:style>
  <w:style w:type="paragraph" w:customStyle="1" w:styleId="NoSpacing1">
    <w:name w:val="No Spacing1"/>
    <w:rsid w:val="00D91523"/>
    <w:rPr>
      <w:rFonts w:ascii="Courier New" w:eastAsia="Times New Roman" w:hAnsi="Courier New"/>
      <w:sz w:val="22"/>
      <w:lang w:eastAsia="en-US"/>
    </w:rPr>
  </w:style>
  <w:style w:type="paragraph" w:customStyle="1" w:styleId="1f3">
    <w:name w:val="Изнесен текст1"/>
    <w:basedOn w:val="a0"/>
    <w:semiHidden/>
    <w:rsid w:val="00D91523"/>
    <w:rPr>
      <w:rFonts w:ascii="Tahoma" w:hAnsi="Tahoma" w:cs="Tahoma"/>
      <w:sz w:val="16"/>
      <w:szCs w:val="16"/>
      <w:lang w:eastAsia="bg-BG"/>
    </w:rPr>
  </w:style>
  <w:style w:type="paragraph" w:customStyle="1" w:styleId="1f4">
    <w:name w:val="Предмет на коментар1"/>
    <w:basedOn w:val="af"/>
    <w:next w:val="af"/>
    <w:semiHidden/>
    <w:rsid w:val="00D91523"/>
    <w:rPr>
      <w:b/>
      <w:bCs/>
      <w:szCs w:val="24"/>
      <w:lang w:val="bg-BG" w:eastAsia="bg-BG"/>
    </w:rPr>
  </w:style>
  <w:style w:type="paragraph" w:customStyle="1" w:styleId="CharCharCharCharCharCharCharCharChar2">
    <w:name w:val="Знак Знак Char Char Char Char Char Char Char Char Char"/>
    <w:basedOn w:val="a0"/>
    <w:rsid w:val="00D91523"/>
    <w:pPr>
      <w:tabs>
        <w:tab w:val="left" w:pos="709"/>
      </w:tabs>
    </w:pPr>
    <w:rPr>
      <w:rFonts w:ascii="Tahoma" w:hAnsi="Tahoma" w:cs="Tahoma"/>
      <w:lang w:val="pl-PL" w:eastAsia="pl-PL"/>
    </w:rPr>
  </w:style>
  <w:style w:type="paragraph" w:customStyle="1" w:styleId="CharCharChar2CharCharCharCharCharCharCharCharCharCharCharCharCharCharCharCharCharCharCharCharChar0">
    <w:name w:val="Char Char Char2 Char Char Char Char Char Char Char Char Char Char Char Char Char Char Char Char Char Char Char Char Char"/>
    <w:basedOn w:val="a0"/>
    <w:rsid w:val="00D91523"/>
    <w:pPr>
      <w:tabs>
        <w:tab w:val="left" w:pos="709"/>
      </w:tabs>
    </w:pPr>
    <w:rPr>
      <w:rFonts w:ascii="Tahoma" w:hAnsi="Tahoma" w:cs="Tahoma"/>
      <w:lang w:val="pl-PL" w:eastAsia="pl-PL"/>
    </w:rPr>
  </w:style>
  <w:style w:type="paragraph" w:customStyle="1" w:styleId="CharCharCharCharCharCharCharCharChar10">
    <w:name w:val="Char Char Char Char Char Char Char Char Char1"/>
    <w:basedOn w:val="a0"/>
    <w:rsid w:val="00D91523"/>
    <w:pPr>
      <w:tabs>
        <w:tab w:val="left" w:pos="709"/>
      </w:tabs>
    </w:pPr>
    <w:rPr>
      <w:rFonts w:ascii="Tahoma" w:hAnsi="Tahoma" w:cs="Tahoma"/>
      <w:lang w:val="pl-PL" w:eastAsia="pl-PL"/>
    </w:rPr>
  </w:style>
  <w:style w:type="paragraph" w:customStyle="1" w:styleId="CharCharChar2CharCharCharCharCharCharCharCharCharCharCharCharCharCharCharCharCharCharCharCharCharChar0">
    <w:name w:val="Char Char Char2 Char Char Char Char Char Char Char Char Char Char Char Char Char Char Char Char Char Char Char Char Char Char"/>
    <w:basedOn w:val="a0"/>
    <w:rsid w:val="00D91523"/>
    <w:pPr>
      <w:tabs>
        <w:tab w:val="left" w:pos="709"/>
      </w:tabs>
    </w:pPr>
    <w:rPr>
      <w:rFonts w:ascii="Tahoma" w:hAnsi="Tahoma" w:cs="Tahoma"/>
      <w:lang w:val="pl-PL" w:eastAsia="pl-PL"/>
    </w:rPr>
  </w:style>
  <w:style w:type="paragraph" w:customStyle="1" w:styleId="CharChar12">
    <w:name w:val="Char Char1 Знак Знак"/>
    <w:basedOn w:val="a0"/>
    <w:rsid w:val="00D91523"/>
    <w:pPr>
      <w:tabs>
        <w:tab w:val="left" w:pos="709"/>
      </w:tabs>
    </w:pPr>
    <w:rPr>
      <w:rFonts w:ascii="Tahoma" w:hAnsi="Tahoma" w:cs="Tahoma"/>
      <w:lang w:val="pl-PL" w:eastAsia="pl-PL"/>
    </w:rPr>
  </w:style>
  <w:style w:type="paragraph" w:customStyle="1" w:styleId="Char1CharCharChar1CharCharCharCharCharChar0">
    <w:name w:val="Char1 Char Char Char1 Char Char Char Char Char Char"/>
    <w:basedOn w:val="a0"/>
    <w:rsid w:val="00D91523"/>
    <w:pPr>
      <w:tabs>
        <w:tab w:val="left" w:pos="709"/>
      </w:tabs>
    </w:pPr>
    <w:rPr>
      <w:rFonts w:ascii="Tahoma" w:hAnsi="Tahoma" w:cs="Tahoma"/>
      <w:lang w:val="pl-PL" w:eastAsia="pl-PL"/>
    </w:rPr>
  </w:style>
  <w:style w:type="paragraph" w:customStyle="1" w:styleId="Char1CharCharCharCharCharChar1CharCharCharCharCharCharCharCharCharCharChar1Char0">
    <w:name w:val="Char1 Char Char Char Char Char Char Знак Знак1 Char Char Знак Знак Char Char Char Char Char Char Char Char Char1 Char"/>
    <w:basedOn w:val="a0"/>
    <w:rsid w:val="00D91523"/>
    <w:pPr>
      <w:tabs>
        <w:tab w:val="left" w:pos="709"/>
      </w:tabs>
    </w:pPr>
    <w:rPr>
      <w:rFonts w:ascii="Tahoma" w:hAnsi="Tahoma" w:cs="Tahoma"/>
      <w:lang w:val="pl-PL" w:eastAsia="pl-PL"/>
    </w:rPr>
  </w:style>
  <w:style w:type="paragraph" w:customStyle="1" w:styleId="CharCharChar2CharCharCharCharCharCharCharCharCharChar0">
    <w:name w:val="Char Char Char2 Char Char Char Char Char Char Char Char Char Char"/>
    <w:basedOn w:val="a0"/>
    <w:rsid w:val="00D91523"/>
    <w:pPr>
      <w:tabs>
        <w:tab w:val="left" w:pos="709"/>
      </w:tabs>
    </w:pPr>
    <w:rPr>
      <w:rFonts w:ascii="Tahoma" w:hAnsi="Tahoma" w:cs="Tahoma"/>
      <w:lang w:val="pl-PL" w:eastAsia="pl-PL"/>
    </w:rPr>
  </w:style>
  <w:style w:type="paragraph" w:customStyle="1" w:styleId="Char1CharCharCharCharCharCharCharCharCharCharCharCharCharCharCharCharCharCharChar0">
    <w:name w:val="Char1 Char Char Char Char Char Char Знак Знак Char Char Char Char Знак Знак Char Char Знак Знак Char Char Char Char Char Char Char"/>
    <w:basedOn w:val="a0"/>
    <w:rsid w:val="00D91523"/>
    <w:pPr>
      <w:tabs>
        <w:tab w:val="left" w:pos="709"/>
      </w:tabs>
    </w:pPr>
    <w:rPr>
      <w:rFonts w:ascii="Tahoma" w:hAnsi="Tahoma" w:cs="Tahoma"/>
      <w:lang w:val="pl-PL" w:eastAsia="pl-PL"/>
    </w:rPr>
  </w:style>
  <w:style w:type="paragraph" w:customStyle="1" w:styleId="CharCharCharCharCharCharChar4">
    <w:name w:val="Char Char Char Char Char Char Char4"/>
    <w:basedOn w:val="a0"/>
    <w:rsid w:val="00D91523"/>
    <w:pPr>
      <w:tabs>
        <w:tab w:val="left" w:pos="709"/>
      </w:tabs>
      <w:spacing w:line="360" w:lineRule="auto"/>
    </w:pPr>
    <w:rPr>
      <w:rFonts w:ascii="Tahoma" w:hAnsi="Tahoma" w:cs="Tahoma"/>
      <w:lang w:val="pl-PL" w:eastAsia="pl-PL"/>
    </w:rPr>
  </w:style>
  <w:style w:type="paragraph" w:customStyle="1" w:styleId="CharCharCharCharCharCharCharCharCharCharCharCharChar">
    <w:name w:val="Char Char Char Char Char Char Char Char Char Char Char Char Char"/>
    <w:basedOn w:val="a0"/>
    <w:rsid w:val="00D91523"/>
    <w:pPr>
      <w:tabs>
        <w:tab w:val="left" w:pos="709"/>
      </w:tabs>
    </w:pPr>
    <w:rPr>
      <w:rFonts w:ascii="Tahoma" w:hAnsi="Tahoma"/>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a0"/>
    <w:rsid w:val="00D91523"/>
    <w:pPr>
      <w:tabs>
        <w:tab w:val="left" w:pos="709"/>
      </w:tabs>
    </w:pPr>
    <w:rPr>
      <w:rFonts w:ascii="Tahoma" w:hAnsi="Tahoma"/>
      <w:lang w:val="pl-PL" w:eastAsia="pl-PL"/>
    </w:rPr>
  </w:style>
  <w:style w:type="paragraph" w:customStyle="1" w:styleId="Char10">
    <w:name w:val="Char1"/>
    <w:basedOn w:val="a0"/>
    <w:rsid w:val="00D91523"/>
    <w:pPr>
      <w:tabs>
        <w:tab w:val="left" w:pos="709"/>
      </w:tabs>
    </w:pPr>
    <w:rPr>
      <w:rFonts w:ascii="Tahoma" w:hAnsi="Tahoma"/>
      <w:lang w:val="pl-PL" w:eastAsia="pl-PL"/>
    </w:rPr>
  </w:style>
  <w:style w:type="paragraph" w:customStyle="1" w:styleId="CharCharChar2CharCharCharChar">
    <w:name w:val="Char Char Char2 Char Char Char Char"/>
    <w:basedOn w:val="a0"/>
    <w:rsid w:val="00D91523"/>
    <w:pPr>
      <w:tabs>
        <w:tab w:val="left" w:pos="709"/>
      </w:tabs>
    </w:pPr>
    <w:rPr>
      <w:rFonts w:ascii="Tahoma" w:hAnsi="Tahoma"/>
      <w:lang w:val="pl-PL" w:eastAsia="pl-PL"/>
    </w:rPr>
  </w:style>
  <w:style w:type="character" w:customStyle="1" w:styleId="ldef">
    <w:name w:val="ldef"/>
    <w:basedOn w:val="a1"/>
    <w:rsid w:val="00D91523"/>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a0"/>
    <w:rsid w:val="00D91523"/>
    <w:pPr>
      <w:tabs>
        <w:tab w:val="left" w:pos="709"/>
      </w:tabs>
    </w:pPr>
    <w:rPr>
      <w:rFonts w:ascii="Tahoma" w:hAnsi="Tahoma"/>
      <w:lang w:val="pl-PL" w:eastAsia="pl-PL"/>
    </w:rPr>
  </w:style>
  <w:style w:type="paragraph" w:styleId="afff9">
    <w:name w:val="Revision"/>
    <w:hidden/>
    <w:uiPriority w:val="99"/>
    <w:semiHidden/>
    <w:rsid w:val="00D91523"/>
    <w:rPr>
      <w:rFonts w:ascii="Times New Roman" w:eastAsia="Times New Roman" w:hAnsi="Times New Roman"/>
      <w:sz w:val="24"/>
      <w:szCs w:val="24"/>
      <w:lang w:val="en-GB" w:eastAsia="en-US"/>
    </w:rPr>
  </w:style>
  <w:style w:type="paragraph" w:customStyle="1" w:styleId="m">
    <w:name w:val="m"/>
    <w:basedOn w:val="a0"/>
    <w:uiPriority w:val="99"/>
    <w:rsid w:val="00D91523"/>
    <w:pPr>
      <w:spacing w:before="100" w:beforeAutospacing="1" w:after="100" w:afterAutospacing="1"/>
    </w:pPr>
    <w:rPr>
      <w:lang w:eastAsia="bg-BG"/>
    </w:rPr>
  </w:style>
  <w:style w:type="character" w:customStyle="1" w:styleId="FontStyle60">
    <w:name w:val="Font Style60"/>
    <w:rsid w:val="00D91523"/>
    <w:rPr>
      <w:rFonts w:ascii="Verdana" w:hAnsi="Verdana"/>
      <w:b/>
      <w:sz w:val="20"/>
    </w:rPr>
  </w:style>
  <w:style w:type="character" w:customStyle="1" w:styleId="FontStyle22">
    <w:name w:val="Font Style22"/>
    <w:rsid w:val="00D91523"/>
    <w:rPr>
      <w:rFonts w:ascii="Times New Roman" w:hAnsi="Times New Roman" w:cs="Times New Roman"/>
      <w:sz w:val="24"/>
      <w:szCs w:val="24"/>
    </w:rPr>
  </w:style>
  <w:style w:type="character" w:customStyle="1" w:styleId="FontStyle21">
    <w:name w:val="Font Style21"/>
    <w:rsid w:val="00D91523"/>
    <w:rPr>
      <w:rFonts w:ascii="Times New Roman" w:hAnsi="Times New Roman" w:cs="Times New Roman"/>
      <w:b/>
      <w:bCs/>
      <w:i/>
      <w:iCs/>
      <w:sz w:val="24"/>
      <w:szCs w:val="24"/>
    </w:rPr>
  </w:style>
  <w:style w:type="character" w:customStyle="1" w:styleId="810">
    <w:name w:val="Основен текст81"/>
    <w:rsid w:val="00D91523"/>
    <w:rPr>
      <w:sz w:val="21"/>
      <w:szCs w:val="21"/>
      <w:shd w:val="clear" w:color="auto" w:fill="FFFFFF"/>
      <w:lang w:bidi="ar-SA"/>
    </w:rPr>
  </w:style>
  <w:style w:type="character" w:customStyle="1" w:styleId="42">
    <w:name w:val="Основен текст (4)_"/>
    <w:link w:val="410"/>
    <w:rsid w:val="00D91523"/>
    <w:rPr>
      <w:b/>
      <w:bCs/>
      <w:sz w:val="21"/>
      <w:szCs w:val="21"/>
      <w:shd w:val="clear" w:color="auto" w:fill="FFFFFF"/>
    </w:rPr>
  </w:style>
  <w:style w:type="paragraph" w:customStyle="1" w:styleId="410">
    <w:name w:val="Основен текст (4)1"/>
    <w:basedOn w:val="a0"/>
    <w:link w:val="42"/>
    <w:rsid w:val="00D91523"/>
    <w:pPr>
      <w:shd w:val="clear" w:color="auto" w:fill="FFFFFF"/>
      <w:spacing w:after="180" w:line="274" w:lineRule="exact"/>
      <w:ind w:hanging="440"/>
      <w:jc w:val="both"/>
    </w:pPr>
    <w:rPr>
      <w:rFonts w:ascii="Calibri" w:eastAsia="Calibri" w:hAnsi="Calibri"/>
      <w:b/>
      <w:bCs/>
      <w:sz w:val="21"/>
      <w:szCs w:val="21"/>
      <w:shd w:val="clear" w:color="auto" w:fill="FFFFFF"/>
      <w:lang w:eastAsia="bg-BG"/>
    </w:rPr>
  </w:style>
  <w:style w:type="character" w:customStyle="1" w:styleId="414">
    <w:name w:val="Основен текст (4)14"/>
    <w:basedOn w:val="42"/>
    <w:rsid w:val="00D91523"/>
    <w:rPr>
      <w:b/>
      <w:bCs/>
      <w:sz w:val="21"/>
      <w:szCs w:val="21"/>
      <w:shd w:val="clear" w:color="auto" w:fill="FFFFFF"/>
    </w:rPr>
  </w:style>
  <w:style w:type="character" w:customStyle="1" w:styleId="330">
    <w:name w:val="Основен текст33"/>
    <w:rsid w:val="00D91523"/>
    <w:rPr>
      <w:sz w:val="21"/>
      <w:szCs w:val="21"/>
      <w:shd w:val="clear" w:color="auto" w:fill="FFFFFF"/>
      <w:lang w:bidi="ar-SA"/>
    </w:rPr>
  </w:style>
  <w:style w:type="character" w:customStyle="1" w:styleId="212">
    <w:name w:val="Основен текст21"/>
    <w:rsid w:val="00D91523"/>
    <w:rPr>
      <w:sz w:val="21"/>
      <w:szCs w:val="21"/>
      <w:shd w:val="clear" w:color="auto" w:fill="FFFFFF"/>
      <w:lang w:bidi="ar-SA"/>
    </w:rPr>
  </w:style>
  <w:style w:type="paragraph" w:customStyle="1" w:styleId="WW-BodyTextIndent3">
    <w:name w:val="WW-Body Text Indent 3"/>
    <w:basedOn w:val="a0"/>
    <w:rsid w:val="00D91523"/>
    <w:pPr>
      <w:suppressAutoHyphens/>
      <w:overflowPunct w:val="0"/>
      <w:spacing w:after="120"/>
      <w:ind w:left="283"/>
    </w:pPr>
    <w:rPr>
      <w:sz w:val="16"/>
      <w:szCs w:val="16"/>
      <w:lang w:eastAsia="ar-SA"/>
    </w:rPr>
  </w:style>
  <w:style w:type="character" w:customStyle="1" w:styleId="420">
    <w:name w:val="Основен текст (4)20"/>
    <w:rsid w:val="00D91523"/>
    <w:rPr>
      <w:rFonts w:ascii="Times New Roman" w:hAnsi="Times New Roman" w:cs="Times New Roman"/>
      <w:b/>
      <w:bCs/>
      <w:sz w:val="21"/>
      <w:szCs w:val="21"/>
      <w:shd w:val="clear" w:color="auto" w:fill="FFFFFF"/>
    </w:rPr>
  </w:style>
  <w:style w:type="character" w:customStyle="1" w:styleId="160">
    <w:name w:val="Основен текст + Удебелен16"/>
    <w:rsid w:val="00D91523"/>
    <w:rPr>
      <w:b/>
      <w:bCs/>
      <w:sz w:val="21"/>
      <w:szCs w:val="21"/>
      <w:shd w:val="clear" w:color="auto" w:fill="FFFFFF"/>
      <w:lang w:bidi="ar-SA"/>
    </w:rPr>
  </w:style>
  <w:style w:type="paragraph" w:customStyle="1" w:styleId="Bulets">
    <w:name w:val="Bulets"/>
    <w:basedOn w:val="a0"/>
    <w:uiPriority w:val="99"/>
    <w:rsid w:val="00D91523"/>
    <w:pPr>
      <w:spacing w:before="120"/>
      <w:ind w:left="720" w:hanging="360"/>
      <w:jc w:val="both"/>
    </w:pPr>
    <w:rPr>
      <w:rFonts w:ascii="Arial" w:hAnsi="Arial"/>
      <w:lang w:eastAsia="bg-BG"/>
    </w:rPr>
  </w:style>
  <w:style w:type="character" w:customStyle="1" w:styleId="FontStyle33">
    <w:name w:val="Font Style33"/>
    <w:rsid w:val="00D91523"/>
    <w:rPr>
      <w:rFonts w:ascii="Cambria" w:hAnsi="Cambria" w:cs="Cambria"/>
      <w:sz w:val="16"/>
      <w:szCs w:val="16"/>
    </w:rPr>
  </w:style>
  <w:style w:type="character" w:customStyle="1" w:styleId="Bodytext">
    <w:name w:val="Body text_"/>
    <w:link w:val="Bodytext1"/>
    <w:rsid w:val="00D91523"/>
    <w:rPr>
      <w:rFonts w:ascii="Arial" w:hAnsi="Arial"/>
      <w:sz w:val="13"/>
      <w:szCs w:val="13"/>
      <w:shd w:val="clear" w:color="auto" w:fill="FFFFFF"/>
    </w:rPr>
  </w:style>
  <w:style w:type="paragraph" w:customStyle="1" w:styleId="Bodytext1">
    <w:name w:val="Body text1"/>
    <w:basedOn w:val="a0"/>
    <w:link w:val="Bodytext"/>
    <w:rsid w:val="00D91523"/>
    <w:pPr>
      <w:shd w:val="clear" w:color="auto" w:fill="FFFFFF"/>
      <w:spacing w:line="240" w:lineRule="atLeast"/>
    </w:pPr>
    <w:rPr>
      <w:rFonts w:ascii="Arial" w:eastAsia="Calibri" w:hAnsi="Arial"/>
      <w:sz w:val="13"/>
      <w:szCs w:val="13"/>
      <w:lang w:eastAsia="bg-BG"/>
    </w:rPr>
  </w:style>
  <w:style w:type="character" w:customStyle="1" w:styleId="Bodytext11">
    <w:name w:val="Body text (11)_"/>
    <w:link w:val="Bodytext111"/>
    <w:rsid w:val="00D91523"/>
    <w:rPr>
      <w:rFonts w:ascii="Arial" w:hAnsi="Arial"/>
      <w:i/>
      <w:iCs/>
      <w:spacing w:val="-10"/>
      <w:sz w:val="22"/>
      <w:szCs w:val="22"/>
      <w:shd w:val="clear" w:color="auto" w:fill="FFFFFF"/>
    </w:rPr>
  </w:style>
  <w:style w:type="paragraph" w:customStyle="1" w:styleId="Bodytext111">
    <w:name w:val="Body text (11)1"/>
    <w:basedOn w:val="a0"/>
    <w:link w:val="Bodytext11"/>
    <w:rsid w:val="00D91523"/>
    <w:pPr>
      <w:shd w:val="clear" w:color="auto" w:fill="FFFFFF"/>
      <w:spacing w:before="60" w:line="240" w:lineRule="atLeast"/>
    </w:pPr>
    <w:rPr>
      <w:rFonts w:ascii="Arial" w:eastAsia="Calibri" w:hAnsi="Arial"/>
      <w:i/>
      <w:iCs/>
      <w:spacing w:val="-10"/>
      <w:sz w:val="22"/>
      <w:szCs w:val="22"/>
      <w:lang w:eastAsia="bg-BG"/>
    </w:rPr>
  </w:style>
  <w:style w:type="character" w:customStyle="1" w:styleId="Bodytext110">
    <w:name w:val="Body text (11)"/>
    <w:basedOn w:val="Bodytext11"/>
    <w:rsid w:val="00D91523"/>
    <w:rPr>
      <w:rFonts w:ascii="Arial" w:hAnsi="Arial"/>
      <w:i/>
      <w:iCs/>
      <w:spacing w:val="-10"/>
      <w:sz w:val="22"/>
      <w:szCs w:val="22"/>
      <w:shd w:val="clear" w:color="auto" w:fill="FFFFFF"/>
    </w:rPr>
  </w:style>
  <w:style w:type="character" w:customStyle="1" w:styleId="Bodytext1165pt">
    <w:name w:val="Body text (11) + 6.5 pt"/>
    <w:aliases w:val="Not Italic,Spacing 0 pt6"/>
    <w:rsid w:val="00D91523"/>
    <w:rPr>
      <w:rFonts w:ascii="Arial" w:hAnsi="Arial"/>
      <w:i/>
      <w:iCs/>
      <w:spacing w:val="0"/>
      <w:sz w:val="13"/>
      <w:szCs w:val="13"/>
      <w:lang w:bidi="ar-SA"/>
    </w:rPr>
  </w:style>
  <w:style w:type="character" w:customStyle="1" w:styleId="Bodytext118pt">
    <w:name w:val="Body text (11) + 8 pt"/>
    <w:aliases w:val="Not Italic2,Spacing 0 pt5"/>
    <w:rsid w:val="00D91523"/>
    <w:rPr>
      <w:rFonts w:ascii="Arial" w:hAnsi="Arial"/>
      <w:i/>
      <w:iCs/>
      <w:spacing w:val="0"/>
      <w:sz w:val="16"/>
      <w:szCs w:val="16"/>
      <w:lang w:bidi="ar-SA"/>
    </w:rPr>
  </w:style>
  <w:style w:type="character" w:customStyle="1" w:styleId="37">
    <w:name w:val="Основен текст3"/>
    <w:basedOn w:val="Bodytext"/>
    <w:rsid w:val="00D91523"/>
    <w:rPr>
      <w:rFonts w:ascii="Arial" w:hAnsi="Arial"/>
      <w:sz w:val="13"/>
      <w:szCs w:val="13"/>
      <w:shd w:val="clear" w:color="auto" w:fill="FFFFFF"/>
    </w:rPr>
  </w:style>
  <w:style w:type="character" w:customStyle="1" w:styleId="Bodytext8pt">
    <w:name w:val="Body text + 8 pt"/>
    <w:rsid w:val="00D91523"/>
    <w:rPr>
      <w:rFonts w:ascii="Arial" w:hAnsi="Arial"/>
      <w:sz w:val="16"/>
      <w:szCs w:val="16"/>
      <w:lang w:val="en-US" w:eastAsia="en-US" w:bidi="ar-SA"/>
    </w:rPr>
  </w:style>
  <w:style w:type="paragraph" w:customStyle="1" w:styleId="ecxmsonormal">
    <w:name w:val="ecxmsonormal"/>
    <w:basedOn w:val="a0"/>
    <w:rsid w:val="00D91523"/>
    <w:pPr>
      <w:spacing w:before="100" w:beforeAutospacing="1" w:after="100" w:afterAutospacing="1"/>
    </w:pPr>
    <w:rPr>
      <w:rFonts w:eastAsia="Calibri"/>
      <w:lang w:eastAsia="bg-BG"/>
    </w:rPr>
  </w:style>
  <w:style w:type="character" w:customStyle="1" w:styleId="nomark">
    <w:name w:val="nomark"/>
    <w:basedOn w:val="a1"/>
    <w:rsid w:val="00D91523"/>
  </w:style>
  <w:style w:type="paragraph" w:customStyle="1" w:styleId="CharCharCharChar3">
    <w:name w:val="Char Знак Знак Char Char Знак Знак Char"/>
    <w:basedOn w:val="a0"/>
    <w:rsid w:val="00D91523"/>
    <w:pPr>
      <w:tabs>
        <w:tab w:val="left" w:pos="709"/>
      </w:tabs>
    </w:pPr>
    <w:rPr>
      <w:rFonts w:ascii="Tahoma" w:hAnsi="Tahoma"/>
      <w:lang w:val="pl-PL" w:eastAsia="pl-PL"/>
    </w:rPr>
  </w:style>
  <w:style w:type="character" w:customStyle="1" w:styleId="CharChar29">
    <w:name w:val="Char Char29"/>
    <w:locked/>
    <w:rsid w:val="00D91523"/>
    <w:rPr>
      <w:rFonts w:ascii="Arial" w:hAnsi="Arial"/>
      <w:b/>
      <w:kern w:val="28"/>
      <w:sz w:val="28"/>
      <w:lang w:val="en-GB" w:eastAsia="en-US" w:bidi="ar-SA"/>
    </w:rPr>
  </w:style>
  <w:style w:type="character" w:styleId="HTML3">
    <w:name w:val="HTML Typewriter"/>
    <w:rsid w:val="00D91523"/>
    <w:rPr>
      <w:rFonts w:ascii="Verdana" w:eastAsia="Times New Roman" w:hAnsi="Verdana" w:cs="Courier New" w:hint="default"/>
      <w:sz w:val="13"/>
      <w:szCs w:val="13"/>
    </w:rPr>
  </w:style>
  <w:style w:type="paragraph" w:customStyle="1" w:styleId="NormalWeb1">
    <w:name w:val="Normal (Web)1"/>
    <w:basedOn w:val="Default"/>
    <w:next w:val="Default"/>
    <w:uiPriority w:val="99"/>
    <w:rsid w:val="00D91523"/>
    <w:pPr>
      <w:spacing w:before="120"/>
    </w:pPr>
    <w:rPr>
      <w:rFonts w:eastAsia="Times New Roman"/>
      <w:color w:val="auto"/>
      <w:lang w:val="en-US" w:eastAsia="en-US"/>
    </w:rPr>
  </w:style>
  <w:style w:type="paragraph" w:customStyle="1" w:styleId="NumPar2">
    <w:name w:val="NumPar 2"/>
    <w:basedOn w:val="Default"/>
    <w:next w:val="Default"/>
    <w:rsid w:val="00D91523"/>
    <w:pPr>
      <w:spacing w:after="240"/>
    </w:pPr>
    <w:rPr>
      <w:rFonts w:eastAsia="Times New Roman"/>
      <w:color w:val="auto"/>
      <w:lang w:val="en-US" w:eastAsia="en-US"/>
    </w:rPr>
  </w:style>
  <w:style w:type="paragraph" w:customStyle="1" w:styleId="190">
    <w:name w:val="Знак Знак19"/>
    <w:basedOn w:val="a0"/>
    <w:rsid w:val="00D91523"/>
    <w:pPr>
      <w:tabs>
        <w:tab w:val="left" w:pos="709"/>
      </w:tabs>
    </w:pPr>
    <w:rPr>
      <w:rFonts w:ascii="Tahoma" w:hAnsi="Tahoma"/>
      <w:lang w:val="pl-PL" w:eastAsia="pl-PL"/>
    </w:rPr>
  </w:style>
  <w:style w:type="character" w:customStyle="1" w:styleId="Style9pt">
    <w:name w:val="Style 9 pt"/>
    <w:rsid w:val="00D91523"/>
    <w:rPr>
      <w:rFonts w:ascii="Arial" w:hAnsi="Arial"/>
      <w:sz w:val="18"/>
      <w:szCs w:val="18"/>
    </w:rPr>
  </w:style>
  <w:style w:type="paragraph" w:customStyle="1" w:styleId="38">
    <w:name w:val="Знак Знак3"/>
    <w:basedOn w:val="a0"/>
    <w:rsid w:val="00D91523"/>
    <w:pPr>
      <w:tabs>
        <w:tab w:val="left" w:pos="709"/>
      </w:tabs>
    </w:pPr>
    <w:rPr>
      <w:rFonts w:ascii="Tahoma" w:hAnsi="Tahoma"/>
      <w:lang w:val="pl-PL" w:eastAsia="pl-PL"/>
    </w:rPr>
  </w:style>
  <w:style w:type="paragraph" w:customStyle="1" w:styleId="CharCharCharCharCharCharCharCharCharCharCharCharCharCharCharCharChar0">
    <w:name w:val="Char Char Char Char Char Char Char Char Char Char Char Char Char Char Char Char Char"/>
    <w:basedOn w:val="a0"/>
    <w:uiPriority w:val="99"/>
    <w:rsid w:val="00D91523"/>
    <w:pPr>
      <w:tabs>
        <w:tab w:val="left" w:pos="709"/>
      </w:tabs>
    </w:pPr>
    <w:rPr>
      <w:rFonts w:ascii="Tahoma" w:hAnsi="Tahoma"/>
      <w:lang w:val="pl-PL" w:eastAsia="pl-PL"/>
    </w:rPr>
  </w:style>
  <w:style w:type="paragraph" w:customStyle="1" w:styleId="CharChar5CharCharChar1Char">
    <w:name w:val="Char Char5 Char Char Char1 Char"/>
    <w:basedOn w:val="a0"/>
    <w:rsid w:val="00D91523"/>
    <w:pPr>
      <w:tabs>
        <w:tab w:val="left" w:pos="709"/>
      </w:tabs>
    </w:pPr>
    <w:rPr>
      <w:rFonts w:ascii="Tahoma" w:hAnsi="Tahoma"/>
      <w:lang w:val="pl-PL" w:eastAsia="pl-PL"/>
    </w:rPr>
  </w:style>
  <w:style w:type="paragraph" w:customStyle="1" w:styleId="3CharChar">
    <w:name w:val="Знак Знак3 Char Char"/>
    <w:basedOn w:val="a0"/>
    <w:rsid w:val="00D91523"/>
    <w:pPr>
      <w:tabs>
        <w:tab w:val="left" w:pos="709"/>
      </w:tabs>
    </w:pPr>
    <w:rPr>
      <w:rFonts w:ascii="Tahoma" w:hAnsi="Tahoma"/>
      <w:lang w:val="pl-PL" w:eastAsia="pl-PL"/>
    </w:rPr>
  </w:style>
  <w:style w:type="paragraph" w:customStyle="1" w:styleId="19CharCharCharChar">
    <w:name w:val="Знак Знак19 Char Char Знак Знак Char Char Знак Знак"/>
    <w:basedOn w:val="a0"/>
    <w:rsid w:val="00D91523"/>
    <w:pPr>
      <w:tabs>
        <w:tab w:val="left" w:pos="709"/>
      </w:tabs>
    </w:pPr>
    <w:rPr>
      <w:rFonts w:ascii="Tahoma" w:hAnsi="Tahoma"/>
      <w:lang w:val="pl-PL" w:eastAsia="pl-PL"/>
    </w:rPr>
  </w:style>
  <w:style w:type="character" w:customStyle="1" w:styleId="apple-style-span">
    <w:name w:val="apple-style-span"/>
    <w:basedOn w:val="a1"/>
    <w:uiPriority w:val="99"/>
    <w:rsid w:val="00D91523"/>
  </w:style>
  <w:style w:type="character" w:customStyle="1" w:styleId="FontStyle158">
    <w:name w:val="Font Style158"/>
    <w:rsid w:val="00D91523"/>
    <w:rPr>
      <w:rFonts w:ascii="Times New Roman" w:hAnsi="Times New Roman" w:cs="Times New Roman"/>
      <w:sz w:val="22"/>
      <w:szCs w:val="22"/>
    </w:rPr>
  </w:style>
  <w:style w:type="character" w:customStyle="1" w:styleId="FontStyle25">
    <w:name w:val="Font Style25"/>
    <w:rsid w:val="00D91523"/>
    <w:rPr>
      <w:rFonts w:ascii="Times New Roman" w:hAnsi="Times New Roman" w:cs="Times New Roman"/>
      <w:b/>
      <w:bCs/>
      <w:sz w:val="20"/>
      <w:szCs w:val="20"/>
    </w:rPr>
  </w:style>
  <w:style w:type="character" w:customStyle="1" w:styleId="FontStyle233">
    <w:name w:val="Font Style233"/>
    <w:rsid w:val="00D91523"/>
    <w:rPr>
      <w:rFonts w:ascii="Arial" w:hAnsi="Arial" w:cs="Arial"/>
      <w:sz w:val="20"/>
      <w:szCs w:val="20"/>
    </w:rPr>
  </w:style>
  <w:style w:type="paragraph" w:customStyle="1" w:styleId="Style58">
    <w:name w:val="Style58"/>
    <w:basedOn w:val="a0"/>
    <w:rsid w:val="00D91523"/>
    <w:pPr>
      <w:widowControl w:val="0"/>
      <w:autoSpaceDE w:val="0"/>
      <w:autoSpaceDN w:val="0"/>
      <w:adjustRightInd w:val="0"/>
      <w:spacing w:line="252" w:lineRule="exact"/>
      <w:ind w:hanging="696"/>
      <w:jc w:val="both"/>
    </w:pPr>
    <w:rPr>
      <w:rFonts w:ascii="Arial" w:hAnsi="Arial"/>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a0"/>
    <w:rsid w:val="00D91523"/>
    <w:pPr>
      <w:tabs>
        <w:tab w:val="left" w:pos="709"/>
      </w:tabs>
    </w:pPr>
    <w:rPr>
      <w:rFonts w:ascii="Tahoma" w:hAnsi="Tahoma"/>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a0"/>
    <w:rsid w:val="00D91523"/>
    <w:pPr>
      <w:tabs>
        <w:tab w:val="left" w:pos="709"/>
      </w:tabs>
    </w:pPr>
    <w:rPr>
      <w:rFonts w:ascii="Tahoma" w:hAnsi="Tahoma"/>
      <w:lang w:val="pl-PL" w:eastAsia="pl-PL"/>
    </w:rPr>
  </w:style>
  <w:style w:type="character" w:customStyle="1" w:styleId="newdocreference1">
    <w:name w:val="newdocreference1"/>
    <w:uiPriority w:val="99"/>
    <w:rsid w:val="00D91523"/>
    <w:rPr>
      <w:i w:val="0"/>
      <w:iCs w:val="0"/>
      <w:color w:val="0000FF"/>
      <w:u w:val="single"/>
    </w:rPr>
  </w:style>
  <w:style w:type="character" w:customStyle="1" w:styleId="samedocreference1">
    <w:name w:val="samedocreference1"/>
    <w:rsid w:val="00D91523"/>
    <w:rPr>
      <w:i w:val="0"/>
      <w:iCs w:val="0"/>
      <w:color w:val="8B0000"/>
      <w:u w:val="single"/>
    </w:rPr>
  </w:style>
  <w:style w:type="character" w:customStyle="1" w:styleId="Char1CharChar">
    <w:name w:val="Char1 Char Char Знак"/>
    <w:aliases w:val=" Char1 Char Знак, Char Знак, Char1 Знак, Char2 Char Char Знак, Char2 Знак,Char1 Знак,Char2 Знак Знак Знак, Char1 Знак Знак Знак,Char2 Знак Знак Знак1"/>
    <w:rsid w:val="00D91523"/>
    <w:rPr>
      <w:sz w:val="16"/>
      <w:szCs w:val="16"/>
      <w:lang w:val="bg-BG" w:eastAsia="en-US" w:bidi="ar-SA"/>
    </w:rPr>
  </w:style>
  <w:style w:type="character" w:customStyle="1" w:styleId="insertedtext1">
    <w:name w:val="insertedtext1"/>
    <w:rsid w:val="00D91523"/>
    <w:rPr>
      <w:color w:val="1057D8"/>
    </w:rPr>
  </w:style>
  <w:style w:type="paragraph" w:customStyle="1" w:styleId="39">
    <w:name w:val="Знак Знак3 Знак Знак Знак"/>
    <w:basedOn w:val="a0"/>
    <w:semiHidden/>
    <w:rsid w:val="00D91523"/>
    <w:pPr>
      <w:tabs>
        <w:tab w:val="left" w:pos="709"/>
      </w:tabs>
    </w:pPr>
    <w:rPr>
      <w:rFonts w:ascii="Futura Bk" w:hAnsi="Futura Bk"/>
      <w:noProof/>
      <w:sz w:val="20"/>
      <w:lang w:val="pl-PL" w:eastAsia="pl-PL"/>
    </w:rPr>
  </w:style>
  <w:style w:type="character" w:customStyle="1" w:styleId="newdocreference2">
    <w:name w:val="newdocreference2"/>
    <w:rsid w:val="00D91523"/>
    <w:rPr>
      <w:i w:val="0"/>
      <w:iCs w:val="0"/>
      <w:color w:val="0000FF"/>
      <w:u w:val="single"/>
    </w:rPr>
  </w:style>
  <w:style w:type="character" w:customStyle="1" w:styleId="newdocreference3">
    <w:name w:val="newdocreference3"/>
    <w:rsid w:val="00D91523"/>
    <w:rPr>
      <w:i w:val="0"/>
      <w:iCs w:val="0"/>
      <w:color w:val="0000FF"/>
      <w:u w:val="single"/>
    </w:rPr>
  </w:style>
  <w:style w:type="paragraph" w:customStyle="1" w:styleId="CharChar1CharCharCharCharCharCharCharCharCharCharChar">
    <w:name w:val="Char Char1 Знак Знак Char Char Char Char Char Char Char Char Char Char Char"/>
    <w:basedOn w:val="a0"/>
    <w:rsid w:val="00D91523"/>
    <w:pPr>
      <w:tabs>
        <w:tab w:val="left" w:pos="709"/>
      </w:tabs>
    </w:pPr>
    <w:rPr>
      <w:rFonts w:ascii="Tahoma" w:hAnsi="Tahoma"/>
      <w:lang w:val="pl-PL" w:eastAsia="pl-PL"/>
    </w:rPr>
  </w:style>
  <w:style w:type="paragraph" w:customStyle="1" w:styleId="Style9">
    <w:name w:val="Style9"/>
    <w:basedOn w:val="a0"/>
    <w:rsid w:val="00D91523"/>
    <w:pPr>
      <w:widowControl w:val="0"/>
      <w:autoSpaceDE w:val="0"/>
      <w:autoSpaceDN w:val="0"/>
      <w:adjustRightInd w:val="0"/>
    </w:pPr>
    <w:rPr>
      <w:lang w:eastAsia="bg-BG"/>
    </w:rPr>
  </w:style>
  <w:style w:type="paragraph" w:customStyle="1" w:styleId="Style14">
    <w:name w:val="Style14"/>
    <w:basedOn w:val="a0"/>
    <w:rsid w:val="00D91523"/>
    <w:pPr>
      <w:widowControl w:val="0"/>
      <w:autoSpaceDE w:val="0"/>
      <w:autoSpaceDN w:val="0"/>
      <w:adjustRightInd w:val="0"/>
      <w:spacing w:line="278" w:lineRule="exact"/>
      <w:ind w:firstLine="725"/>
      <w:jc w:val="both"/>
    </w:pPr>
    <w:rPr>
      <w:lang w:eastAsia="bg-BG"/>
    </w:rPr>
  </w:style>
  <w:style w:type="numbering" w:customStyle="1" w:styleId="NoList2">
    <w:name w:val="No List2"/>
    <w:next w:val="a3"/>
    <w:uiPriority w:val="99"/>
    <w:semiHidden/>
    <w:unhideWhenUsed/>
    <w:rsid w:val="00DA1E00"/>
  </w:style>
  <w:style w:type="paragraph" w:customStyle="1" w:styleId="0BodyText01CharCharCharCharChar1CharChar">
    <w:name w:val="0 Body Text 01 Char Char Char Char Char1 Char Char"/>
    <w:rsid w:val="00DA1E00"/>
    <w:pPr>
      <w:tabs>
        <w:tab w:val="left" w:pos="0"/>
      </w:tabs>
      <w:suppressAutoHyphens/>
      <w:spacing w:before="60" w:line="276" w:lineRule="auto"/>
      <w:ind w:left="142"/>
      <w:jc w:val="both"/>
    </w:pPr>
    <w:rPr>
      <w:rFonts w:ascii="Arial" w:eastAsia="Times New Roman" w:hAnsi="Arial"/>
      <w:kern w:val="12"/>
      <w:sz w:val="22"/>
      <w:lang w:val="en-GB" w:eastAsia="it-IT"/>
    </w:rPr>
  </w:style>
  <w:style w:type="numbering" w:customStyle="1" w:styleId="NoList3">
    <w:name w:val="No List3"/>
    <w:next w:val="a3"/>
    <w:uiPriority w:val="99"/>
    <w:semiHidden/>
    <w:unhideWhenUsed/>
    <w:rsid w:val="000427DE"/>
  </w:style>
  <w:style w:type="numbering" w:customStyle="1" w:styleId="NoList12">
    <w:name w:val="No List12"/>
    <w:next w:val="a3"/>
    <w:uiPriority w:val="99"/>
    <w:semiHidden/>
    <w:unhideWhenUsed/>
    <w:rsid w:val="000427DE"/>
  </w:style>
  <w:style w:type="character" w:customStyle="1" w:styleId="newsheader">
    <w:name w:val="news_header"/>
    <w:uiPriority w:val="99"/>
    <w:rsid w:val="00F33261"/>
  </w:style>
  <w:style w:type="paragraph" w:customStyle="1" w:styleId="TableParagraph">
    <w:name w:val="Table Paragraph"/>
    <w:basedOn w:val="a0"/>
    <w:uiPriority w:val="99"/>
    <w:rsid w:val="00F33261"/>
    <w:pPr>
      <w:widowControl w:val="0"/>
    </w:pPr>
    <w:rPr>
      <w:rFonts w:ascii="Calibri" w:hAnsi="Calibri"/>
      <w:sz w:val="22"/>
      <w:szCs w:val="22"/>
      <w:lang w:val="en-US"/>
    </w:rPr>
  </w:style>
  <w:style w:type="character" w:customStyle="1" w:styleId="field-item">
    <w:name w:val="field-item"/>
    <w:uiPriority w:val="99"/>
    <w:rsid w:val="00F33261"/>
    <w:rPr>
      <w:rFonts w:cs="Times New Roman"/>
    </w:rPr>
  </w:style>
  <w:style w:type="character" w:customStyle="1" w:styleId="BodyTextIndentChar1">
    <w:name w:val="Body Text Indent Char1"/>
    <w:uiPriority w:val="99"/>
    <w:locked/>
    <w:rsid w:val="00F33261"/>
    <w:rPr>
      <w:lang w:val="en-AU" w:eastAsia="bg-BG"/>
    </w:rPr>
  </w:style>
  <w:style w:type="character" w:customStyle="1" w:styleId="WW8Num2z0">
    <w:name w:val="WW8Num2z0"/>
    <w:uiPriority w:val="99"/>
    <w:rsid w:val="00F33261"/>
    <w:rPr>
      <w:rFonts w:ascii="Symbol" w:hAnsi="Symbol"/>
    </w:rPr>
  </w:style>
  <w:style w:type="character" w:customStyle="1" w:styleId="WW8Num5z0">
    <w:name w:val="WW8Num5z0"/>
    <w:uiPriority w:val="99"/>
    <w:rsid w:val="00F33261"/>
    <w:rPr>
      <w:rFonts w:ascii="Symbol" w:hAnsi="Symbol"/>
    </w:rPr>
  </w:style>
  <w:style w:type="character" w:customStyle="1" w:styleId="WW8Num6z0">
    <w:name w:val="WW8Num6z0"/>
    <w:uiPriority w:val="99"/>
    <w:rsid w:val="00F33261"/>
    <w:rPr>
      <w:rFonts w:ascii="Symbol" w:hAnsi="Symbol"/>
    </w:rPr>
  </w:style>
  <w:style w:type="character" w:customStyle="1" w:styleId="WW8Num7z0">
    <w:name w:val="WW8Num7z0"/>
    <w:uiPriority w:val="99"/>
    <w:rsid w:val="00F33261"/>
    <w:rPr>
      <w:rFonts w:ascii="Symbol" w:hAnsi="Symbol"/>
    </w:rPr>
  </w:style>
  <w:style w:type="character" w:customStyle="1" w:styleId="WW8Num7z2">
    <w:name w:val="WW8Num7z2"/>
    <w:uiPriority w:val="99"/>
    <w:rsid w:val="00F33261"/>
    <w:rPr>
      <w:rFonts w:ascii="Wingdings" w:hAnsi="Wingdings"/>
    </w:rPr>
  </w:style>
  <w:style w:type="character" w:customStyle="1" w:styleId="WW8Num7z3">
    <w:name w:val="WW8Num7z3"/>
    <w:uiPriority w:val="99"/>
    <w:rsid w:val="00F33261"/>
    <w:rPr>
      <w:rFonts w:ascii="Times New Roman" w:hAnsi="Times New Roman"/>
    </w:rPr>
  </w:style>
  <w:style w:type="character" w:customStyle="1" w:styleId="WW8Num8z0">
    <w:name w:val="WW8Num8z0"/>
    <w:uiPriority w:val="99"/>
    <w:rsid w:val="00F33261"/>
    <w:rPr>
      <w:rFonts w:ascii="Symbol" w:hAnsi="Symbol"/>
    </w:rPr>
  </w:style>
  <w:style w:type="character" w:customStyle="1" w:styleId="WW8Num9z0">
    <w:name w:val="WW8Num9z0"/>
    <w:uiPriority w:val="99"/>
    <w:rsid w:val="00F33261"/>
    <w:rPr>
      <w:rFonts w:ascii="Symbol" w:hAnsi="Symbol"/>
    </w:rPr>
  </w:style>
  <w:style w:type="character" w:customStyle="1" w:styleId="WW8Num9z1">
    <w:name w:val="WW8Num9z1"/>
    <w:uiPriority w:val="99"/>
    <w:rsid w:val="00F33261"/>
    <w:rPr>
      <w:rFonts w:ascii="Courier New" w:hAnsi="Courier New"/>
    </w:rPr>
  </w:style>
  <w:style w:type="character" w:customStyle="1" w:styleId="WW8Num9z2">
    <w:name w:val="WW8Num9z2"/>
    <w:uiPriority w:val="99"/>
    <w:rsid w:val="00F33261"/>
    <w:rPr>
      <w:rFonts w:ascii="Wingdings" w:hAnsi="Wingdings"/>
    </w:rPr>
  </w:style>
  <w:style w:type="character" w:customStyle="1" w:styleId="WW8Num10z0">
    <w:name w:val="WW8Num10z0"/>
    <w:uiPriority w:val="99"/>
    <w:rsid w:val="00F33261"/>
    <w:rPr>
      <w:rFonts w:ascii="Symbol" w:hAnsi="Symbol"/>
    </w:rPr>
  </w:style>
  <w:style w:type="character" w:customStyle="1" w:styleId="WW8Num12z0">
    <w:name w:val="WW8Num12z0"/>
    <w:uiPriority w:val="99"/>
    <w:rsid w:val="00F33261"/>
    <w:rPr>
      <w:rFonts w:ascii="Symbol" w:hAnsi="Symbol"/>
    </w:rPr>
  </w:style>
  <w:style w:type="character" w:customStyle="1" w:styleId="WW8Num13z1">
    <w:name w:val="WW8Num13z1"/>
    <w:uiPriority w:val="99"/>
    <w:rsid w:val="00F33261"/>
    <w:rPr>
      <w:b/>
    </w:rPr>
  </w:style>
  <w:style w:type="character" w:customStyle="1" w:styleId="WW8Num14z1">
    <w:name w:val="WW8Num14z1"/>
    <w:uiPriority w:val="99"/>
    <w:rsid w:val="00F33261"/>
    <w:rPr>
      <w:rFonts w:ascii="OpenSymbol" w:hAnsi="OpenSymbol"/>
      <w:b/>
    </w:rPr>
  </w:style>
  <w:style w:type="character" w:customStyle="1" w:styleId="WW8Num14z2">
    <w:name w:val="WW8Num14z2"/>
    <w:uiPriority w:val="99"/>
    <w:rsid w:val="00F33261"/>
  </w:style>
  <w:style w:type="character" w:customStyle="1" w:styleId="WW8Num15z0">
    <w:name w:val="WW8Num15z0"/>
    <w:uiPriority w:val="99"/>
    <w:rsid w:val="00F33261"/>
    <w:rPr>
      <w:rFonts w:ascii="Times New Roman" w:hAnsi="Times New Roman"/>
    </w:rPr>
  </w:style>
  <w:style w:type="character" w:customStyle="1" w:styleId="WW8Num15z1">
    <w:name w:val="WW8Num15z1"/>
    <w:uiPriority w:val="99"/>
    <w:rsid w:val="00F33261"/>
    <w:rPr>
      <w:rFonts w:ascii="OpenSymbol" w:hAnsi="OpenSymbol"/>
      <w:b/>
    </w:rPr>
  </w:style>
  <w:style w:type="character" w:customStyle="1" w:styleId="WW8Num20z0">
    <w:name w:val="WW8Num20z0"/>
    <w:uiPriority w:val="99"/>
    <w:rsid w:val="00F33261"/>
    <w:rPr>
      <w:rFonts w:ascii="Wingdings" w:hAnsi="Wingdings"/>
    </w:rPr>
  </w:style>
  <w:style w:type="character" w:customStyle="1" w:styleId="WW8Num21z0">
    <w:name w:val="WW8Num21z0"/>
    <w:uiPriority w:val="99"/>
    <w:rsid w:val="00F33261"/>
    <w:rPr>
      <w:rFonts w:ascii="Symbol" w:hAnsi="Symbol"/>
    </w:rPr>
  </w:style>
  <w:style w:type="character" w:customStyle="1" w:styleId="WW8Num22z0">
    <w:name w:val="WW8Num22z0"/>
    <w:uiPriority w:val="99"/>
    <w:rsid w:val="00F33261"/>
    <w:rPr>
      <w:rFonts w:ascii="Symbol" w:hAnsi="Symbol"/>
    </w:rPr>
  </w:style>
  <w:style w:type="character" w:customStyle="1" w:styleId="WW8Num24z0">
    <w:name w:val="WW8Num24z0"/>
    <w:uiPriority w:val="99"/>
    <w:rsid w:val="00F33261"/>
    <w:rPr>
      <w:rFonts w:ascii="Wingdings 2" w:hAnsi="Wingdings 2"/>
    </w:rPr>
  </w:style>
  <w:style w:type="character" w:customStyle="1" w:styleId="WW8Num26z0">
    <w:name w:val="WW8Num26z0"/>
    <w:uiPriority w:val="99"/>
    <w:rsid w:val="00F33261"/>
    <w:rPr>
      <w:rFonts w:ascii="Symbol" w:hAnsi="Symbol"/>
      <w:color w:val="auto"/>
    </w:rPr>
  </w:style>
  <w:style w:type="character" w:customStyle="1" w:styleId="WW8Num26z1">
    <w:name w:val="WW8Num26z1"/>
    <w:uiPriority w:val="99"/>
    <w:rsid w:val="00F33261"/>
    <w:rPr>
      <w:rFonts w:ascii="Symbol" w:hAnsi="Symbol"/>
    </w:rPr>
  </w:style>
  <w:style w:type="character" w:customStyle="1" w:styleId="WW8Num26z2">
    <w:name w:val="WW8Num26z2"/>
    <w:uiPriority w:val="99"/>
    <w:rsid w:val="00F33261"/>
    <w:rPr>
      <w:rFonts w:ascii="Wingdings" w:hAnsi="Wingdings"/>
    </w:rPr>
  </w:style>
  <w:style w:type="character" w:customStyle="1" w:styleId="WW8Num26z4">
    <w:name w:val="WW8Num26z4"/>
    <w:uiPriority w:val="99"/>
    <w:rsid w:val="00F33261"/>
    <w:rPr>
      <w:rFonts w:ascii="Courier New" w:hAnsi="Courier New"/>
    </w:rPr>
  </w:style>
  <w:style w:type="character" w:customStyle="1" w:styleId="WW8Num27z0">
    <w:name w:val="WW8Num27z0"/>
    <w:uiPriority w:val="99"/>
    <w:rsid w:val="00F33261"/>
    <w:rPr>
      <w:rFonts w:ascii="Symbol" w:hAnsi="Symbol"/>
    </w:rPr>
  </w:style>
  <w:style w:type="character" w:customStyle="1" w:styleId="WW8Num28z0">
    <w:name w:val="WW8Num28z0"/>
    <w:uiPriority w:val="99"/>
    <w:rsid w:val="00F33261"/>
    <w:rPr>
      <w:rFonts w:ascii="Wingdings" w:hAnsi="Wingdings"/>
      <w:sz w:val="16"/>
    </w:rPr>
  </w:style>
  <w:style w:type="character" w:customStyle="1" w:styleId="WW8Num29z0">
    <w:name w:val="WW8Num29z0"/>
    <w:uiPriority w:val="99"/>
    <w:rsid w:val="00F33261"/>
    <w:rPr>
      <w:rFonts w:ascii="Symbol" w:hAnsi="Symbol"/>
    </w:rPr>
  </w:style>
  <w:style w:type="character" w:customStyle="1" w:styleId="WW8Num30z0">
    <w:name w:val="WW8Num30z0"/>
    <w:uiPriority w:val="99"/>
    <w:rsid w:val="00F33261"/>
    <w:rPr>
      <w:rFonts w:ascii="HebarU" w:eastAsia="Batang" w:hAnsi="HebarU"/>
      <w:sz w:val="22"/>
    </w:rPr>
  </w:style>
  <w:style w:type="character" w:customStyle="1" w:styleId="WW8Num31z0">
    <w:name w:val="WW8Num31z0"/>
    <w:uiPriority w:val="99"/>
    <w:rsid w:val="00F33261"/>
    <w:rPr>
      <w:rFonts w:ascii="Wingdings" w:hAnsi="Wingdings"/>
    </w:rPr>
  </w:style>
  <w:style w:type="character" w:customStyle="1" w:styleId="WW8Num32z0">
    <w:name w:val="WW8Num32z0"/>
    <w:uiPriority w:val="99"/>
    <w:rsid w:val="00F33261"/>
    <w:rPr>
      <w:rFonts w:ascii="Symbol" w:hAnsi="Symbol"/>
    </w:rPr>
  </w:style>
  <w:style w:type="character" w:customStyle="1" w:styleId="WW8Num33z0">
    <w:name w:val="WW8Num33z0"/>
    <w:uiPriority w:val="99"/>
    <w:rsid w:val="00F33261"/>
    <w:rPr>
      <w:rFonts w:ascii="Symbol" w:hAnsi="Symbol"/>
    </w:rPr>
  </w:style>
  <w:style w:type="character" w:customStyle="1" w:styleId="WW8Num34z0">
    <w:name w:val="WW8Num34z0"/>
    <w:uiPriority w:val="99"/>
    <w:rsid w:val="00F33261"/>
    <w:rPr>
      <w:rFonts w:ascii="Symbol" w:hAnsi="Symbol"/>
    </w:rPr>
  </w:style>
  <w:style w:type="character" w:customStyle="1" w:styleId="WW8Num35z0">
    <w:name w:val="WW8Num35z0"/>
    <w:uiPriority w:val="99"/>
    <w:rsid w:val="00F33261"/>
    <w:rPr>
      <w:rFonts w:ascii="Symbol" w:hAnsi="Symbol"/>
      <w:color w:val="auto"/>
    </w:rPr>
  </w:style>
  <w:style w:type="character" w:customStyle="1" w:styleId="WW8Num35z2">
    <w:name w:val="WW8Num35z2"/>
    <w:uiPriority w:val="99"/>
    <w:rsid w:val="00F33261"/>
    <w:rPr>
      <w:rFonts w:ascii="Wingdings" w:hAnsi="Wingdings"/>
    </w:rPr>
  </w:style>
  <w:style w:type="character" w:customStyle="1" w:styleId="WW8Num35z3">
    <w:name w:val="WW8Num35z3"/>
    <w:uiPriority w:val="99"/>
    <w:rsid w:val="00F33261"/>
    <w:rPr>
      <w:rFonts w:ascii="Symbol" w:hAnsi="Symbol"/>
    </w:rPr>
  </w:style>
  <w:style w:type="character" w:customStyle="1" w:styleId="WW8Num35z4">
    <w:name w:val="WW8Num35z4"/>
    <w:uiPriority w:val="99"/>
    <w:rsid w:val="00F33261"/>
    <w:rPr>
      <w:rFonts w:ascii="Courier New" w:hAnsi="Courier New"/>
    </w:rPr>
  </w:style>
  <w:style w:type="character" w:customStyle="1" w:styleId="WW8Num36z0">
    <w:name w:val="WW8Num36z0"/>
    <w:uiPriority w:val="99"/>
    <w:rsid w:val="00F33261"/>
    <w:rPr>
      <w:rFonts w:ascii="Wingdings" w:hAnsi="Wingdings"/>
    </w:rPr>
  </w:style>
  <w:style w:type="character" w:customStyle="1" w:styleId="WW8Num37z0">
    <w:name w:val="WW8Num37z0"/>
    <w:uiPriority w:val="99"/>
    <w:rsid w:val="00F33261"/>
    <w:rPr>
      <w:rFonts w:ascii="Symbol" w:hAnsi="Symbol"/>
    </w:rPr>
  </w:style>
  <w:style w:type="character" w:customStyle="1" w:styleId="WW8Num40z0">
    <w:name w:val="WW8Num40z0"/>
    <w:uiPriority w:val="99"/>
    <w:rsid w:val="00F33261"/>
    <w:rPr>
      <w:lang w:val="bg-BG"/>
    </w:rPr>
  </w:style>
  <w:style w:type="character" w:customStyle="1" w:styleId="WW8Num40z2">
    <w:name w:val="WW8Num40z2"/>
    <w:uiPriority w:val="99"/>
    <w:rsid w:val="00F33261"/>
  </w:style>
  <w:style w:type="character" w:customStyle="1" w:styleId="WW8Num40z3">
    <w:name w:val="WW8Num40z3"/>
    <w:uiPriority w:val="99"/>
    <w:rsid w:val="00F33261"/>
    <w:rPr>
      <w:rFonts w:ascii="Times New Roman" w:hAnsi="Times New Roman"/>
    </w:rPr>
  </w:style>
  <w:style w:type="character" w:customStyle="1" w:styleId="WW8Num41z0">
    <w:name w:val="WW8Num41z0"/>
    <w:uiPriority w:val="99"/>
    <w:rsid w:val="00F33261"/>
    <w:rPr>
      <w:rFonts w:ascii="Wingdings" w:hAnsi="Wingdings"/>
    </w:rPr>
  </w:style>
  <w:style w:type="character" w:customStyle="1" w:styleId="DefaultParagraphFont1">
    <w:name w:val="Default Paragraph Font1"/>
    <w:uiPriority w:val="99"/>
    <w:rsid w:val="00F33261"/>
  </w:style>
  <w:style w:type="character" w:customStyle="1" w:styleId="WW8Num1z0">
    <w:name w:val="WW8Num1z0"/>
    <w:uiPriority w:val="99"/>
    <w:rsid w:val="00F33261"/>
    <w:rPr>
      <w:rFonts w:ascii="Symbol" w:hAnsi="Symbol"/>
    </w:rPr>
  </w:style>
  <w:style w:type="character" w:customStyle="1" w:styleId="WW8Num20z1">
    <w:name w:val="WW8Num20z1"/>
    <w:uiPriority w:val="99"/>
    <w:rsid w:val="00F33261"/>
    <w:rPr>
      <w:rFonts w:ascii="Courier New" w:hAnsi="Courier New"/>
    </w:rPr>
  </w:style>
  <w:style w:type="character" w:customStyle="1" w:styleId="WW8Num20z3">
    <w:name w:val="WW8Num20z3"/>
    <w:uiPriority w:val="99"/>
    <w:rsid w:val="00F33261"/>
    <w:rPr>
      <w:rFonts w:ascii="Symbol" w:hAnsi="Symbol"/>
    </w:rPr>
  </w:style>
  <w:style w:type="character" w:customStyle="1" w:styleId="WW8Num21z1">
    <w:name w:val="WW8Num21z1"/>
    <w:uiPriority w:val="99"/>
    <w:rsid w:val="00F33261"/>
    <w:rPr>
      <w:rFonts w:ascii="Courier New" w:hAnsi="Courier New"/>
    </w:rPr>
  </w:style>
  <w:style w:type="character" w:customStyle="1" w:styleId="WW8Num21z3">
    <w:name w:val="WW8Num21z3"/>
    <w:uiPriority w:val="99"/>
    <w:rsid w:val="00F33261"/>
    <w:rPr>
      <w:rFonts w:ascii="Symbol" w:hAnsi="Symbol"/>
    </w:rPr>
  </w:style>
  <w:style w:type="character" w:customStyle="1" w:styleId="WW8Num24z1">
    <w:name w:val="WW8Num24z1"/>
    <w:uiPriority w:val="99"/>
    <w:rsid w:val="00F33261"/>
    <w:rPr>
      <w:rFonts w:ascii="OpenSymbol" w:hAnsi="OpenSymbol"/>
      <w:b/>
    </w:rPr>
  </w:style>
  <w:style w:type="character" w:customStyle="1" w:styleId="WW8Num24z2">
    <w:name w:val="WW8Num24z2"/>
    <w:uiPriority w:val="99"/>
    <w:rsid w:val="00F33261"/>
    <w:rPr>
      <w:rFonts w:ascii="Wingdings" w:hAnsi="Wingdings"/>
    </w:rPr>
  </w:style>
  <w:style w:type="character" w:customStyle="1" w:styleId="WW8Num27z1">
    <w:name w:val="WW8Num27z1"/>
    <w:uiPriority w:val="99"/>
    <w:rsid w:val="00F33261"/>
    <w:rPr>
      <w:rFonts w:ascii="Courier New" w:hAnsi="Courier New"/>
    </w:rPr>
  </w:style>
  <w:style w:type="character" w:customStyle="1" w:styleId="WW8Num27z2">
    <w:name w:val="WW8Num27z2"/>
    <w:uiPriority w:val="99"/>
    <w:rsid w:val="00F33261"/>
    <w:rPr>
      <w:rFonts w:ascii="Wingdings" w:hAnsi="Wingdings"/>
    </w:rPr>
  </w:style>
  <w:style w:type="character" w:customStyle="1" w:styleId="WW8Num30z1">
    <w:name w:val="WW8Num30z1"/>
    <w:uiPriority w:val="99"/>
    <w:rsid w:val="00F33261"/>
    <w:rPr>
      <w:rFonts w:ascii="Courier New" w:hAnsi="Courier New"/>
    </w:rPr>
  </w:style>
  <w:style w:type="character" w:customStyle="1" w:styleId="WW8Num30z2">
    <w:name w:val="WW8Num30z2"/>
    <w:uiPriority w:val="99"/>
    <w:rsid w:val="00F33261"/>
    <w:rPr>
      <w:rFonts w:ascii="Wingdings" w:hAnsi="Wingdings"/>
    </w:rPr>
  </w:style>
  <w:style w:type="character" w:customStyle="1" w:styleId="WW8Num30z3">
    <w:name w:val="WW8Num30z3"/>
    <w:uiPriority w:val="99"/>
    <w:rsid w:val="00F33261"/>
    <w:rPr>
      <w:rFonts w:ascii="Symbol" w:hAnsi="Symbol"/>
    </w:rPr>
  </w:style>
  <w:style w:type="character" w:customStyle="1" w:styleId="WW8Num31z1">
    <w:name w:val="WW8Num31z1"/>
    <w:uiPriority w:val="99"/>
    <w:rsid w:val="00F33261"/>
    <w:rPr>
      <w:rFonts w:ascii="Courier New" w:hAnsi="Courier New"/>
    </w:rPr>
  </w:style>
  <w:style w:type="character" w:customStyle="1" w:styleId="WW8Num31z3">
    <w:name w:val="WW8Num31z3"/>
    <w:uiPriority w:val="99"/>
    <w:rsid w:val="00F33261"/>
    <w:rPr>
      <w:rFonts w:ascii="Symbol" w:hAnsi="Symbol"/>
    </w:rPr>
  </w:style>
  <w:style w:type="character" w:customStyle="1" w:styleId="WW8Num32z1">
    <w:name w:val="WW8Num32z1"/>
    <w:uiPriority w:val="99"/>
    <w:rsid w:val="00F33261"/>
    <w:rPr>
      <w:rFonts w:ascii="Courier New" w:hAnsi="Courier New"/>
    </w:rPr>
  </w:style>
  <w:style w:type="character" w:customStyle="1" w:styleId="WW8Num32z2">
    <w:name w:val="WW8Num32z2"/>
    <w:uiPriority w:val="99"/>
    <w:rsid w:val="00F33261"/>
    <w:rPr>
      <w:rFonts w:ascii="Wingdings" w:hAnsi="Wingdings"/>
    </w:rPr>
  </w:style>
  <w:style w:type="character" w:customStyle="1" w:styleId="WW8Num33z1">
    <w:name w:val="WW8Num33z1"/>
    <w:uiPriority w:val="99"/>
    <w:rsid w:val="00F33261"/>
    <w:rPr>
      <w:rFonts w:ascii="Courier New" w:hAnsi="Courier New"/>
    </w:rPr>
  </w:style>
  <w:style w:type="character" w:customStyle="1" w:styleId="WW8Num33z2">
    <w:name w:val="WW8Num33z2"/>
    <w:uiPriority w:val="99"/>
    <w:rsid w:val="00F33261"/>
    <w:rPr>
      <w:rFonts w:ascii="Wingdings" w:hAnsi="Wingdings"/>
    </w:rPr>
  </w:style>
  <w:style w:type="character" w:customStyle="1" w:styleId="WW8Num34z1">
    <w:name w:val="WW8Num34z1"/>
    <w:uiPriority w:val="99"/>
    <w:rsid w:val="00F33261"/>
    <w:rPr>
      <w:rFonts w:ascii="Courier New" w:hAnsi="Courier New"/>
    </w:rPr>
  </w:style>
  <w:style w:type="character" w:customStyle="1" w:styleId="WW8Num34z2">
    <w:name w:val="WW8Num34z2"/>
    <w:uiPriority w:val="99"/>
    <w:rsid w:val="00F33261"/>
    <w:rPr>
      <w:rFonts w:ascii="Wingdings" w:hAnsi="Wingdings"/>
    </w:rPr>
  </w:style>
  <w:style w:type="character" w:customStyle="1" w:styleId="WW8Num36z1">
    <w:name w:val="WW8Num36z1"/>
    <w:uiPriority w:val="99"/>
    <w:rsid w:val="00F33261"/>
    <w:rPr>
      <w:rFonts w:ascii="Courier New" w:hAnsi="Courier New"/>
    </w:rPr>
  </w:style>
  <w:style w:type="character" w:customStyle="1" w:styleId="WW8Num36z3">
    <w:name w:val="WW8Num36z3"/>
    <w:uiPriority w:val="99"/>
    <w:rsid w:val="00F33261"/>
    <w:rPr>
      <w:rFonts w:ascii="Symbol" w:hAnsi="Symbol"/>
    </w:rPr>
  </w:style>
  <w:style w:type="character" w:customStyle="1" w:styleId="WW8Num37z1">
    <w:name w:val="WW8Num37z1"/>
    <w:uiPriority w:val="99"/>
    <w:rsid w:val="00F33261"/>
    <w:rPr>
      <w:rFonts w:ascii="Courier New" w:hAnsi="Courier New"/>
    </w:rPr>
  </w:style>
  <w:style w:type="character" w:customStyle="1" w:styleId="WW8Num37z2">
    <w:name w:val="WW8Num37z2"/>
    <w:uiPriority w:val="99"/>
    <w:rsid w:val="00F33261"/>
    <w:rPr>
      <w:rFonts w:ascii="Wingdings" w:hAnsi="Wingdings"/>
    </w:rPr>
  </w:style>
  <w:style w:type="character" w:customStyle="1" w:styleId="WW8Num41z1">
    <w:name w:val="WW8Num41z1"/>
    <w:uiPriority w:val="99"/>
    <w:rsid w:val="00F33261"/>
    <w:rPr>
      <w:rFonts w:ascii="Courier New" w:hAnsi="Courier New"/>
    </w:rPr>
  </w:style>
  <w:style w:type="character" w:customStyle="1" w:styleId="WW8Num41z3">
    <w:name w:val="WW8Num41z3"/>
    <w:uiPriority w:val="99"/>
    <w:rsid w:val="00F33261"/>
    <w:rPr>
      <w:rFonts w:ascii="Symbol" w:hAnsi="Symbol"/>
    </w:rPr>
  </w:style>
  <w:style w:type="character" w:customStyle="1" w:styleId="WW-DefaultParagraphFont">
    <w:name w:val="WW-Default Paragraph Font"/>
    <w:uiPriority w:val="99"/>
    <w:rsid w:val="00F33261"/>
  </w:style>
  <w:style w:type="character" w:customStyle="1" w:styleId="WW8Num3z0">
    <w:name w:val="WW8Num3z0"/>
    <w:uiPriority w:val="99"/>
    <w:rsid w:val="00F33261"/>
    <w:rPr>
      <w:rFonts w:ascii="Symbol" w:hAnsi="Symbol"/>
    </w:rPr>
  </w:style>
  <w:style w:type="character" w:customStyle="1" w:styleId="WW8Num4z0">
    <w:name w:val="WW8Num4z0"/>
    <w:uiPriority w:val="99"/>
    <w:rsid w:val="00F33261"/>
    <w:rPr>
      <w:rFonts w:ascii="Symbol" w:hAnsi="Symbol"/>
    </w:rPr>
  </w:style>
  <w:style w:type="character" w:customStyle="1" w:styleId="WW8Num5z2">
    <w:name w:val="WW8Num5z2"/>
    <w:uiPriority w:val="99"/>
    <w:rsid w:val="00F33261"/>
    <w:rPr>
      <w:rFonts w:ascii="Wingdings" w:hAnsi="Wingdings"/>
    </w:rPr>
  </w:style>
  <w:style w:type="character" w:customStyle="1" w:styleId="WW8Num5z3">
    <w:name w:val="WW8Num5z3"/>
    <w:uiPriority w:val="99"/>
    <w:rsid w:val="00F33261"/>
    <w:rPr>
      <w:rFonts w:ascii="Times New Roman" w:hAnsi="Times New Roman"/>
    </w:rPr>
  </w:style>
  <w:style w:type="character" w:customStyle="1" w:styleId="WW8Num7z1">
    <w:name w:val="WW8Num7z1"/>
    <w:uiPriority w:val="99"/>
    <w:rsid w:val="00F33261"/>
    <w:rPr>
      <w:rFonts w:ascii="Courier New" w:hAnsi="Courier New"/>
    </w:rPr>
  </w:style>
  <w:style w:type="character" w:customStyle="1" w:styleId="WW8Num11z1">
    <w:name w:val="WW8Num11z1"/>
    <w:uiPriority w:val="99"/>
    <w:rsid w:val="00F33261"/>
    <w:rPr>
      <w:b/>
    </w:rPr>
  </w:style>
  <w:style w:type="character" w:customStyle="1" w:styleId="WW8Num12z1">
    <w:name w:val="WW8Num12z1"/>
    <w:uiPriority w:val="99"/>
    <w:rsid w:val="00F33261"/>
    <w:rPr>
      <w:b/>
    </w:rPr>
  </w:style>
  <w:style w:type="character" w:customStyle="1" w:styleId="WW8Num12z2">
    <w:name w:val="WW8Num12z2"/>
    <w:uiPriority w:val="99"/>
    <w:rsid w:val="00F33261"/>
  </w:style>
  <w:style w:type="character" w:customStyle="1" w:styleId="WW8Num13z0">
    <w:name w:val="WW8Num13z0"/>
    <w:uiPriority w:val="99"/>
    <w:rsid w:val="00F33261"/>
    <w:rPr>
      <w:rFonts w:ascii="Wingdings 2" w:hAnsi="Wingdings 2"/>
    </w:rPr>
  </w:style>
  <w:style w:type="character" w:customStyle="1" w:styleId="Absatz-Standardschriftart">
    <w:name w:val="Absatz-Standardschriftart"/>
    <w:uiPriority w:val="99"/>
    <w:rsid w:val="00F33261"/>
  </w:style>
  <w:style w:type="character" w:customStyle="1" w:styleId="WW8Num6z2">
    <w:name w:val="WW8Num6z2"/>
    <w:uiPriority w:val="99"/>
    <w:rsid w:val="00F33261"/>
    <w:rPr>
      <w:rFonts w:ascii="Wingdings" w:hAnsi="Wingdings"/>
    </w:rPr>
  </w:style>
  <w:style w:type="character" w:customStyle="1" w:styleId="WW8Num6z3">
    <w:name w:val="WW8Num6z3"/>
    <w:uiPriority w:val="99"/>
    <w:rsid w:val="00F33261"/>
    <w:rPr>
      <w:rFonts w:ascii="Times New Roman" w:hAnsi="Times New Roman"/>
    </w:rPr>
  </w:style>
  <w:style w:type="character" w:customStyle="1" w:styleId="WW8Num8z1">
    <w:name w:val="WW8Num8z1"/>
    <w:uiPriority w:val="99"/>
    <w:rsid w:val="00F33261"/>
    <w:rPr>
      <w:rFonts w:ascii="Courier New" w:hAnsi="Courier New"/>
    </w:rPr>
  </w:style>
  <w:style w:type="character" w:customStyle="1" w:styleId="WW8Num8z2">
    <w:name w:val="WW8Num8z2"/>
    <w:uiPriority w:val="99"/>
    <w:rsid w:val="00F33261"/>
    <w:rPr>
      <w:rFonts w:ascii="Wingdings" w:hAnsi="Wingdings"/>
    </w:rPr>
  </w:style>
  <w:style w:type="character" w:customStyle="1" w:styleId="WW8Num11z0">
    <w:name w:val="WW8Num11z0"/>
    <w:uiPriority w:val="99"/>
    <w:rsid w:val="00F33261"/>
    <w:rPr>
      <w:rFonts w:ascii="Symbol" w:hAnsi="Symbol"/>
    </w:rPr>
  </w:style>
  <w:style w:type="character" w:customStyle="1" w:styleId="WW8Num13z2">
    <w:name w:val="WW8Num13z2"/>
    <w:uiPriority w:val="99"/>
    <w:rsid w:val="00F33261"/>
  </w:style>
  <w:style w:type="character" w:customStyle="1" w:styleId="WW8Num14z0">
    <w:name w:val="WW8Num14z0"/>
    <w:uiPriority w:val="99"/>
    <w:rsid w:val="00F33261"/>
    <w:rPr>
      <w:rFonts w:ascii="Symbol" w:hAnsi="Symbol"/>
    </w:rPr>
  </w:style>
  <w:style w:type="character" w:customStyle="1" w:styleId="WW-Absatz-Standardschriftart">
    <w:name w:val="WW-Absatz-Standardschriftart"/>
    <w:uiPriority w:val="99"/>
    <w:rsid w:val="00F33261"/>
  </w:style>
  <w:style w:type="character" w:customStyle="1" w:styleId="WW8Num16z0">
    <w:name w:val="WW8Num16z0"/>
    <w:uiPriority w:val="99"/>
    <w:rsid w:val="00F33261"/>
    <w:rPr>
      <w:rFonts w:ascii="Symbol" w:hAnsi="Symbol"/>
    </w:rPr>
  </w:style>
  <w:style w:type="character" w:customStyle="1" w:styleId="WW8Num16z2">
    <w:name w:val="WW8Num16z2"/>
    <w:uiPriority w:val="99"/>
    <w:rsid w:val="00F33261"/>
    <w:rPr>
      <w:rFonts w:ascii="Wingdings" w:hAnsi="Wingdings"/>
    </w:rPr>
  </w:style>
  <w:style w:type="character" w:customStyle="1" w:styleId="WW8Num16z3">
    <w:name w:val="WW8Num16z3"/>
    <w:uiPriority w:val="99"/>
    <w:rsid w:val="00F33261"/>
    <w:rPr>
      <w:rFonts w:ascii="Times New Roman" w:hAnsi="Times New Roman"/>
    </w:rPr>
  </w:style>
  <w:style w:type="character" w:customStyle="1" w:styleId="WW8Num17z0">
    <w:name w:val="WW8Num17z0"/>
    <w:uiPriority w:val="99"/>
    <w:rsid w:val="00F33261"/>
    <w:rPr>
      <w:rFonts w:ascii="Symbol" w:hAnsi="Symbol"/>
    </w:rPr>
  </w:style>
  <w:style w:type="character" w:customStyle="1" w:styleId="WW8Num18z0">
    <w:name w:val="WW8Num18z0"/>
    <w:uiPriority w:val="99"/>
    <w:rsid w:val="00F33261"/>
    <w:rPr>
      <w:rFonts w:ascii="Symbol" w:hAnsi="Symbol"/>
    </w:rPr>
  </w:style>
  <w:style w:type="character" w:customStyle="1" w:styleId="WW8Num18z1">
    <w:name w:val="WW8Num18z1"/>
    <w:uiPriority w:val="99"/>
    <w:rsid w:val="00F33261"/>
    <w:rPr>
      <w:rFonts w:ascii="Courier New" w:hAnsi="Courier New"/>
    </w:rPr>
  </w:style>
  <w:style w:type="character" w:customStyle="1" w:styleId="WW8Num18z2">
    <w:name w:val="WW8Num18z2"/>
    <w:uiPriority w:val="99"/>
    <w:rsid w:val="00F33261"/>
    <w:rPr>
      <w:rFonts w:ascii="Wingdings" w:hAnsi="Wingdings"/>
    </w:rPr>
  </w:style>
  <w:style w:type="character" w:customStyle="1" w:styleId="WW8Num19z0">
    <w:name w:val="WW8Num19z0"/>
    <w:uiPriority w:val="99"/>
    <w:rsid w:val="00F33261"/>
    <w:rPr>
      <w:rFonts w:ascii="Symbol" w:hAnsi="Symbol"/>
    </w:rPr>
  </w:style>
  <w:style w:type="character" w:customStyle="1" w:styleId="WW8Num22z1">
    <w:name w:val="WW8Num22z1"/>
    <w:uiPriority w:val="99"/>
    <w:rsid w:val="00F33261"/>
    <w:rPr>
      <w:b/>
    </w:rPr>
  </w:style>
  <w:style w:type="character" w:customStyle="1" w:styleId="WW8Num23z1">
    <w:name w:val="WW8Num23z1"/>
    <w:uiPriority w:val="99"/>
    <w:rsid w:val="00F33261"/>
    <w:rPr>
      <w:b/>
    </w:rPr>
  </w:style>
  <w:style w:type="character" w:customStyle="1" w:styleId="WW8Num23z2">
    <w:name w:val="WW8Num23z2"/>
    <w:uiPriority w:val="99"/>
    <w:rsid w:val="00F33261"/>
  </w:style>
  <w:style w:type="character" w:customStyle="1" w:styleId="WW-Absatz-Standardschriftart1">
    <w:name w:val="WW-Absatz-Standardschriftart1"/>
    <w:uiPriority w:val="99"/>
    <w:rsid w:val="00F33261"/>
  </w:style>
  <w:style w:type="character" w:customStyle="1" w:styleId="WW-Absatz-Standardschriftart11">
    <w:name w:val="WW-Absatz-Standardschriftart11"/>
    <w:uiPriority w:val="99"/>
    <w:rsid w:val="00F33261"/>
  </w:style>
  <w:style w:type="character" w:customStyle="1" w:styleId="2c">
    <w:name w:val="Шрифт на абзаца по подразбиране2"/>
    <w:uiPriority w:val="99"/>
    <w:rsid w:val="00F33261"/>
  </w:style>
  <w:style w:type="character" w:customStyle="1" w:styleId="1f5">
    <w:name w:val="Шрифт на абзаца по подразбиране1"/>
    <w:uiPriority w:val="99"/>
    <w:rsid w:val="00F33261"/>
  </w:style>
  <w:style w:type="character" w:customStyle="1" w:styleId="1f6">
    <w:name w:val="Заглавие 1 Знак"/>
    <w:uiPriority w:val="99"/>
    <w:rsid w:val="00F33261"/>
    <w:rPr>
      <w:rFonts w:ascii="Times New Roman" w:hAnsi="Times New Roman"/>
      <w:b/>
      <w:sz w:val="24"/>
      <w:u w:val="single"/>
    </w:rPr>
  </w:style>
  <w:style w:type="character" w:customStyle="1" w:styleId="2d">
    <w:name w:val="Заглавие 2 Знак"/>
    <w:uiPriority w:val="99"/>
    <w:rsid w:val="00F33261"/>
    <w:rPr>
      <w:rFonts w:ascii="Times New Roman" w:hAnsi="Times New Roman"/>
      <w:b/>
      <w:color w:val="FF0000"/>
      <w:sz w:val="24"/>
    </w:rPr>
  </w:style>
  <w:style w:type="character" w:customStyle="1" w:styleId="legaldocreference1">
    <w:name w:val="legaldocreference1"/>
    <w:uiPriority w:val="99"/>
    <w:rsid w:val="00F33261"/>
    <w:rPr>
      <w:color w:val="840084"/>
      <w:sz w:val="24"/>
      <w:u w:val="single"/>
    </w:rPr>
  </w:style>
  <w:style w:type="character" w:customStyle="1" w:styleId="afffa">
    <w:name w:val="Основен текст Знак"/>
    <w:uiPriority w:val="99"/>
    <w:rsid w:val="00F33261"/>
    <w:rPr>
      <w:rFonts w:ascii="Times New Roman" w:hAnsi="Times New Roman"/>
      <w:sz w:val="24"/>
    </w:rPr>
  </w:style>
  <w:style w:type="character" w:customStyle="1" w:styleId="afffb">
    <w:name w:val="Долен колонтитул Знак"/>
    <w:uiPriority w:val="99"/>
    <w:rsid w:val="00F33261"/>
    <w:rPr>
      <w:rFonts w:ascii="Times New Roman" w:hAnsi="Times New Roman"/>
      <w:sz w:val="24"/>
    </w:rPr>
  </w:style>
  <w:style w:type="character" w:customStyle="1" w:styleId="afffc">
    <w:name w:val="Основен текст с отстъп Знак"/>
    <w:uiPriority w:val="99"/>
    <w:rsid w:val="00F33261"/>
    <w:rPr>
      <w:rFonts w:ascii="Times New Roman" w:hAnsi="Times New Roman"/>
      <w:sz w:val="24"/>
    </w:rPr>
  </w:style>
  <w:style w:type="character" w:customStyle="1" w:styleId="afffd">
    <w:name w:val="Заглавие Знак"/>
    <w:uiPriority w:val="99"/>
    <w:rsid w:val="00F33261"/>
    <w:rPr>
      <w:rFonts w:ascii="Times New Roman" w:hAnsi="Times New Roman"/>
      <w:b/>
      <w:sz w:val="20"/>
    </w:rPr>
  </w:style>
  <w:style w:type="character" w:customStyle="1" w:styleId="afffe">
    <w:name w:val="Подзаглавие Знак"/>
    <w:uiPriority w:val="99"/>
    <w:rsid w:val="00F33261"/>
    <w:rPr>
      <w:rFonts w:ascii="Cambria" w:hAnsi="Cambria"/>
      <w:i/>
      <w:color w:val="4F81BD"/>
      <w:spacing w:val="15"/>
      <w:sz w:val="24"/>
    </w:rPr>
  </w:style>
  <w:style w:type="character" w:customStyle="1" w:styleId="affff">
    <w:name w:val="Изнесен текст Знак"/>
    <w:uiPriority w:val="99"/>
    <w:rsid w:val="00F33261"/>
    <w:rPr>
      <w:rFonts w:ascii="Tahoma" w:hAnsi="Tahoma"/>
      <w:sz w:val="16"/>
    </w:rPr>
  </w:style>
  <w:style w:type="character" w:customStyle="1" w:styleId="FootnoteCharacters">
    <w:name w:val="Footnote Characters"/>
    <w:uiPriority w:val="99"/>
    <w:rsid w:val="00F33261"/>
    <w:rPr>
      <w:vertAlign w:val="superscript"/>
    </w:rPr>
  </w:style>
  <w:style w:type="character" w:customStyle="1" w:styleId="1f7">
    <w:name w:val="Препратка към бележка под линия1"/>
    <w:uiPriority w:val="99"/>
    <w:rsid w:val="00F33261"/>
    <w:rPr>
      <w:vertAlign w:val="superscript"/>
    </w:rPr>
  </w:style>
  <w:style w:type="character" w:customStyle="1" w:styleId="NumberingSymbols">
    <w:name w:val="Numbering Symbols"/>
    <w:uiPriority w:val="99"/>
    <w:rsid w:val="00F33261"/>
  </w:style>
  <w:style w:type="character" w:customStyle="1" w:styleId="EndnoteCharacters">
    <w:name w:val="Endnote Characters"/>
    <w:uiPriority w:val="99"/>
    <w:rsid w:val="00F33261"/>
    <w:rPr>
      <w:vertAlign w:val="superscript"/>
    </w:rPr>
  </w:style>
  <w:style w:type="character" w:customStyle="1" w:styleId="WW-EndnoteCharacters">
    <w:name w:val="WW-Endnote Characters"/>
    <w:uiPriority w:val="99"/>
    <w:rsid w:val="00F33261"/>
  </w:style>
  <w:style w:type="character" w:customStyle="1" w:styleId="FootnoteReference1">
    <w:name w:val="Footnote Reference1"/>
    <w:uiPriority w:val="99"/>
    <w:rsid w:val="00F33261"/>
    <w:rPr>
      <w:vertAlign w:val="superscript"/>
    </w:rPr>
  </w:style>
  <w:style w:type="character" w:customStyle="1" w:styleId="EndnoteReference1">
    <w:name w:val="Endnote Reference1"/>
    <w:uiPriority w:val="99"/>
    <w:rsid w:val="00F33261"/>
    <w:rPr>
      <w:vertAlign w:val="superscript"/>
    </w:rPr>
  </w:style>
  <w:style w:type="character" w:customStyle="1" w:styleId="Bulets0">
    <w:name w:val="Bulets Знак"/>
    <w:uiPriority w:val="99"/>
    <w:rsid w:val="00F33261"/>
    <w:rPr>
      <w:rFonts w:ascii="Arial" w:hAnsi="Arial"/>
      <w:sz w:val="24"/>
      <w:lang w:val="en-GB"/>
    </w:rPr>
  </w:style>
  <w:style w:type="character" w:customStyle="1" w:styleId="CommentReference1">
    <w:name w:val="Comment Reference1"/>
    <w:uiPriority w:val="99"/>
    <w:rsid w:val="00F33261"/>
    <w:rPr>
      <w:sz w:val="16"/>
    </w:rPr>
  </w:style>
  <w:style w:type="character" w:customStyle="1" w:styleId="WW-FootnoteReference">
    <w:name w:val="WW-Footnote Reference"/>
    <w:uiPriority w:val="99"/>
    <w:rsid w:val="00F33261"/>
    <w:rPr>
      <w:vertAlign w:val="superscript"/>
    </w:rPr>
  </w:style>
  <w:style w:type="character" w:customStyle="1" w:styleId="WW-EndnoteReference">
    <w:name w:val="WW-Endnote Reference"/>
    <w:uiPriority w:val="99"/>
    <w:rsid w:val="00F33261"/>
    <w:rPr>
      <w:vertAlign w:val="superscript"/>
    </w:rPr>
  </w:style>
  <w:style w:type="paragraph" w:customStyle="1" w:styleId="Heading">
    <w:name w:val="Heading"/>
    <w:basedOn w:val="a0"/>
    <w:next w:val="aa"/>
    <w:uiPriority w:val="99"/>
    <w:rsid w:val="00F33261"/>
    <w:pPr>
      <w:keepNext/>
      <w:suppressAutoHyphens/>
      <w:spacing w:before="240" w:after="120"/>
    </w:pPr>
    <w:rPr>
      <w:rFonts w:ascii="Arial" w:hAnsi="Arial" w:cs="Mangal"/>
      <w:sz w:val="28"/>
      <w:szCs w:val="28"/>
      <w:lang w:eastAsia="ar-SA"/>
    </w:rPr>
  </w:style>
  <w:style w:type="paragraph" w:styleId="affff0">
    <w:name w:val="List"/>
    <w:basedOn w:val="aa"/>
    <w:uiPriority w:val="99"/>
    <w:rsid w:val="00F33261"/>
    <w:pPr>
      <w:suppressAutoHyphens/>
      <w:jc w:val="both"/>
    </w:pPr>
    <w:rPr>
      <w:rFonts w:cs="Mangal"/>
      <w:lang w:val="bg-BG" w:eastAsia="ar-SA"/>
    </w:rPr>
  </w:style>
  <w:style w:type="paragraph" w:customStyle="1" w:styleId="Caption1">
    <w:name w:val="Caption1"/>
    <w:basedOn w:val="a0"/>
    <w:uiPriority w:val="99"/>
    <w:rsid w:val="00F33261"/>
    <w:pPr>
      <w:suppressLineNumbers/>
      <w:suppressAutoHyphens/>
      <w:spacing w:before="120" w:after="120"/>
    </w:pPr>
    <w:rPr>
      <w:rFonts w:cs="Mangal"/>
      <w:i/>
      <w:iCs/>
      <w:lang w:eastAsia="ar-SA"/>
    </w:rPr>
  </w:style>
  <w:style w:type="paragraph" w:customStyle="1" w:styleId="Index">
    <w:name w:val="Index"/>
    <w:basedOn w:val="a0"/>
    <w:uiPriority w:val="99"/>
    <w:rsid w:val="00F33261"/>
    <w:pPr>
      <w:suppressLineNumbers/>
      <w:suppressAutoHyphens/>
    </w:pPr>
    <w:rPr>
      <w:rFonts w:cs="Mangal"/>
      <w:lang w:eastAsia="ar-SA"/>
    </w:rPr>
  </w:style>
  <w:style w:type="paragraph" w:customStyle="1" w:styleId="BodyTextIndent31">
    <w:name w:val="Body Text Indent 31"/>
    <w:basedOn w:val="a0"/>
    <w:uiPriority w:val="99"/>
    <w:rsid w:val="00F33261"/>
    <w:pPr>
      <w:suppressAutoHyphens/>
      <w:spacing w:after="120"/>
      <w:ind w:left="283"/>
    </w:pPr>
    <w:rPr>
      <w:sz w:val="16"/>
      <w:szCs w:val="16"/>
      <w:lang w:eastAsia="ar-SA"/>
    </w:rPr>
  </w:style>
  <w:style w:type="character" w:customStyle="1" w:styleId="FooterChar1">
    <w:name w:val="Footer Char1"/>
    <w:uiPriority w:val="99"/>
    <w:locked/>
    <w:rsid w:val="00F33261"/>
    <w:rPr>
      <w:rFonts w:cs="Times New Roman"/>
      <w:sz w:val="24"/>
      <w:lang w:val="bg-BG" w:eastAsia="ar-SA" w:bidi="ar-SA"/>
    </w:rPr>
  </w:style>
  <w:style w:type="paragraph" w:customStyle="1" w:styleId="Title-head">
    <w:name w:val="Title-head"/>
    <w:basedOn w:val="a0"/>
    <w:next w:val="a0"/>
    <w:uiPriority w:val="99"/>
    <w:rsid w:val="00F33261"/>
    <w:pPr>
      <w:pBdr>
        <w:bottom w:val="single" w:sz="4" w:space="1" w:color="000000"/>
      </w:pBdr>
      <w:tabs>
        <w:tab w:val="left" w:pos="567"/>
      </w:tabs>
      <w:suppressAutoHyphens/>
      <w:spacing w:before="120" w:after="120"/>
      <w:jc w:val="center"/>
    </w:pPr>
    <w:rPr>
      <w:b/>
      <w:sz w:val="28"/>
      <w:szCs w:val="28"/>
      <w:lang w:val="ru-RU" w:eastAsia="ar-SA"/>
    </w:rPr>
  </w:style>
  <w:style w:type="character" w:customStyle="1" w:styleId="BalloonTextChar1">
    <w:name w:val="Balloon Text Char1"/>
    <w:uiPriority w:val="99"/>
    <w:semiHidden/>
    <w:locked/>
    <w:rsid w:val="00F33261"/>
    <w:rPr>
      <w:rFonts w:cs="Times New Roman"/>
      <w:sz w:val="2"/>
      <w:lang w:eastAsia="ar-SA" w:bidi="ar-SA"/>
    </w:rPr>
  </w:style>
  <w:style w:type="paragraph" w:customStyle="1" w:styleId="Framecontents">
    <w:name w:val="Frame contents"/>
    <w:basedOn w:val="aa"/>
    <w:uiPriority w:val="99"/>
    <w:rsid w:val="00F33261"/>
    <w:pPr>
      <w:suppressAutoHyphens/>
      <w:jc w:val="both"/>
    </w:pPr>
    <w:rPr>
      <w:lang w:val="bg-BG" w:eastAsia="ar-SA"/>
    </w:rPr>
  </w:style>
  <w:style w:type="paragraph" w:customStyle="1" w:styleId="TableContents">
    <w:name w:val="Table Contents"/>
    <w:basedOn w:val="a0"/>
    <w:uiPriority w:val="99"/>
    <w:rsid w:val="00F33261"/>
    <w:pPr>
      <w:suppressLineNumbers/>
      <w:suppressAutoHyphens/>
    </w:pPr>
    <w:rPr>
      <w:lang w:eastAsia="ar-SA"/>
    </w:rPr>
  </w:style>
  <w:style w:type="paragraph" w:customStyle="1" w:styleId="TableHeading">
    <w:name w:val="Table Heading"/>
    <w:basedOn w:val="TableContents"/>
    <w:uiPriority w:val="99"/>
    <w:rsid w:val="00F33261"/>
    <w:pPr>
      <w:jc w:val="center"/>
    </w:pPr>
    <w:rPr>
      <w:b/>
      <w:bCs/>
    </w:rPr>
  </w:style>
  <w:style w:type="paragraph" w:customStyle="1" w:styleId="Contents10">
    <w:name w:val="Contents 10"/>
    <w:basedOn w:val="Index"/>
    <w:uiPriority w:val="99"/>
    <w:rsid w:val="00F33261"/>
    <w:pPr>
      <w:tabs>
        <w:tab w:val="right" w:leader="dot" w:pos="7091"/>
      </w:tabs>
      <w:ind w:left="2547"/>
    </w:pPr>
  </w:style>
  <w:style w:type="paragraph" w:customStyle="1" w:styleId="311">
    <w:name w:val="Основен текст с отстъп 31"/>
    <w:basedOn w:val="a0"/>
    <w:uiPriority w:val="99"/>
    <w:rsid w:val="00F33261"/>
    <w:pPr>
      <w:suppressAutoHyphens/>
      <w:spacing w:after="120"/>
      <w:ind w:left="283"/>
    </w:pPr>
    <w:rPr>
      <w:sz w:val="16"/>
      <w:szCs w:val="16"/>
      <w:lang w:eastAsia="ar-SA"/>
    </w:rPr>
  </w:style>
  <w:style w:type="paragraph" w:customStyle="1" w:styleId="title2">
    <w:name w:val="title2"/>
    <w:basedOn w:val="a0"/>
    <w:uiPriority w:val="99"/>
    <w:rsid w:val="00F33261"/>
    <w:pPr>
      <w:suppressAutoHyphens/>
      <w:spacing w:before="50" w:after="280"/>
      <w:ind w:firstLine="770"/>
      <w:jc w:val="both"/>
    </w:pPr>
    <w:rPr>
      <w:i/>
      <w:iCs/>
      <w:lang w:eastAsia="ar-SA"/>
    </w:rPr>
  </w:style>
  <w:style w:type="paragraph" w:customStyle="1" w:styleId="title1">
    <w:name w:val="title1"/>
    <w:basedOn w:val="a0"/>
    <w:uiPriority w:val="99"/>
    <w:rsid w:val="00F33261"/>
    <w:pPr>
      <w:suppressAutoHyphens/>
      <w:spacing w:after="280"/>
      <w:jc w:val="center"/>
      <w:textAlignment w:val="center"/>
    </w:pPr>
    <w:rPr>
      <w:b/>
      <w:bCs/>
      <w:sz w:val="30"/>
      <w:szCs w:val="30"/>
      <w:lang w:eastAsia="ar-SA"/>
    </w:rPr>
  </w:style>
  <w:style w:type="paragraph" w:customStyle="1" w:styleId="BodyTextIndent21">
    <w:name w:val="Body Text Indent 21"/>
    <w:basedOn w:val="a0"/>
    <w:uiPriority w:val="99"/>
    <w:rsid w:val="00F33261"/>
    <w:pPr>
      <w:spacing w:after="120" w:line="480" w:lineRule="auto"/>
      <w:ind w:left="283"/>
    </w:pPr>
    <w:rPr>
      <w:lang w:eastAsia="ar-SA"/>
    </w:rPr>
  </w:style>
  <w:style w:type="paragraph" w:customStyle="1" w:styleId="BalloonText1">
    <w:name w:val="Balloon Text1"/>
    <w:basedOn w:val="a0"/>
    <w:uiPriority w:val="99"/>
    <w:rsid w:val="00F33261"/>
    <w:rPr>
      <w:rFonts w:ascii="Tahoma" w:hAnsi="Tahoma" w:cs="Tahoma"/>
      <w:sz w:val="16"/>
      <w:szCs w:val="16"/>
      <w:lang w:eastAsia="ar-SA"/>
    </w:rPr>
  </w:style>
  <w:style w:type="paragraph" w:customStyle="1" w:styleId="CommentText1">
    <w:name w:val="Comment Text1"/>
    <w:basedOn w:val="a0"/>
    <w:uiPriority w:val="99"/>
    <w:rsid w:val="00F33261"/>
    <w:rPr>
      <w:sz w:val="20"/>
      <w:szCs w:val="20"/>
      <w:lang w:eastAsia="ar-SA"/>
    </w:rPr>
  </w:style>
  <w:style w:type="paragraph" w:customStyle="1" w:styleId="CommentSubject1">
    <w:name w:val="Comment Subject1"/>
    <w:basedOn w:val="CommentText1"/>
    <w:next w:val="CommentText1"/>
    <w:uiPriority w:val="99"/>
    <w:rsid w:val="00F33261"/>
    <w:rPr>
      <w:b/>
      <w:bCs/>
    </w:rPr>
  </w:style>
  <w:style w:type="paragraph" w:customStyle="1" w:styleId="ListBullet1">
    <w:name w:val="List Bullet1"/>
    <w:basedOn w:val="a0"/>
    <w:uiPriority w:val="99"/>
    <w:rsid w:val="00F33261"/>
    <w:pPr>
      <w:numPr>
        <w:numId w:val="13"/>
      </w:numPr>
    </w:pPr>
    <w:rPr>
      <w:lang w:eastAsia="ar-SA"/>
    </w:rPr>
  </w:style>
  <w:style w:type="character" w:customStyle="1" w:styleId="CommentTextChar1">
    <w:name w:val="Comment Text Char1"/>
    <w:uiPriority w:val="99"/>
    <w:semiHidden/>
    <w:locked/>
    <w:rsid w:val="00F33261"/>
    <w:rPr>
      <w:rFonts w:cs="Times New Roman"/>
      <w:lang w:eastAsia="ar-SA" w:bidi="ar-SA"/>
    </w:rPr>
  </w:style>
  <w:style w:type="character" w:customStyle="1" w:styleId="CommentSubjectChar1">
    <w:name w:val="Comment Subject Char1"/>
    <w:uiPriority w:val="99"/>
    <w:semiHidden/>
    <w:locked/>
    <w:rsid w:val="00F33261"/>
    <w:rPr>
      <w:rFonts w:cs="Times New Roman"/>
      <w:b/>
      <w:lang w:eastAsia="ar-SA" w:bidi="ar-SA"/>
    </w:rPr>
  </w:style>
  <w:style w:type="paragraph" w:customStyle="1" w:styleId="CM1">
    <w:name w:val="CM1"/>
    <w:basedOn w:val="Default"/>
    <w:next w:val="Default"/>
    <w:uiPriority w:val="99"/>
    <w:rsid w:val="00F33261"/>
    <w:pPr>
      <w:widowControl w:val="0"/>
    </w:pPr>
    <w:rPr>
      <w:rFonts w:ascii="Times-New-Roman,BoldItalic" w:eastAsia="SimSun" w:hAnsi="Times-New-Roman,BoldItalic"/>
      <w:color w:val="auto"/>
    </w:rPr>
  </w:style>
  <w:style w:type="paragraph" w:customStyle="1" w:styleId="CM13">
    <w:name w:val="CM13"/>
    <w:basedOn w:val="Default"/>
    <w:next w:val="Default"/>
    <w:uiPriority w:val="99"/>
    <w:rsid w:val="00F33261"/>
    <w:pPr>
      <w:widowControl w:val="0"/>
    </w:pPr>
    <w:rPr>
      <w:rFonts w:ascii="Times-New-Roman,BoldItalic" w:eastAsia="SimSun" w:hAnsi="Times-New-Roman,BoldItalic"/>
      <w:color w:val="auto"/>
    </w:rPr>
  </w:style>
  <w:style w:type="paragraph" w:customStyle="1" w:styleId="CM14">
    <w:name w:val="CM14"/>
    <w:basedOn w:val="Default"/>
    <w:next w:val="Default"/>
    <w:uiPriority w:val="99"/>
    <w:rsid w:val="00F33261"/>
    <w:pPr>
      <w:widowControl w:val="0"/>
    </w:pPr>
    <w:rPr>
      <w:rFonts w:ascii="Times-New-Roman,BoldItalic" w:eastAsia="SimSun" w:hAnsi="Times-New-Roman,BoldItalic"/>
      <w:color w:val="auto"/>
    </w:rPr>
  </w:style>
  <w:style w:type="paragraph" w:customStyle="1" w:styleId="CM2">
    <w:name w:val="CM2"/>
    <w:basedOn w:val="Default"/>
    <w:next w:val="Default"/>
    <w:uiPriority w:val="99"/>
    <w:rsid w:val="00F33261"/>
    <w:pPr>
      <w:widowControl w:val="0"/>
      <w:spacing w:line="276" w:lineRule="atLeast"/>
    </w:pPr>
    <w:rPr>
      <w:rFonts w:ascii="Times-New-Roman,BoldItalic" w:eastAsia="SimSun" w:hAnsi="Times-New-Roman,BoldItalic"/>
      <w:color w:val="auto"/>
    </w:rPr>
  </w:style>
  <w:style w:type="paragraph" w:customStyle="1" w:styleId="CM15">
    <w:name w:val="CM15"/>
    <w:basedOn w:val="Default"/>
    <w:next w:val="Default"/>
    <w:uiPriority w:val="99"/>
    <w:rsid w:val="00F33261"/>
    <w:pPr>
      <w:widowControl w:val="0"/>
    </w:pPr>
    <w:rPr>
      <w:rFonts w:ascii="Times-New-Roman,BoldItalic" w:eastAsia="SimSun" w:hAnsi="Times-New-Roman,BoldItalic"/>
      <w:color w:val="auto"/>
    </w:rPr>
  </w:style>
  <w:style w:type="paragraph" w:customStyle="1" w:styleId="CM7">
    <w:name w:val="CM7"/>
    <w:basedOn w:val="Default"/>
    <w:next w:val="Default"/>
    <w:uiPriority w:val="99"/>
    <w:rsid w:val="00F33261"/>
    <w:pPr>
      <w:widowControl w:val="0"/>
      <w:spacing w:line="276" w:lineRule="atLeast"/>
    </w:pPr>
    <w:rPr>
      <w:rFonts w:ascii="Times-New-Roman,BoldItalic" w:eastAsia="SimSun" w:hAnsi="Times-New-Roman,BoldItalic"/>
      <w:color w:val="auto"/>
    </w:rPr>
  </w:style>
  <w:style w:type="paragraph" w:customStyle="1" w:styleId="CM16">
    <w:name w:val="CM16"/>
    <w:basedOn w:val="Default"/>
    <w:next w:val="Default"/>
    <w:uiPriority w:val="99"/>
    <w:rsid w:val="00F33261"/>
    <w:pPr>
      <w:widowControl w:val="0"/>
    </w:pPr>
    <w:rPr>
      <w:rFonts w:ascii="Times-New-Roman,BoldItalic" w:eastAsia="SimSun" w:hAnsi="Times-New-Roman,BoldItalic"/>
      <w:color w:val="auto"/>
    </w:rPr>
  </w:style>
  <w:style w:type="paragraph" w:customStyle="1" w:styleId="CM18">
    <w:name w:val="CM18"/>
    <w:basedOn w:val="Default"/>
    <w:next w:val="Default"/>
    <w:uiPriority w:val="99"/>
    <w:rsid w:val="00F33261"/>
    <w:pPr>
      <w:widowControl w:val="0"/>
    </w:pPr>
    <w:rPr>
      <w:rFonts w:ascii="Times-New-Roman,BoldItalic" w:eastAsia="SimSun" w:hAnsi="Times-New-Roman,BoldItalic"/>
      <w:color w:val="auto"/>
    </w:rPr>
  </w:style>
  <w:style w:type="paragraph" w:customStyle="1" w:styleId="CM11">
    <w:name w:val="CM11"/>
    <w:basedOn w:val="Default"/>
    <w:next w:val="Default"/>
    <w:uiPriority w:val="99"/>
    <w:rsid w:val="00F33261"/>
    <w:pPr>
      <w:widowControl w:val="0"/>
      <w:spacing w:line="396" w:lineRule="atLeast"/>
    </w:pPr>
    <w:rPr>
      <w:rFonts w:ascii="Times-New-Roman,BoldItalic" w:eastAsia="SimSun" w:hAnsi="Times-New-Roman,BoldItalic"/>
      <w:color w:val="auto"/>
    </w:rPr>
  </w:style>
  <w:style w:type="paragraph" w:customStyle="1" w:styleId="CM12">
    <w:name w:val="CM12"/>
    <w:basedOn w:val="Default"/>
    <w:next w:val="Default"/>
    <w:uiPriority w:val="99"/>
    <w:rsid w:val="00F33261"/>
    <w:pPr>
      <w:widowControl w:val="0"/>
      <w:spacing w:line="396" w:lineRule="atLeast"/>
    </w:pPr>
    <w:rPr>
      <w:rFonts w:ascii="Times-New-Roman,BoldItalic" w:eastAsia="SimSun" w:hAnsi="Times-New-Roman,BoldItalic"/>
      <w:color w:val="auto"/>
    </w:rPr>
  </w:style>
  <w:style w:type="paragraph" w:customStyle="1" w:styleId="category">
    <w:name w:val="category"/>
    <w:basedOn w:val="a0"/>
    <w:uiPriority w:val="99"/>
    <w:rsid w:val="00F33261"/>
    <w:pPr>
      <w:spacing w:before="100" w:beforeAutospacing="1" w:after="100" w:afterAutospacing="1"/>
    </w:pPr>
    <w:rPr>
      <w:rFonts w:eastAsia="MS Mincho"/>
      <w:lang w:val="en-US"/>
    </w:rPr>
  </w:style>
  <w:style w:type="paragraph" w:styleId="a">
    <w:name w:val="List Bullet"/>
    <w:basedOn w:val="a0"/>
    <w:uiPriority w:val="99"/>
    <w:rsid w:val="00F33261"/>
    <w:pPr>
      <w:numPr>
        <w:numId w:val="12"/>
      </w:numPr>
      <w:spacing w:before="120" w:after="120"/>
      <w:jc w:val="both"/>
    </w:pPr>
    <w:rPr>
      <w:rFonts w:ascii="Arial" w:eastAsia="MS Mincho" w:hAnsi="Arial"/>
      <w:lang w:eastAsia="bg-BG"/>
    </w:rPr>
  </w:style>
  <w:style w:type="paragraph" w:customStyle="1" w:styleId="CharCharChar1CharCharCharCharCharChar">
    <w:name w:val="Char Char Char1 Char Char Char Char Char Char Знак Знак"/>
    <w:basedOn w:val="a0"/>
    <w:uiPriority w:val="99"/>
    <w:rsid w:val="00F33261"/>
    <w:pPr>
      <w:tabs>
        <w:tab w:val="left" w:pos="709"/>
      </w:tabs>
    </w:pPr>
    <w:rPr>
      <w:rFonts w:ascii="Tahoma" w:hAnsi="Tahoma"/>
      <w:lang w:val="pl-PL" w:eastAsia="pl-PL"/>
    </w:rPr>
  </w:style>
  <w:style w:type="paragraph" w:customStyle="1" w:styleId="affff1">
    <w:name w:val="Обикн. параграф"/>
    <w:basedOn w:val="a0"/>
    <w:link w:val="Char6"/>
    <w:uiPriority w:val="99"/>
    <w:rsid w:val="00F33261"/>
    <w:rPr>
      <w:szCs w:val="20"/>
      <w:lang w:eastAsia="bg-BG"/>
    </w:rPr>
  </w:style>
  <w:style w:type="character" w:customStyle="1" w:styleId="Char6">
    <w:name w:val="Обикн. параграф Char"/>
    <w:link w:val="affff1"/>
    <w:uiPriority w:val="99"/>
    <w:locked/>
    <w:rsid w:val="00F33261"/>
    <w:rPr>
      <w:rFonts w:ascii="Times New Roman" w:eastAsia="Times New Roman" w:hAnsi="Times New Roman"/>
      <w:sz w:val="24"/>
    </w:rPr>
  </w:style>
  <w:style w:type="paragraph" w:customStyle="1" w:styleId="CVTitle">
    <w:name w:val="CV Title"/>
    <w:basedOn w:val="a0"/>
    <w:uiPriority w:val="99"/>
    <w:rsid w:val="00F33261"/>
    <w:pPr>
      <w:suppressAutoHyphens/>
      <w:ind w:left="113" w:right="113"/>
      <w:jc w:val="right"/>
    </w:pPr>
    <w:rPr>
      <w:rFonts w:ascii="Arial Narrow" w:hAnsi="Arial Narrow"/>
      <w:b/>
      <w:bCs/>
      <w:spacing w:val="10"/>
      <w:sz w:val="28"/>
      <w:szCs w:val="20"/>
      <w:lang w:val="fr-FR" w:eastAsia="ar-SA"/>
    </w:rPr>
  </w:style>
  <w:style w:type="paragraph" w:customStyle="1" w:styleId="CVHeading1">
    <w:name w:val="CV Heading 1"/>
    <w:basedOn w:val="a0"/>
    <w:next w:val="a0"/>
    <w:uiPriority w:val="99"/>
    <w:rsid w:val="00F33261"/>
    <w:pPr>
      <w:suppressAutoHyphens/>
      <w:spacing w:before="74"/>
      <w:ind w:left="113" w:right="113"/>
      <w:jc w:val="right"/>
    </w:pPr>
    <w:rPr>
      <w:rFonts w:ascii="Arial Narrow" w:hAnsi="Arial Narrow"/>
      <w:b/>
      <w:szCs w:val="20"/>
      <w:lang w:eastAsia="ar-SA"/>
    </w:rPr>
  </w:style>
  <w:style w:type="paragraph" w:customStyle="1" w:styleId="CVHeading2">
    <w:name w:val="CV Heading 2"/>
    <w:basedOn w:val="CVHeading1"/>
    <w:next w:val="a0"/>
    <w:uiPriority w:val="99"/>
    <w:rsid w:val="00F33261"/>
    <w:pPr>
      <w:spacing w:before="0"/>
    </w:pPr>
    <w:rPr>
      <w:b w:val="0"/>
      <w:sz w:val="22"/>
    </w:rPr>
  </w:style>
  <w:style w:type="paragraph" w:customStyle="1" w:styleId="CVHeading2-FirstLine">
    <w:name w:val="CV Heading 2 - First Line"/>
    <w:basedOn w:val="CVHeading2"/>
    <w:next w:val="CVHeading2"/>
    <w:uiPriority w:val="99"/>
    <w:rsid w:val="00F33261"/>
    <w:pPr>
      <w:spacing w:before="74"/>
    </w:pPr>
  </w:style>
  <w:style w:type="paragraph" w:customStyle="1" w:styleId="CVHeading3">
    <w:name w:val="CV Heading 3"/>
    <w:basedOn w:val="a0"/>
    <w:next w:val="a0"/>
    <w:uiPriority w:val="99"/>
    <w:rsid w:val="00F33261"/>
    <w:pPr>
      <w:suppressAutoHyphens/>
      <w:ind w:left="113" w:right="113"/>
      <w:jc w:val="right"/>
      <w:textAlignment w:val="center"/>
    </w:pPr>
    <w:rPr>
      <w:rFonts w:ascii="Arial Narrow" w:hAnsi="Arial Narrow"/>
      <w:sz w:val="20"/>
      <w:szCs w:val="20"/>
      <w:lang w:eastAsia="ar-SA"/>
    </w:rPr>
  </w:style>
  <w:style w:type="paragraph" w:customStyle="1" w:styleId="CVHeading3-FirstLine">
    <w:name w:val="CV Heading 3 - First Line"/>
    <w:basedOn w:val="CVHeading3"/>
    <w:next w:val="CVHeading3"/>
    <w:uiPriority w:val="99"/>
    <w:rsid w:val="00F33261"/>
    <w:pPr>
      <w:spacing w:before="74"/>
    </w:pPr>
  </w:style>
  <w:style w:type="paragraph" w:customStyle="1" w:styleId="CVHeadingLanguage">
    <w:name w:val="CV Heading Language"/>
    <w:basedOn w:val="CVHeading2"/>
    <w:next w:val="LevelAssessment-Code"/>
    <w:uiPriority w:val="99"/>
    <w:rsid w:val="00F33261"/>
    <w:rPr>
      <w:b/>
    </w:rPr>
  </w:style>
  <w:style w:type="paragraph" w:customStyle="1" w:styleId="LevelAssessment-Code">
    <w:name w:val="Level Assessment - Code"/>
    <w:basedOn w:val="a0"/>
    <w:next w:val="LevelAssessment-Description"/>
    <w:uiPriority w:val="99"/>
    <w:rsid w:val="00F33261"/>
    <w:pPr>
      <w:suppressAutoHyphens/>
      <w:ind w:left="28"/>
      <w:jc w:val="center"/>
    </w:pPr>
    <w:rPr>
      <w:rFonts w:ascii="Arial Narrow" w:hAnsi="Arial Narrow"/>
      <w:sz w:val="18"/>
      <w:szCs w:val="20"/>
      <w:lang w:eastAsia="ar-SA"/>
    </w:rPr>
  </w:style>
  <w:style w:type="paragraph" w:customStyle="1" w:styleId="LevelAssessment-Description">
    <w:name w:val="Level Assessment - Description"/>
    <w:basedOn w:val="LevelAssessment-Code"/>
    <w:next w:val="LevelAssessment-Code"/>
    <w:uiPriority w:val="99"/>
    <w:rsid w:val="00F33261"/>
    <w:pPr>
      <w:textAlignment w:val="bottom"/>
    </w:pPr>
  </w:style>
  <w:style w:type="paragraph" w:customStyle="1" w:styleId="CVHeadingLevel">
    <w:name w:val="CV Heading Level"/>
    <w:basedOn w:val="CVHeading3"/>
    <w:next w:val="a0"/>
    <w:uiPriority w:val="99"/>
    <w:rsid w:val="00F33261"/>
    <w:rPr>
      <w:i/>
    </w:rPr>
  </w:style>
  <w:style w:type="paragraph" w:customStyle="1" w:styleId="LevelAssessment-Heading1">
    <w:name w:val="Level Assessment - Heading 1"/>
    <w:basedOn w:val="LevelAssessment-Code"/>
    <w:uiPriority w:val="99"/>
    <w:rsid w:val="00F33261"/>
    <w:pPr>
      <w:ind w:left="57" w:right="57"/>
    </w:pPr>
    <w:rPr>
      <w:b/>
      <w:sz w:val="22"/>
    </w:rPr>
  </w:style>
  <w:style w:type="paragraph" w:customStyle="1" w:styleId="LevelAssessment-Heading2">
    <w:name w:val="Level Assessment - Heading 2"/>
    <w:basedOn w:val="a0"/>
    <w:uiPriority w:val="99"/>
    <w:rsid w:val="00F33261"/>
    <w:pPr>
      <w:suppressAutoHyphens/>
      <w:ind w:left="57" w:right="57"/>
      <w:jc w:val="center"/>
    </w:pPr>
    <w:rPr>
      <w:rFonts w:ascii="Arial Narrow" w:hAnsi="Arial Narrow"/>
      <w:sz w:val="18"/>
      <w:szCs w:val="20"/>
      <w:lang w:val="en-US" w:eastAsia="ar-SA"/>
    </w:rPr>
  </w:style>
  <w:style w:type="paragraph" w:customStyle="1" w:styleId="LevelAssessment-Note">
    <w:name w:val="Level Assessment - Note"/>
    <w:basedOn w:val="LevelAssessment-Code"/>
    <w:uiPriority w:val="99"/>
    <w:rsid w:val="00F33261"/>
    <w:pPr>
      <w:ind w:left="113"/>
      <w:jc w:val="left"/>
    </w:pPr>
    <w:rPr>
      <w:i/>
    </w:rPr>
  </w:style>
  <w:style w:type="paragraph" w:customStyle="1" w:styleId="CVMajor-FirstLine">
    <w:name w:val="CV Major - First Line"/>
    <w:basedOn w:val="a0"/>
    <w:next w:val="a0"/>
    <w:uiPriority w:val="99"/>
    <w:rsid w:val="00F33261"/>
    <w:pPr>
      <w:suppressAutoHyphens/>
      <w:spacing w:before="74"/>
      <w:ind w:left="113" w:right="113"/>
    </w:pPr>
    <w:rPr>
      <w:rFonts w:ascii="Arial Narrow" w:hAnsi="Arial Narrow"/>
      <w:b/>
      <w:szCs w:val="20"/>
      <w:lang w:eastAsia="ar-SA"/>
    </w:rPr>
  </w:style>
  <w:style w:type="paragraph" w:customStyle="1" w:styleId="CVMedium-FirstLine">
    <w:name w:val="CV Medium - First Line"/>
    <w:basedOn w:val="a0"/>
    <w:next w:val="a0"/>
    <w:uiPriority w:val="99"/>
    <w:rsid w:val="00F33261"/>
    <w:pPr>
      <w:suppressAutoHyphens/>
      <w:spacing w:before="74"/>
      <w:ind w:left="113" w:right="113"/>
    </w:pPr>
    <w:rPr>
      <w:rFonts w:ascii="Arial Narrow" w:hAnsi="Arial Narrow"/>
      <w:b/>
      <w:sz w:val="22"/>
      <w:szCs w:val="20"/>
      <w:lang w:eastAsia="ar-SA"/>
    </w:rPr>
  </w:style>
  <w:style w:type="paragraph" w:customStyle="1" w:styleId="CVNormal">
    <w:name w:val="CV Normal"/>
    <w:basedOn w:val="a0"/>
    <w:uiPriority w:val="99"/>
    <w:rsid w:val="00F33261"/>
    <w:pPr>
      <w:suppressAutoHyphens/>
      <w:ind w:left="113" w:right="113"/>
    </w:pPr>
    <w:rPr>
      <w:rFonts w:ascii="Arial Narrow" w:hAnsi="Arial Narrow"/>
      <w:sz w:val="20"/>
      <w:szCs w:val="20"/>
      <w:lang w:eastAsia="ar-SA"/>
    </w:rPr>
  </w:style>
  <w:style w:type="paragraph" w:customStyle="1" w:styleId="CVSpacer">
    <w:name w:val="CV Spacer"/>
    <w:basedOn w:val="CVNormal"/>
    <w:uiPriority w:val="99"/>
    <w:rsid w:val="00F33261"/>
    <w:rPr>
      <w:sz w:val="4"/>
    </w:rPr>
  </w:style>
  <w:style w:type="paragraph" w:customStyle="1" w:styleId="CVNormal-FirstLine">
    <w:name w:val="CV Normal - First Line"/>
    <w:basedOn w:val="CVNormal"/>
    <w:next w:val="CVNormal"/>
    <w:uiPriority w:val="99"/>
    <w:rsid w:val="00F33261"/>
    <w:pPr>
      <w:spacing w:before="74"/>
    </w:pPr>
  </w:style>
  <w:style w:type="character" w:customStyle="1" w:styleId="BodyTextIndent2Char1">
    <w:name w:val="Body Text Indent 2 Char1"/>
    <w:uiPriority w:val="99"/>
    <w:rsid w:val="00F33261"/>
    <w:rPr>
      <w:sz w:val="24"/>
      <w:szCs w:val="24"/>
      <w:lang w:eastAsia="ar-SA"/>
    </w:rPr>
  </w:style>
  <w:style w:type="paragraph" w:customStyle="1" w:styleId="affff2">
    <w:name w:val="Îáèêí. ïàðàãðàô"/>
    <w:basedOn w:val="a0"/>
    <w:uiPriority w:val="99"/>
    <w:rsid w:val="00F33261"/>
    <w:pPr>
      <w:spacing w:before="120" w:line="360" w:lineRule="auto"/>
      <w:ind w:firstLine="720"/>
      <w:jc w:val="both"/>
    </w:pPr>
    <w:rPr>
      <w:szCs w:val="20"/>
      <w:lang w:eastAsia="bg-BG"/>
    </w:rPr>
  </w:style>
  <w:style w:type="paragraph" w:customStyle="1" w:styleId="Iaeeiiaaaao">
    <w:name w:val="Iaeei. ia?aa?ao"/>
    <w:basedOn w:val="a0"/>
    <w:uiPriority w:val="99"/>
    <w:rsid w:val="00F33261"/>
    <w:pPr>
      <w:spacing w:before="120" w:line="360" w:lineRule="auto"/>
      <w:ind w:firstLine="720"/>
      <w:jc w:val="both"/>
    </w:pPr>
    <w:rPr>
      <w:szCs w:val="20"/>
      <w:lang w:eastAsia="bg-BG"/>
    </w:rPr>
  </w:style>
  <w:style w:type="paragraph" w:customStyle="1" w:styleId="CharChar5">
    <w:name w:val="Char Char5"/>
    <w:basedOn w:val="a0"/>
    <w:uiPriority w:val="99"/>
    <w:rsid w:val="00F33261"/>
    <w:pPr>
      <w:tabs>
        <w:tab w:val="left" w:pos="709"/>
      </w:tabs>
    </w:pPr>
    <w:rPr>
      <w:rFonts w:ascii="Tahoma" w:hAnsi="Tahoma"/>
      <w:lang w:val="pl-PL" w:eastAsia="pl-PL"/>
    </w:rPr>
  </w:style>
  <w:style w:type="character" w:customStyle="1" w:styleId="HeaderChar2">
    <w:name w:val="Header Char2"/>
    <w:aliases w:val="Знак Знак Char1"/>
    <w:uiPriority w:val="99"/>
    <w:locked/>
    <w:rsid w:val="00F33261"/>
    <w:rPr>
      <w:sz w:val="24"/>
      <w:lang w:val="en-GB" w:eastAsia="ar-SA" w:bidi="ar-SA"/>
    </w:rPr>
  </w:style>
  <w:style w:type="character" w:customStyle="1" w:styleId="PodrozdziaChar1">
    <w:name w:val="Podrozdział Char1"/>
    <w:aliases w:val="stile 1 Char1,Footnote Char1,Footnote1 Char1,Footnote2 Char1,Footnote3 Char1,Footnote4 Char1,Footnote5 Char1,Footnote6 Char1,Footnote7 Char1,Footnote8 Char1,Footnote9 Char1,Footnote10 Char1,Footnote11 Char1,Footnote21 Char1"/>
    <w:uiPriority w:val="99"/>
    <w:semiHidden/>
    <w:locked/>
    <w:rsid w:val="00F33261"/>
    <w:rPr>
      <w:sz w:val="20"/>
      <w:lang w:eastAsia="en-US"/>
    </w:rPr>
  </w:style>
  <w:style w:type="character" w:customStyle="1" w:styleId="PlainTextChar1">
    <w:name w:val="Plain Text Char1"/>
    <w:uiPriority w:val="99"/>
    <w:locked/>
    <w:rsid w:val="00F33261"/>
    <w:rPr>
      <w:rFonts w:ascii="Courier New" w:hAnsi="Courier New"/>
      <w:sz w:val="20"/>
      <w:szCs w:val="20"/>
    </w:rPr>
  </w:style>
  <w:style w:type="character" w:customStyle="1" w:styleId="CharChar110">
    <w:name w:val="Char Char11"/>
    <w:uiPriority w:val="99"/>
    <w:rsid w:val="00F33261"/>
    <w:rPr>
      <w:rFonts w:ascii="Calibri" w:hAnsi="Calibri"/>
    </w:rPr>
  </w:style>
  <w:style w:type="character" w:customStyle="1" w:styleId="CharChar31">
    <w:name w:val="Char Char31"/>
    <w:uiPriority w:val="99"/>
    <w:semiHidden/>
    <w:locked/>
    <w:rsid w:val="00F33261"/>
    <w:rPr>
      <w:rFonts w:ascii="Courier New" w:hAnsi="Courier New"/>
      <w:sz w:val="20"/>
      <w:lang w:eastAsia="en-US"/>
    </w:rPr>
  </w:style>
  <w:style w:type="character" w:customStyle="1" w:styleId="FontStyle66">
    <w:name w:val="Font Style66"/>
    <w:rsid w:val="00F33261"/>
    <w:rPr>
      <w:rFonts w:ascii="Times New Roman" w:hAnsi="Times New Roman"/>
      <w:b/>
      <w:sz w:val="22"/>
    </w:rPr>
  </w:style>
  <w:style w:type="character" w:customStyle="1" w:styleId="FontStyle69">
    <w:name w:val="Font Style69"/>
    <w:uiPriority w:val="99"/>
    <w:rsid w:val="00F33261"/>
    <w:rPr>
      <w:rFonts w:ascii="Times New Roman" w:hAnsi="Times New Roman"/>
      <w:sz w:val="22"/>
    </w:rPr>
  </w:style>
  <w:style w:type="paragraph" w:styleId="affff3">
    <w:name w:val="Quote"/>
    <w:basedOn w:val="a0"/>
    <w:next w:val="a0"/>
    <w:link w:val="affff4"/>
    <w:uiPriority w:val="99"/>
    <w:qFormat/>
    <w:rsid w:val="00F33261"/>
    <w:pPr>
      <w:spacing w:after="200" w:line="276" w:lineRule="auto"/>
      <w:jc w:val="both"/>
    </w:pPr>
    <w:rPr>
      <w:rFonts w:ascii="Calibri" w:eastAsia="SimSun" w:hAnsi="Calibri"/>
      <w:i/>
      <w:sz w:val="20"/>
      <w:szCs w:val="20"/>
      <w:lang w:eastAsia="bg-BG"/>
    </w:rPr>
  </w:style>
  <w:style w:type="character" w:customStyle="1" w:styleId="affff4">
    <w:name w:val="Цитат Знак"/>
    <w:link w:val="affff3"/>
    <w:uiPriority w:val="99"/>
    <w:rsid w:val="00F33261"/>
    <w:rPr>
      <w:rFonts w:eastAsia="SimSun"/>
      <w:i/>
    </w:rPr>
  </w:style>
  <w:style w:type="paragraph" w:customStyle="1" w:styleId="Style19">
    <w:name w:val="Style19"/>
    <w:basedOn w:val="a0"/>
    <w:uiPriority w:val="99"/>
    <w:rsid w:val="00F33261"/>
    <w:pPr>
      <w:spacing w:after="200" w:line="324" w:lineRule="exact"/>
      <w:ind w:hanging="439"/>
    </w:pPr>
    <w:rPr>
      <w:rFonts w:ascii="Calibri" w:eastAsia="SimSun" w:hAnsi="Calibri"/>
      <w:sz w:val="22"/>
      <w:szCs w:val="22"/>
      <w:lang w:eastAsia="zh-CN"/>
    </w:rPr>
  </w:style>
  <w:style w:type="character" w:customStyle="1" w:styleId="FontStyle76">
    <w:name w:val="Font Style76"/>
    <w:uiPriority w:val="99"/>
    <w:rsid w:val="00F33261"/>
    <w:rPr>
      <w:rFonts w:ascii="Times New Roman" w:hAnsi="Times New Roman"/>
      <w:b/>
      <w:i/>
      <w:sz w:val="22"/>
    </w:rPr>
  </w:style>
  <w:style w:type="character" w:customStyle="1" w:styleId="productnamediscminor1">
    <w:name w:val="productnamediscminor1"/>
    <w:rsid w:val="00F33261"/>
    <w:rPr>
      <w:rFonts w:cs="Times New Roman"/>
      <w:b/>
      <w:bCs/>
      <w:caps/>
    </w:rPr>
  </w:style>
  <w:style w:type="paragraph" w:customStyle="1" w:styleId="Tiret0">
    <w:name w:val="Tiret 0"/>
    <w:basedOn w:val="a0"/>
    <w:rsid w:val="00F33261"/>
    <w:pPr>
      <w:numPr>
        <w:numId w:val="14"/>
      </w:numPr>
      <w:spacing w:before="120" w:after="120"/>
      <w:jc w:val="both"/>
    </w:pPr>
    <w:rPr>
      <w:rFonts w:eastAsia="Calibri"/>
      <w:szCs w:val="22"/>
      <w:lang w:eastAsia="bg-BG"/>
    </w:rPr>
  </w:style>
  <w:style w:type="paragraph" w:customStyle="1" w:styleId="Tiret1">
    <w:name w:val="Tiret 1"/>
    <w:basedOn w:val="a0"/>
    <w:rsid w:val="00F33261"/>
    <w:pPr>
      <w:numPr>
        <w:numId w:val="15"/>
      </w:numPr>
      <w:spacing w:before="120" w:after="120"/>
      <w:jc w:val="both"/>
    </w:pPr>
    <w:rPr>
      <w:rFonts w:eastAsia="Calibri"/>
      <w:szCs w:val="22"/>
      <w:lang w:eastAsia="bg-BG"/>
    </w:rPr>
  </w:style>
  <w:style w:type="paragraph" w:customStyle="1" w:styleId="NumPar1">
    <w:name w:val="NumPar 1"/>
    <w:basedOn w:val="a0"/>
    <w:next w:val="a0"/>
    <w:rsid w:val="00F33261"/>
    <w:pPr>
      <w:tabs>
        <w:tab w:val="num" w:pos="850"/>
      </w:tabs>
      <w:spacing w:before="120" w:after="120"/>
      <w:ind w:left="850" w:hanging="850"/>
      <w:jc w:val="both"/>
    </w:pPr>
    <w:rPr>
      <w:rFonts w:eastAsia="Calibri"/>
      <w:szCs w:val="22"/>
      <w:lang w:eastAsia="bg-BG"/>
    </w:rPr>
  </w:style>
  <w:style w:type="paragraph" w:customStyle="1" w:styleId="NumPar3">
    <w:name w:val="NumPar 3"/>
    <w:basedOn w:val="a0"/>
    <w:next w:val="a0"/>
    <w:rsid w:val="00F33261"/>
    <w:pPr>
      <w:tabs>
        <w:tab w:val="num" w:pos="850"/>
      </w:tabs>
      <w:spacing w:before="120" w:after="120"/>
      <w:ind w:left="850" w:hanging="850"/>
      <w:jc w:val="both"/>
    </w:pPr>
    <w:rPr>
      <w:rFonts w:eastAsia="Calibri"/>
      <w:szCs w:val="22"/>
      <w:lang w:eastAsia="bg-BG"/>
    </w:rPr>
  </w:style>
  <w:style w:type="paragraph" w:customStyle="1" w:styleId="NumPar4">
    <w:name w:val="NumPar 4"/>
    <w:basedOn w:val="a0"/>
    <w:next w:val="a0"/>
    <w:rsid w:val="00F33261"/>
    <w:pPr>
      <w:tabs>
        <w:tab w:val="num" w:pos="850"/>
      </w:tabs>
      <w:spacing w:before="120" w:after="120"/>
      <w:ind w:left="850" w:hanging="850"/>
      <w:jc w:val="both"/>
    </w:pPr>
    <w:rPr>
      <w:rFonts w:eastAsia="Calibri"/>
      <w:szCs w:val="22"/>
      <w:lang w:eastAsia="bg-BG"/>
    </w:rPr>
  </w:style>
  <w:style w:type="paragraph" w:customStyle="1" w:styleId="title8">
    <w:name w:val="title8"/>
    <w:basedOn w:val="a0"/>
    <w:rsid w:val="00F33261"/>
    <w:pPr>
      <w:ind w:firstLine="1155"/>
    </w:pPr>
    <w:rPr>
      <w:b/>
      <w:bCs/>
      <w:lang w:eastAsia="bg-BG"/>
    </w:rPr>
  </w:style>
  <w:style w:type="paragraph" w:customStyle="1" w:styleId="NormalBold0">
    <w:name w:val="NormalBold"/>
    <w:basedOn w:val="a0"/>
    <w:link w:val="NormalBoldChar"/>
    <w:rsid w:val="008F7BF7"/>
    <w:pPr>
      <w:widowControl w:val="0"/>
    </w:pPr>
    <w:rPr>
      <w:b/>
      <w:szCs w:val="22"/>
      <w:lang w:eastAsia="bg-BG"/>
    </w:rPr>
  </w:style>
  <w:style w:type="character" w:customStyle="1" w:styleId="NormalBoldChar">
    <w:name w:val="NormalBold Char"/>
    <w:link w:val="NormalBold0"/>
    <w:locked/>
    <w:rsid w:val="008F7BF7"/>
    <w:rPr>
      <w:rFonts w:ascii="Times New Roman" w:eastAsia="Times New Roman" w:hAnsi="Times New Roman"/>
      <w:b/>
      <w:sz w:val="24"/>
      <w:szCs w:val="22"/>
      <w:lang w:val="bg-BG" w:eastAsia="bg-BG"/>
    </w:rPr>
  </w:style>
  <w:style w:type="character" w:customStyle="1" w:styleId="DeltaViewInsertion">
    <w:name w:val="DeltaView Insertion"/>
    <w:rsid w:val="008F7BF7"/>
    <w:rPr>
      <w:b/>
      <w:i/>
      <w:spacing w:val="0"/>
      <w:lang w:val="bg-BG" w:eastAsia="bg-BG"/>
    </w:rPr>
  </w:style>
  <w:style w:type="paragraph" w:customStyle="1" w:styleId="NormalLeft">
    <w:name w:val="Normal Left"/>
    <w:basedOn w:val="a0"/>
    <w:rsid w:val="008F7BF7"/>
    <w:pPr>
      <w:spacing w:before="120" w:after="120"/>
    </w:pPr>
    <w:rPr>
      <w:rFonts w:eastAsia="Calibri"/>
      <w:szCs w:val="22"/>
      <w:lang w:eastAsia="bg-BG"/>
    </w:rPr>
  </w:style>
  <w:style w:type="paragraph" w:customStyle="1" w:styleId="ChapterTitle">
    <w:name w:val="ChapterTitle"/>
    <w:basedOn w:val="a0"/>
    <w:next w:val="a0"/>
    <w:rsid w:val="008F7BF7"/>
    <w:pPr>
      <w:keepNext/>
      <w:spacing w:before="120" w:after="360"/>
      <w:jc w:val="center"/>
    </w:pPr>
    <w:rPr>
      <w:rFonts w:eastAsia="Calibri"/>
      <w:b/>
      <w:sz w:val="32"/>
      <w:szCs w:val="22"/>
      <w:lang w:eastAsia="bg-BG"/>
    </w:rPr>
  </w:style>
  <w:style w:type="paragraph" w:customStyle="1" w:styleId="SectionTitle">
    <w:name w:val="SectionTitle"/>
    <w:basedOn w:val="a0"/>
    <w:next w:val="10"/>
    <w:rsid w:val="008F7BF7"/>
    <w:pPr>
      <w:keepNext/>
      <w:spacing w:before="120" w:after="360"/>
      <w:jc w:val="center"/>
    </w:pPr>
    <w:rPr>
      <w:rFonts w:eastAsia="Calibri"/>
      <w:b/>
      <w:smallCaps/>
      <w:sz w:val="28"/>
      <w:szCs w:val="22"/>
      <w:lang w:eastAsia="bg-BG"/>
    </w:rPr>
  </w:style>
  <w:style w:type="paragraph" w:customStyle="1" w:styleId="Annexetitre">
    <w:name w:val="Annexe titre"/>
    <w:basedOn w:val="a0"/>
    <w:next w:val="a0"/>
    <w:rsid w:val="008F7BF7"/>
    <w:pPr>
      <w:spacing w:before="120" w:after="120"/>
      <w:jc w:val="center"/>
    </w:pPr>
    <w:rPr>
      <w:rFonts w:eastAsia="Calibri"/>
      <w:b/>
      <w:szCs w:val="22"/>
      <w:u w:val="single"/>
      <w:lang w:eastAsia="bg-BG"/>
    </w:rPr>
  </w:style>
  <w:style w:type="character" w:customStyle="1" w:styleId="af9">
    <w:name w:val="Нормален (уеб) Знак"/>
    <w:link w:val="af8"/>
    <w:uiPriority w:val="99"/>
    <w:rsid w:val="008F7BF7"/>
    <w:rPr>
      <w:rFonts w:ascii="Times New Roman" w:eastAsia="Times New Roman" w:hAnsi="Times New Roman"/>
      <w:sz w:val="24"/>
      <w:szCs w:val="24"/>
      <w:lang w:val="bg-BG" w:eastAsia="bg-BG"/>
    </w:rPr>
  </w:style>
  <w:style w:type="paragraph" w:customStyle="1" w:styleId="1f8">
    <w:name w:val="Заглавие1"/>
    <w:basedOn w:val="a0"/>
    <w:rsid w:val="00126646"/>
    <w:pPr>
      <w:spacing w:before="100" w:beforeAutospacing="1" w:after="100" w:afterAutospacing="1"/>
    </w:pPr>
    <w:rPr>
      <w:lang w:val="en-US"/>
    </w:rPr>
  </w:style>
  <w:style w:type="character" w:customStyle="1" w:styleId="inputvalue">
    <w:name w:val="input_value"/>
    <w:rsid w:val="008A09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qFormat="1"/>
    <w:lsdException w:name="heading 6" w:qFormat="1"/>
    <w:lsdException w:name="heading 7" w:uiPriority="0" w:qFormat="1"/>
    <w:lsdException w:name="heading 8" w:uiPriority="0" w:qFormat="1"/>
    <w:lsdException w:name="heading 9" w:uiPriority="9" w:qFormat="1"/>
    <w:lsdException w:name="index 1" w:uiPriority="0"/>
    <w:lsdException w:name="toc 1" w:uiPriority="39"/>
    <w:lsdException w:name="toc 2" w:uiPriority="39"/>
    <w:lsdException w:name="toc 3" w:uiPriority="39"/>
    <w:lsdException w:name="Normal Indent" w:uiPriority="0"/>
    <w:lsdException w:name="footnote text" w:uiPriority="0"/>
    <w:lsdException w:name="caption" w:uiPriority="0" w:qFormat="1"/>
    <w:lsdException w:name="footnote reference" w:uiPriority="0"/>
    <w:lsdException w:name="line number" w:uiPriority="0"/>
    <w:lsdException w:name="Title" w:semiHidden="0" w:uiPriority="0" w:unhideWhenUsed="0" w:qFormat="1"/>
    <w:lsdException w:name="Default Paragraph Font" w:uiPriority="1"/>
    <w:lsdException w:name="Body Text Indent" w:uiPriority="0"/>
    <w:lsdException w:name="Subtitle" w:semiHidden="0" w:unhideWhenUsed="0" w:qFormat="1"/>
    <w:lsdException w:name="Body Text Indent 3" w:uiPriority="0"/>
    <w:lsdException w:name="Strong" w:semiHidden="0" w:uiPriority="22" w:unhideWhenUsed="0" w:qFormat="1"/>
    <w:lsdException w:name="Emphasis" w:semiHidden="0" w:unhideWhenUsed="0" w:qFormat="1"/>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220DF"/>
    <w:rPr>
      <w:rFonts w:ascii="Times New Roman" w:eastAsia="Times New Roman" w:hAnsi="Times New Roman"/>
      <w:sz w:val="24"/>
      <w:szCs w:val="24"/>
      <w:lang w:eastAsia="en-US"/>
    </w:rPr>
  </w:style>
  <w:style w:type="paragraph" w:styleId="10">
    <w:name w:val="heading 1"/>
    <w:aliases w:val="ЗАГЛАВИЕ 1"/>
    <w:basedOn w:val="a0"/>
    <w:next w:val="a0"/>
    <w:link w:val="11"/>
    <w:uiPriority w:val="9"/>
    <w:qFormat/>
    <w:rsid w:val="00AE38C3"/>
    <w:pPr>
      <w:keepNext/>
      <w:jc w:val="center"/>
      <w:outlineLvl w:val="0"/>
    </w:pPr>
    <w:rPr>
      <w:b/>
      <w:szCs w:val="20"/>
      <w:u w:val="single"/>
      <w:lang w:val="x-none" w:eastAsia="x-none"/>
    </w:rPr>
  </w:style>
  <w:style w:type="paragraph" w:styleId="20">
    <w:name w:val="heading 2"/>
    <w:aliases w:val="ЗАГЛАВИЕ 2"/>
    <w:basedOn w:val="a0"/>
    <w:next w:val="a0"/>
    <w:link w:val="21"/>
    <w:uiPriority w:val="9"/>
    <w:unhideWhenUsed/>
    <w:qFormat/>
    <w:rsid w:val="00D02B3F"/>
    <w:pPr>
      <w:keepNext/>
      <w:keepLines/>
      <w:spacing w:before="200"/>
      <w:outlineLvl w:val="1"/>
    </w:pPr>
    <w:rPr>
      <w:rFonts w:ascii="Cambria" w:hAnsi="Cambria"/>
      <w:b/>
      <w:bCs/>
      <w:color w:val="4F81BD"/>
      <w:sz w:val="26"/>
      <w:szCs w:val="26"/>
      <w:lang w:val="x-none" w:eastAsia="x-none"/>
    </w:rPr>
  </w:style>
  <w:style w:type="paragraph" w:styleId="30">
    <w:name w:val="heading 3"/>
    <w:aliases w:val="ЗАГЛАВИЕ 3"/>
    <w:basedOn w:val="a0"/>
    <w:next w:val="a0"/>
    <w:link w:val="31"/>
    <w:unhideWhenUsed/>
    <w:qFormat/>
    <w:rsid w:val="00863E06"/>
    <w:pPr>
      <w:keepNext/>
      <w:spacing w:before="240" w:after="60"/>
      <w:outlineLvl w:val="2"/>
    </w:pPr>
    <w:rPr>
      <w:rFonts w:ascii="Cambria" w:hAnsi="Cambria"/>
      <w:b/>
      <w:bCs/>
      <w:sz w:val="26"/>
      <w:szCs w:val="26"/>
      <w:lang w:val="x-none"/>
    </w:rPr>
  </w:style>
  <w:style w:type="paragraph" w:styleId="4">
    <w:name w:val="heading 4"/>
    <w:aliases w:val="ЗАГЛАВИЕ 4"/>
    <w:basedOn w:val="a0"/>
    <w:next w:val="a0"/>
    <w:link w:val="40"/>
    <w:qFormat/>
    <w:rsid w:val="008D015C"/>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9"/>
    <w:qFormat/>
    <w:rsid w:val="005112BE"/>
    <w:pPr>
      <w:tabs>
        <w:tab w:val="center" w:pos="4536"/>
        <w:tab w:val="right" w:pos="9072"/>
      </w:tabs>
      <w:suppressAutoHyphens/>
      <w:spacing w:before="120"/>
      <w:ind w:left="1008" w:hanging="1008"/>
      <w:jc w:val="both"/>
      <w:outlineLvl w:val="4"/>
    </w:pPr>
    <w:rPr>
      <w:rFonts w:ascii="Arial" w:eastAsia="Calibri" w:hAnsi="Arial"/>
      <w:color w:val="002060"/>
      <w:sz w:val="14"/>
      <w:szCs w:val="14"/>
      <w:lang w:val="x-none" w:eastAsia="ar-SA"/>
    </w:rPr>
  </w:style>
  <w:style w:type="paragraph" w:styleId="6">
    <w:name w:val="heading 6"/>
    <w:basedOn w:val="a0"/>
    <w:next w:val="a0"/>
    <w:link w:val="60"/>
    <w:uiPriority w:val="99"/>
    <w:qFormat/>
    <w:rsid w:val="005112BE"/>
    <w:pPr>
      <w:tabs>
        <w:tab w:val="center" w:pos="4536"/>
        <w:tab w:val="right" w:pos="9072"/>
      </w:tabs>
      <w:suppressAutoHyphens/>
      <w:spacing w:before="120"/>
      <w:ind w:left="1152" w:hanging="1152"/>
      <w:jc w:val="center"/>
      <w:outlineLvl w:val="5"/>
    </w:pPr>
    <w:rPr>
      <w:rFonts w:ascii="Arial" w:eastAsia="Calibri" w:hAnsi="Arial"/>
      <w:b/>
      <w:bCs/>
      <w:sz w:val="16"/>
      <w:szCs w:val="16"/>
      <w:lang w:val="x-none" w:eastAsia="ar-SA"/>
    </w:rPr>
  </w:style>
  <w:style w:type="paragraph" w:styleId="7">
    <w:name w:val="heading 7"/>
    <w:aliases w:val="ЗАГЛАВИЕ 5"/>
    <w:basedOn w:val="4"/>
    <w:next w:val="a0"/>
    <w:link w:val="70"/>
    <w:qFormat/>
    <w:rsid w:val="0022372C"/>
    <w:pPr>
      <w:keepLines/>
      <w:spacing w:before="120" w:after="0"/>
      <w:jc w:val="both"/>
      <w:outlineLvl w:val="6"/>
    </w:pPr>
    <w:rPr>
      <w:rFonts w:ascii="Arial" w:eastAsia="Calibri" w:hAnsi="Arial"/>
      <w:color w:val="4F81BD"/>
      <w:sz w:val="22"/>
      <w:szCs w:val="22"/>
      <w:lang w:eastAsia="ja-JP"/>
    </w:rPr>
  </w:style>
  <w:style w:type="paragraph" w:styleId="8">
    <w:name w:val="heading 8"/>
    <w:basedOn w:val="a0"/>
    <w:next w:val="a0"/>
    <w:link w:val="80"/>
    <w:qFormat/>
    <w:rsid w:val="005112BE"/>
    <w:pPr>
      <w:keepNext/>
      <w:keepLines/>
      <w:spacing w:before="200"/>
      <w:ind w:left="1440" w:hanging="1440"/>
      <w:jc w:val="both"/>
      <w:outlineLvl w:val="7"/>
    </w:pPr>
    <w:rPr>
      <w:rFonts w:ascii="Cambria" w:hAnsi="Cambria"/>
      <w:color w:val="404040"/>
      <w:sz w:val="20"/>
      <w:szCs w:val="20"/>
      <w:lang w:val="x-none"/>
    </w:rPr>
  </w:style>
  <w:style w:type="paragraph" w:styleId="9">
    <w:name w:val="heading 9"/>
    <w:basedOn w:val="a0"/>
    <w:next w:val="a0"/>
    <w:link w:val="90"/>
    <w:uiPriority w:val="9"/>
    <w:unhideWhenUsed/>
    <w:qFormat/>
    <w:rsid w:val="00244C12"/>
    <w:pPr>
      <w:spacing w:before="240" w:after="60"/>
      <w:outlineLvl w:val="8"/>
    </w:pPr>
    <w:rPr>
      <w:rFonts w:ascii="Calibri Light" w:hAnsi="Calibri Light"/>
      <w:sz w:val="22"/>
      <w:szCs w:val="22"/>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17) EPR Header, Знак Знак,Знак Знак"/>
    <w:basedOn w:val="a0"/>
    <w:link w:val="12"/>
    <w:uiPriority w:val="99"/>
    <w:unhideWhenUsed/>
    <w:rsid w:val="00D74E8C"/>
    <w:pPr>
      <w:tabs>
        <w:tab w:val="center" w:pos="4536"/>
        <w:tab w:val="right" w:pos="9072"/>
      </w:tabs>
    </w:pPr>
    <w:rPr>
      <w:lang w:val="x-none" w:eastAsia="x-none"/>
    </w:rPr>
  </w:style>
  <w:style w:type="character" w:customStyle="1" w:styleId="12">
    <w:name w:val="Горен колонтитул Знак1"/>
    <w:aliases w:val="(17) EPR Header Знак, Знак Знак Знак,Знак Знак Знак1"/>
    <w:link w:val="a4"/>
    <w:uiPriority w:val="99"/>
    <w:rsid w:val="00D74E8C"/>
    <w:rPr>
      <w:rFonts w:ascii="Times New Roman" w:eastAsia="Times New Roman" w:hAnsi="Times New Roman" w:cs="Times New Roman"/>
      <w:sz w:val="24"/>
      <w:szCs w:val="24"/>
    </w:rPr>
  </w:style>
  <w:style w:type="paragraph" w:styleId="a5">
    <w:name w:val="footer"/>
    <w:basedOn w:val="a0"/>
    <w:link w:val="13"/>
    <w:uiPriority w:val="99"/>
    <w:unhideWhenUsed/>
    <w:rsid w:val="00D74E8C"/>
    <w:pPr>
      <w:tabs>
        <w:tab w:val="center" w:pos="4536"/>
        <w:tab w:val="right" w:pos="9072"/>
      </w:tabs>
    </w:pPr>
    <w:rPr>
      <w:lang w:val="x-none" w:eastAsia="x-none"/>
    </w:rPr>
  </w:style>
  <w:style w:type="character" w:customStyle="1" w:styleId="13">
    <w:name w:val="Долен колонтитул Знак1"/>
    <w:link w:val="a5"/>
    <w:uiPriority w:val="99"/>
    <w:rsid w:val="00D74E8C"/>
    <w:rPr>
      <w:rFonts w:ascii="Times New Roman" w:eastAsia="Times New Roman" w:hAnsi="Times New Roman" w:cs="Times New Roman"/>
      <w:sz w:val="24"/>
      <w:szCs w:val="24"/>
    </w:rPr>
  </w:style>
  <w:style w:type="paragraph" w:customStyle="1" w:styleId="CharChar9CharCharCharChar">
    <w:name w:val="Char Char9 Char Char Char Char"/>
    <w:basedOn w:val="a0"/>
    <w:rsid w:val="00D74E8C"/>
    <w:pPr>
      <w:tabs>
        <w:tab w:val="left" w:pos="709"/>
      </w:tabs>
    </w:pPr>
    <w:rPr>
      <w:rFonts w:ascii="Tahoma" w:hAnsi="Tahoma"/>
      <w:lang w:val="pl-PL" w:eastAsia="pl-PL"/>
    </w:rPr>
  </w:style>
  <w:style w:type="paragraph" w:styleId="a6">
    <w:name w:val="Balloon Text"/>
    <w:basedOn w:val="a0"/>
    <w:link w:val="14"/>
    <w:uiPriority w:val="99"/>
    <w:unhideWhenUsed/>
    <w:rsid w:val="00D74E8C"/>
    <w:rPr>
      <w:rFonts w:ascii="Tahoma" w:hAnsi="Tahoma"/>
      <w:sz w:val="16"/>
      <w:szCs w:val="16"/>
      <w:lang w:val="x-none" w:eastAsia="x-none"/>
    </w:rPr>
  </w:style>
  <w:style w:type="character" w:customStyle="1" w:styleId="14">
    <w:name w:val="Изнесен текст Знак1"/>
    <w:link w:val="a6"/>
    <w:uiPriority w:val="99"/>
    <w:rsid w:val="00D74E8C"/>
    <w:rPr>
      <w:rFonts w:ascii="Tahoma" w:eastAsia="Times New Roman" w:hAnsi="Tahoma" w:cs="Tahoma"/>
      <w:sz w:val="16"/>
      <w:szCs w:val="16"/>
    </w:rPr>
  </w:style>
  <w:style w:type="character" w:styleId="a7">
    <w:name w:val="Hyperlink"/>
    <w:uiPriority w:val="99"/>
    <w:unhideWhenUsed/>
    <w:rsid w:val="00CA02F3"/>
    <w:rPr>
      <w:color w:val="0000FF"/>
      <w:u w:val="single"/>
    </w:rPr>
  </w:style>
  <w:style w:type="paragraph" w:styleId="a8">
    <w:name w:val="List Paragraph"/>
    <w:aliases w:val="ПАРАГРАФ"/>
    <w:basedOn w:val="a0"/>
    <w:link w:val="a9"/>
    <w:uiPriority w:val="34"/>
    <w:qFormat/>
    <w:rsid w:val="00332830"/>
    <w:pPr>
      <w:ind w:left="720"/>
      <w:contextualSpacing/>
    </w:pPr>
    <w:rPr>
      <w:lang w:val="x-none" w:eastAsia="x-none"/>
    </w:rPr>
  </w:style>
  <w:style w:type="paragraph" w:styleId="aa">
    <w:name w:val="Body Text"/>
    <w:aliases w:val="block style"/>
    <w:basedOn w:val="a0"/>
    <w:link w:val="15"/>
    <w:uiPriority w:val="99"/>
    <w:rsid w:val="00CD7B5D"/>
    <w:pPr>
      <w:jc w:val="center"/>
    </w:pPr>
    <w:rPr>
      <w:lang w:val="x-none" w:eastAsia="x-none"/>
    </w:rPr>
  </w:style>
  <w:style w:type="character" w:customStyle="1" w:styleId="15">
    <w:name w:val="Основен текст Знак1"/>
    <w:aliases w:val="block style Знак"/>
    <w:link w:val="aa"/>
    <w:uiPriority w:val="99"/>
    <w:rsid w:val="00CD7B5D"/>
    <w:rPr>
      <w:rFonts w:ascii="Times New Roman" w:eastAsia="Times New Roman" w:hAnsi="Times New Roman" w:cs="Times New Roman"/>
      <w:sz w:val="24"/>
      <w:szCs w:val="24"/>
      <w:lang w:val="x-none"/>
    </w:rPr>
  </w:style>
  <w:style w:type="character" w:customStyle="1" w:styleId="Heading1Char">
    <w:name w:val="Heading 1 Char"/>
    <w:aliases w:val="ЗАГЛАВИЕ 1 Char"/>
    <w:uiPriority w:val="9"/>
    <w:rsid w:val="00AE38C3"/>
    <w:rPr>
      <w:rFonts w:ascii="Cambria" w:eastAsia="Times New Roman" w:hAnsi="Cambria" w:cs="Times New Roman"/>
      <w:b/>
      <w:bCs/>
      <w:color w:val="365F91"/>
      <w:sz w:val="28"/>
      <w:szCs w:val="28"/>
    </w:rPr>
  </w:style>
  <w:style w:type="character" w:customStyle="1" w:styleId="11">
    <w:name w:val="Заглавие 1 Знак1"/>
    <w:aliases w:val="ЗАГЛАВИЕ 1 Знак"/>
    <w:link w:val="10"/>
    <w:uiPriority w:val="9"/>
    <w:locked/>
    <w:rsid w:val="00AE38C3"/>
    <w:rPr>
      <w:rFonts w:ascii="Times New Roman" w:eastAsia="Times New Roman" w:hAnsi="Times New Roman" w:cs="Times New Roman"/>
      <w:b/>
      <w:sz w:val="24"/>
      <w:szCs w:val="20"/>
      <w:u w:val="single"/>
    </w:rPr>
  </w:style>
  <w:style w:type="table" w:styleId="ab">
    <w:name w:val="Table Grid"/>
    <w:basedOn w:val="a2"/>
    <w:uiPriority w:val="59"/>
    <w:rsid w:val="005677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itle"/>
    <w:aliases w:val="Char Char"/>
    <w:basedOn w:val="a0"/>
    <w:link w:val="16"/>
    <w:qFormat/>
    <w:rsid w:val="00E32F84"/>
    <w:pPr>
      <w:jc w:val="center"/>
    </w:pPr>
    <w:rPr>
      <w:b/>
      <w:sz w:val="28"/>
      <w:szCs w:val="20"/>
      <w:lang w:val="x-none" w:eastAsia="x-none"/>
    </w:rPr>
  </w:style>
  <w:style w:type="character" w:customStyle="1" w:styleId="TitleChar">
    <w:name w:val="Title Char"/>
    <w:uiPriority w:val="10"/>
    <w:rsid w:val="00E32F84"/>
    <w:rPr>
      <w:rFonts w:ascii="Cambria" w:eastAsia="Times New Roman" w:hAnsi="Cambria" w:cs="Times New Roman"/>
      <w:color w:val="17365D"/>
      <w:spacing w:val="5"/>
      <w:kern w:val="28"/>
      <w:sz w:val="52"/>
      <w:szCs w:val="52"/>
    </w:rPr>
  </w:style>
  <w:style w:type="character" w:customStyle="1" w:styleId="16">
    <w:name w:val="Заглавие Знак1"/>
    <w:aliases w:val="Char Char Знак"/>
    <w:link w:val="ac"/>
    <w:locked/>
    <w:rsid w:val="00E32F84"/>
    <w:rPr>
      <w:rFonts w:ascii="Times New Roman" w:eastAsia="Times New Roman" w:hAnsi="Times New Roman" w:cs="Times New Roman"/>
      <w:b/>
      <w:sz w:val="28"/>
      <w:szCs w:val="20"/>
    </w:rPr>
  </w:style>
  <w:style w:type="paragraph" w:customStyle="1" w:styleId="Title-head-text">
    <w:name w:val="Title-head-text"/>
    <w:basedOn w:val="a0"/>
    <w:next w:val="ac"/>
    <w:uiPriority w:val="99"/>
    <w:rsid w:val="00E32F84"/>
    <w:pPr>
      <w:suppressAutoHyphens/>
      <w:jc w:val="center"/>
    </w:pPr>
    <w:rPr>
      <w:rFonts w:ascii="Arial" w:hAnsi="Arial"/>
      <w:b/>
      <w:sz w:val="28"/>
      <w:szCs w:val="28"/>
      <w:lang w:val="ru-RU" w:eastAsia="ar-SA"/>
    </w:rPr>
  </w:style>
  <w:style w:type="character" w:customStyle="1" w:styleId="21">
    <w:name w:val="Заглавие 2 Знак1"/>
    <w:aliases w:val="ЗАГЛАВИЕ 2 Знак"/>
    <w:link w:val="20"/>
    <w:uiPriority w:val="9"/>
    <w:rsid w:val="00D02B3F"/>
    <w:rPr>
      <w:rFonts w:ascii="Cambria" w:eastAsia="Times New Roman" w:hAnsi="Cambria" w:cs="Times New Roman"/>
      <w:b/>
      <w:bCs/>
      <w:color w:val="4F81BD"/>
      <w:sz w:val="26"/>
      <w:szCs w:val="26"/>
    </w:rPr>
  </w:style>
  <w:style w:type="paragraph" w:styleId="32">
    <w:name w:val="Body Text Indent 3"/>
    <w:aliases w:val=" Char1 Char Char, Char1 Char, Char2 Char Char, Char2,Char1 Char Char,Char2 Знак Знак, Char1 Знак Знак,Char2 Знак"/>
    <w:basedOn w:val="a0"/>
    <w:link w:val="310"/>
    <w:rsid w:val="00D02B3F"/>
    <w:pPr>
      <w:spacing w:after="120"/>
      <w:ind w:left="283"/>
    </w:pPr>
    <w:rPr>
      <w:sz w:val="16"/>
      <w:szCs w:val="16"/>
      <w:lang w:val="x-none" w:eastAsia="x-none"/>
    </w:rPr>
  </w:style>
  <w:style w:type="character" w:customStyle="1" w:styleId="310">
    <w:name w:val="Основен текст с отстъп 3 Знак1"/>
    <w:aliases w:val=" Char1 Char Char Знак, Char1 Char Знак1, Char2 Char Char Знак1, Char2 Знак1,Char1 Char Char Знак1,Char2 Знак Знак Знак2, Char1 Знак Знак Знак1,Char2 Знак Знак1"/>
    <w:link w:val="32"/>
    <w:rsid w:val="00D02B3F"/>
    <w:rPr>
      <w:rFonts w:ascii="Times New Roman" w:eastAsia="Times New Roman" w:hAnsi="Times New Roman" w:cs="Times New Roman"/>
      <w:sz w:val="16"/>
      <w:szCs w:val="16"/>
    </w:rPr>
  </w:style>
  <w:style w:type="character" w:customStyle="1" w:styleId="FontStyle29">
    <w:name w:val="Font Style29"/>
    <w:rsid w:val="00D02B3F"/>
    <w:rPr>
      <w:rFonts w:ascii="Times New Roman" w:hAnsi="Times New Roman"/>
      <w:sz w:val="22"/>
    </w:rPr>
  </w:style>
  <w:style w:type="character" w:customStyle="1" w:styleId="a9">
    <w:name w:val="Списък на абзаци Знак"/>
    <w:aliases w:val="ПАРАГРАФ Знак"/>
    <w:link w:val="a8"/>
    <w:uiPriority w:val="34"/>
    <w:locked/>
    <w:rsid w:val="00D02B3F"/>
    <w:rPr>
      <w:rFonts w:ascii="Times New Roman" w:eastAsia="Times New Roman" w:hAnsi="Times New Roman" w:cs="Times New Roman"/>
      <w:sz w:val="24"/>
      <w:szCs w:val="24"/>
    </w:rPr>
  </w:style>
  <w:style w:type="character" w:customStyle="1" w:styleId="apple-converted-space">
    <w:name w:val="apple-converted-space"/>
    <w:basedOn w:val="a1"/>
    <w:uiPriority w:val="99"/>
    <w:rsid w:val="000A407D"/>
  </w:style>
  <w:style w:type="paragraph" w:customStyle="1" w:styleId="17">
    <w:name w:val="Без разредка1"/>
    <w:qFormat/>
    <w:rsid w:val="00E536A2"/>
    <w:rPr>
      <w:rFonts w:eastAsia="Times New Roman"/>
      <w:sz w:val="22"/>
      <w:szCs w:val="22"/>
      <w:lang w:eastAsia="en-US"/>
    </w:rPr>
  </w:style>
  <w:style w:type="paragraph" w:customStyle="1" w:styleId="22">
    <w:name w:val="Без разредка2"/>
    <w:aliases w:val="Heading1,Гл.т."/>
    <w:rsid w:val="00A45192"/>
    <w:rPr>
      <w:rFonts w:ascii="Times New Roman" w:eastAsia="Times New Roman" w:hAnsi="Times New Roman"/>
      <w:sz w:val="24"/>
      <w:szCs w:val="24"/>
      <w:lang w:val="en-US" w:eastAsia="en-US"/>
    </w:rPr>
  </w:style>
  <w:style w:type="paragraph" w:styleId="23">
    <w:name w:val="Body Text Indent 2"/>
    <w:basedOn w:val="a0"/>
    <w:link w:val="210"/>
    <w:uiPriority w:val="99"/>
    <w:rsid w:val="00B33B82"/>
    <w:pPr>
      <w:spacing w:after="120" w:line="480" w:lineRule="auto"/>
      <w:ind w:left="283"/>
    </w:pPr>
    <w:rPr>
      <w:lang w:val="x-none" w:eastAsia="x-none"/>
    </w:rPr>
  </w:style>
  <w:style w:type="character" w:customStyle="1" w:styleId="210">
    <w:name w:val="Основен текст с отстъп 2 Знак1"/>
    <w:link w:val="23"/>
    <w:uiPriority w:val="99"/>
    <w:rsid w:val="00B33B82"/>
    <w:rPr>
      <w:rFonts w:ascii="Times New Roman" w:eastAsia="Times New Roman" w:hAnsi="Times New Roman" w:cs="Times New Roman"/>
      <w:sz w:val="24"/>
      <w:szCs w:val="24"/>
    </w:rPr>
  </w:style>
  <w:style w:type="paragraph" w:styleId="ad">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18"/>
    <w:rsid w:val="00BC765F"/>
    <w:rPr>
      <w:sz w:val="20"/>
      <w:szCs w:val="20"/>
      <w:lang w:val="en-GB" w:eastAsia="x-none"/>
    </w:rPr>
  </w:style>
  <w:style w:type="character" w:customStyle="1" w:styleId="18">
    <w:name w:val="Текст под линия Знак1"/>
    <w:aliases w:val="Podrozdział Знак1,stile 1 Знак1,Footnote Знак1,Footnote1 Знак1,Footnote2 Знак1,Footnote3 Знак1,Footnote4 Знак1,Footnote5 Знак1,Footnote6 Знак1,Footnote7 Знак1,Footnote8 Знак1,Footnote9 Знак1,Footnote10 Знак1,Footnote11 Знак1"/>
    <w:link w:val="ad"/>
    <w:rsid w:val="00BC765F"/>
    <w:rPr>
      <w:rFonts w:ascii="Times New Roman" w:eastAsia="Times New Roman" w:hAnsi="Times New Roman" w:cs="Times New Roman"/>
      <w:sz w:val="20"/>
      <w:szCs w:val="20"/>
      <w:lang w:val="en-GB"/>
    </w:rPr>
  </w:style>
  <w:style w:type="character" w:styleId="ae">
    <w:name w:val="footnote reference"/>
    <w:aliases w:val="Footnote symbol,Appel note de bas de p,SUPERS,Nota,(NECG) Footnote Reference,Voetnootverwijzing,Footnote Reference Superscript,BVI fnr,Lábjegyzet-hivatkozás,L?bjegyzet-hivatkoz?s,Char1 Char Char Char Char,ftref,Fussno"/>
    <w:rsid w:val="00BC765F"/>
    <w:rPr>
      <w:vertAlign w:val="superscript"/>
    </w:rPr>
  </w:style>
  <w:style w:type="paragraph" w:styleId="af">
    <w:name w:val="annotation text"/>
    <w:basedOn w:val="a0"/>
    <w:link w:val="af0"/>
    <w:uiPriority w:val="99"/>
    <w:rsid w:val="00855584"/>
    <w:rPr>
      <w:sz w:val="20"/>
      <w:szCs w:val="20"/>
      <w:lang w:val="x-none" w:eastAsia="x-none"/>
    </w:rPr>
  </w:style>
  <w:style w:type="character" w:customStyle="1" w:styleId="af0">
    <w:name w:val="Текст на коментар Знак"/>
    <w:link w:val="af"/>
    <w:uiPriority w:val="99"/>
    <w:rsid w:val="00855584"/>
    <w:rPr>
      <w:rFonts w:ascii="Times New Roman" w:eastAsia="Times New Roman" w:hAnsi="Times New Roman" w:cs="Times New Roman"/>
      <w:sz w:val="20"/>
      <w:szCs w:val="20"/>
    </w:rPr>
  </w:style>
  <w:style w:type="paragraph" w:styleId="af1">
    <w:name w:val="Body Text Indent"/>
    <w:aliases w:val="Знак3,Знак Знак Знак Знак Знак Знак,Знак31"/>
    <w:basedOn w:val="a0"/>
    <w:link w:val="19"/>
    <w:unhideWhenUsed/>
    <w:rsid w:val="008D015C"/>
    <w:pPr>
      <w:spacing w:after="120"/>
      <w:ind w:left="283"/>
    </w:pPr>
    <w:rPr>
      <w:lang w:val="x-none" w:eastAsia="x-none"/>
    </w:rPr>
  </w:style>
  <w:style w:type="character" w:customStyle="1" w:styleId="19">
    <w:name w:val="Основен текст с отстъп Знак1"/>
    <w:aliases w:val="Знак3 Знак,Знак Знак Знак Знак Знак Знак Знак,Знак31 Знак"/>
    <w:link w:val="af1"/>
    <w:rsid w:val="008D015C"/>
    <w:rPr>
      <w:rFonts w:ascii="Times New Roman" w:eastAsia="Times New Roman" w:hAnsi="Times New Roman" w:cs="Times New Roman"/>
      <w:sz w:val="24"/>
      <w:szCs w:val="24"/>
    </w:rPr>
  </w:style>
  <w:style w:type="character" w:customStyle="1" w:styleId="40">
    <w:name w:val="Заглавие 4 Знак"/>
    <w:aliases w:val="ЗАГЛАВИЕ 4 Знак"/>
    <w:link w:val="4"/>
    <w:rsid w:val="008D015C"/>
    <w:rPr>
      <w:rFonts w:ascii="Calibri" w:eastAsia="Times New Roman" w:hAnsi="Calibri" w:cs="Times New Roman"/>
      <w:b/>
      <w:bCs/>
      <w:sz w:val="28"/>
      <w:szCs w:val="28"/>
    </w:rPr>
  </w:style>
  <w:style w:type="paragraph" w:customStyle="1" w:styleId="Style">
    <w:name w:val="Style"/>
    <w:uiPriority w:val="99"/>
    <w:rsid w:val="008D015C"/>
    <w:pPr>
      <w:widowControl w:val="0"/>
      <w:autoSpaceDE w:val="0"/>
      <w:autoSpaceDN w:val="0"/>
      <w:adjustRightInd w:val="0"/>
      <w:ind w:left="140" w:right="140" w:firstLine="840"/>
      <w:jc w:val="both"/>
    </w:pPr>
    <w:rPr>
      <w:rFonts w:ascii="Times New Roman" w:eastAsia="Times New Roman" w:hAnsi="Times New Roman"/>
      <w:sz w:val="22"/>
      <w:szCs w:val="22"/>
    </w:rPr>
  </w:style>
  <w:style w:type="paragraph" w:customStyle="1" w:styleId="FR2">
    <w:name w:val="FR2"/>
    <w:uiPriority w:val="99"/>
    <w:rsid w:val="008D015C"/>
    <w:pPr>
      <w:widowControl w:val="0"/>
      <w:jc w:val="right"/>
    </w:pPr>
    <w:rPr>
      <w:rFonts w:ascii="Arial" w:eastAsia="Times New Roman" w:hAnsi="Arial"/>
      <w:sz w:val="24"/>
      <w:lang w:eastAsia="en-US"/>
    </w:rPr>
  </w:style>
  <w:style w:type="paragraph" w:customStyle="1" w:styleId="normaltableau">
    <w:name w:val="normal_tableau"/>
    <w:basedOn w:val="a0"/>
    <w:rsid w:val="008D015C"/>
    <w:pPr>
      <w:suppressAutoHyphens/>
      <w:spacing w:before="120" w:after="120"/>
      <w:jc w:val="both"/>
    </w:pPr>
    <w:rPr>
      <w:rFonts w:ascii="Optima" w:hAnsi="Optima"/>
      <w:sz w:val="22"/>
      <w:szCs w:val="20"/>
      <w:lang w:val="en-GB" w:eastAsia="ar-SA"/>
    </w:rPr>
  </w:style>
  <w:style w:type="character" w:customStyle="1" w:styleId="Bodytext4">
    <w:name w:val="Body text (4)_"/>
    <w:link w:val="Bodytext41"/>
    <w:locked/>
    <w:rsid w:val="00DD045A"/>
    <w:rPr>
      <w:rFonts w:ascii="Verdana" w:hAnsi="Verdana"/>
      <w:i/>
      <w:sz w:val="18"/>
      <w:shd w:val="clear" w:color="auto" w:fill="FFFFFF"/>
    </w:rPr>
  </w:style>
  <w:style w:type="paragraph" w:customStyle="1" w:styleId="Bodytext41">
    <w:name w:val="Body text (4)1"/>
    <w:basedOn w:val="a0"/>
    <w:link w:val="Bodytext4"/>
    <w:rsid w:val="00DD045A"/>
    <w:pPr>
      <w:shd w:val="clear" w:color="auto" w:fill="FFFFFF"/>
      <w:spacing w:after="1260" w:line="226" w:lineRule="exact"/>
      <w:ind w:hanging="280"/>
    </w:pPr>
    <w:rPr>
      <w:rFonts w:ascii="Verdana" w:eastAsia="Calibri" w:hAnsi="Verdana"/>
      <w:i/>
      <w:sz w:val="18"/>
      <w:szCs w:val="20"/>
      <w:shd w:val="clear" w:color="auto" w:fill="FFFFFF"/>
      <w:lang w:val="x-none" w:eastAsia="x-none"/>
    </w:rPr>
  </w:style>
  <w:style w:type="character" w:customStyle="1" w:styleId="BodytextBold7">
    <w:name w:val="Body text + Bold7"/>
    <w:rsid w:val="00DD045A"/>
    <w:rPr>
      <w:rFonts w:ascii="Verdana" w:hAnsi="Verdana"/>
      <w:b/>
      <w:sz w:val="18"/>
      <w:shd w:val="clear" w:color="auto" w:fill="FFFFFF"/>
    </w:rPr>
  </w:style>
  <w:style w:type="character" w:styleId="af2">
    <w:name w:val="Emphasis"/>
    <w:uiPriority w:val="99"/>
    <w:qFormat/>
    <w:rsid w:val="00DD045A"/>
    <w:rPr>
      <w:b/>
    </w:rPr>
  </w:style>
  <w:style w:type="character" w:customStyle="1" w:styleId="st">
    <w:name w:val="st"/>
    <w:rsid w:val="00DD045A"/>
  </w:style>
  <w:style w:type="character" w:customStyle="1" w:styleId="FontStyle14">
    <w:name w:val="Font Style14"/>
    <w:rsid w:val="00DD045A"/>
    <w:rPr>
      <w:rFonts w:ascii="Times New Roman" w:hAnsi="Times New Roman" w:cs="Times New Roman"/>
      <w:sz w:val="22"/>
      <w:szCs w:val="22"/>
    </w:rPr>
  </w:style>
  <w:style w:type="paragraph" w:customStyle="1" w:styleId="StyleFirstline05">
    <w:name w:val="Style First line:  0.5&quot;"/>
    <w:basedOn w:val="a0"/>
    <w:rsid w:val="00F9616D"/>
    <w:pPr>
      <w:widowControl w:val="0"/>
      <w:autoSpaceDE w:val="0"/>
      <w:autoSpaceDN w:val="0"/>
      <w:adjustRightInd w:val="0"/>
      <w:spacing w:before="120"/>
      <w:ind w:firstLine="720"/>
      <w:jc w:val="both"/>
    </w:pPr>
    <w:rPr>
      <w:rFonts w:ascii="Arial" w:hAnsi="Arial" w:cs="Arial"/>
      <w:szCs w:val="20"/>
      <w:lang w:val="ru-RU"/>
    </w:rPr>
  </w:style>
  <w:style w:type="character" w:styleId="af3">
    <w:name w:val="annotation reference"/>
    <w:uiPriority w:val="99"/>
    <w:semiHidden/>
    <w:unhideWhenUsed/>
    <w:rsid w:val="00E037E0"/>
    <w:rPr>
      <w:sz w:val="16"/>
      <w:szCs w:val="16"/>
    </w:rPr>
  </w:style>
  <w:style w:type="paragraph" w:styleId="af4">
    <w:name w:val="annotation subject"/>
    <w:basedOn w:val="af"/>
    <w:next w:val="af"/>
    <w:link w:val="af5"/>
    <w:uiPriority w:val="99"/>
    <w:semiHidden/>
    <w:unhideWhenUsed/>
    <w:rsid w:val="00E037E0"/>
    <w:rPr>
      <w:b/>
      <w:bCs/>
      <w:lang w:eastAsia="en-US"/>
    </w:rPr>
  </w:style>
  <w:style w:type="character" w:customStyle="1" w:styleId="af5">
    <w:name w:val="Предмет на коментар Знак"/>
    <w:link w:val="af4"/>
    <w:uiPriority w:val="99"/>
    <w:rsid w:val="00E037E0"/>
    <w:rPr>
      <w:rFonts w:ascii="Times New Roman" w:eastAsia="Times New Roman" w:hAnsi="Times New Roman" w:cs="Times New Roman"/>
      <w:b/>
      <w:bCs/>
      <w:sz w:val="20"/>
      <w:szCs w:val="20"/>
      <w:lang w:eastAsia="en-US"/>
    </w:rPr>
  </w:style>
  <w:style w:type="paragraph" w:styleId="af6">
    <w:name w:val="No Spacing"/>
    <w:link w:val="af7"/>
    <w:qFormat/>
    <w:rsid w:val="00A77488"/>
    <w:rPr>
      <w:rFonts w:eastAsia="Times New Roman"/>
      <w:sz w:val="22"/>
      <w:szCs w:val="22"/>
    </w:rPr>
  </w:style>
  <w:style w:type="character" w:customStyle="1" w:styleId="af7">
    <w:name w:val="Без разредка Знак"/>
    <w:link w:val="af6"/>
    <w:rsid w:val="00A77488"/>
    <w:rPr>
      <w:rFonts w:eastAsia="Times New Roman"/>
      <w:sz w:val="22"/>
      <w:szCs w:val="22"/>
      <w:lang w:bidi="ar-SA"/>
    </w:rPr>
  </w:style>
  <w:style w:type="paragraph" w:styleId="24">
    <w:name w:val="Body Text 2"/>
    <w:basedOn w:val="a0"/>
    <w:link w:val="211"/>
    <w:uiPriority w:val="99"/>
    <w:unhideWhenUsed/>
    <w:rsid w:val="003838CE"/>
    <w:pPr>
      <w:spacing w:after="120" w:line="480" w:lineRule="auto"/>
    </w:pPr>
    <w:rPr>
      <w:lang w:val="x-none"/>
    </w:rPr>
  </w:style>
  <w:style w:type="character" w:customStyle="1" w:styleId="211">
    <w:name w:val="Основен текст 2 Знак1"/>
    <w:link w:val="24"/>
    <w:uiPriority w:val="99"/>
    <w:rsid w:val="003838CE"/>
    <w:rPr>
      <w:rFonts w:ascii="Times New Roman" w:eastAsia="Times New Roman" w:hAnsi="Times New Roman"/>
      <w:sz w:val="24"/>
      <w:szCs w:val="24"/>
      <w:lang w:eastAsia="en-US"/>
    </w:rPr>
  </w:style>
  <w:style w:type="character" w:customStyle="1" w:styleId="timark">
    <w:name w:val="timark"/>
    <w:rsid w:val="004F0596"/>
  </w:style>
  <w:style w:type="paragraph" w:styleId="af8">
    <w:name w:val="Normal (Web)"/>
    <w:basedOn w:val="a0"/>
    <w:link w:val="af9"/>
    <w:uiPriority w:val="99"/>
    <w:unhideWhenUsed/>
    <w:rsid w:val="004B1484"/>
    <w:pPr>
      <w:spacing w:before="100" w:beforeAutospacing="1" w:after="100" w:afterAutospacing="1"/>
    </w:pPr>
    <w:rPr>
      <w:lang w:eastAsia="bg-BG"/>
    </w:rPr>
  </w:style>
  <w:style w:type="paragraph" w:customStyle="1" w:styleId="Default">
    <w:name w:val="Default"/>
    <w:rsid w:val="004B1484"/>
    <w:pPr>
      <w:autoSpaceDE w:val="0"/>
      <w:autoSpaceDN w:val="0"/>
      <w:adjustRightInd w:val="0"/>
    </w:pPr>
    <w:rPr>
      <w:rFonts w:ascii="Times New Roman" w:hAnsi="Times New Roman"/>
      <w:color w:val="000000"/>
      <w:sz w:val="24"/>
      <w:szCs w:val="24"/>
    </w:rPr>
  </w:style>
  <w:style w:type="character" w:customStyle="1" w:styleId="31">
    <w:name w:val="Заглавие 3 Знак"/>
    <w:aliases w:val="ЗАГЛАВИЕ 3 Знак"/>
    <w:link w:val="30"/>
    <w:rsid w:val="00863E06"/>
    <w:rPr>
      <w:rFonts w:ascii="Cambria" w:eastAsia="Times New Roman" w:hAnsi="Cambria" w:cs="Times New Roman"/>
      <w:b/>
      <w:bCs/>
      <w:sz w:val="26"/>
      <w:szCs w:val="26"/>
      <w:lang w:eastAsia="en-US"/>
    </w:rPr>
  </w:style>
  <w:style w:type="character" w:customStyle="1" w:styleId="90">
    <w:name w:val="Заглавие 9 Знак"/>
    <w:link w:val="9"/>
    <w:uiPriority w:val="9"/>
    <w:semiHidden/>
    <w:rsid w:val="00244C12"/>
    <w:rPr>
      <w:rFonts w:ascii="Calibri Light" w:eastAsia="Times New Roman" w:hAnsi="Calibri Light" w:cs="Times New Roman"/>
      <w:sz w:val="22"/>
      <w:szCs w:val="22"/>
      <w:lang w:eastAsia="en-US"/>
    </w:rPr>
  </w:style>
  <w:style w:type="character" w:customStyle="1" w:styleId="50">
    <w:name w:val="Заглавие 5 Знак"/>
    <w:link w:val="5"/>
    <w:uiPriority w:val="99"/>
    <w:rsid w:val="005112BE"/>
    <w:rPr>
      <w:rFonts w:ascii="Arial" w:hAnsi="Arial" w:cs="Arial"/>
      <w:color w:val="002060"/>
      <w:sz w:val="14"/>
      <w:szCs w:val="14"/>
      <w:lang w:eastAsia="ar-SA"/>
    </w:rPr>
  </w:style>
  <w:style w:type="character" w:customStyle="1" w:styleId="60">
    <w:name w:val="Заглавие 6 Знак"/>
    <w:link w:val="6"/>
    <w:uiPriority w:val="99"/>
    <w:rsid w:val="005112BE"/>
    <w:rPr>
      <w:rFonts w:ascii="Arial" w:hAnsi="Arial" w:cs="Arial"/>
      <w:b/>
      <w:bCs/>
      <w:sz w:val="16"/>
      <w:szCs w:val="16"/>
      <w:lang w:eastAsia="ar-SA"/>
    </w:rPr>
  </w:style>
  <w:style w:type="character" w:customStyle="1" w:styleId="80">
    <w:name w:val="Заглавие 8 Знак"/>
    <w:link w:val="8"/>
    <w:rsid w:val="005112BE"/>
    <w:rPr>
      <w:rFonts w:ascii="Cambria" w:eastAsia="Times New Roman" w:hAnsi="Cambria"/>
      <w:color w:val="404040"/>
      <w:lang w:eastAsia="en-US"/>
    </w:rPr>
  </w:style>
  <w:style w:type="character" w:customStyle="1" w:styleId="70">
    <w:name w:val="Заглавие 7 Знак"/>
    <w:aliases w:val="ЗАГЛАВИЕ 5 Знак"/>
    <w:link w:val="7"/>
    <w:rsid w:val="0022372C"/>
    <w:rPr>
      <w:rFonts w:ascii="Arial" w:hAnsi="Arial" w:cs="Arial"/>
      <w:b/>
      <w:bCs/>
      <w:color w:val="4F81BD"/>
      <w:sz w:val="22"/>
      <w:szCs w:val="22"/>
      <w:lang w:eastAsia="ja-JP"/>
    </w:rPr>
  </w:style>
  <w:style w:type="numbering" w:customStyle="1" w:styleId="NoList1">
    <w:name w:val="No List1"/>
    <w:next w:val="a3"/>
    <w:uiPriority w:val="99"/>
    <w:semiHidden/>
    <w:unhideWhenUsed/>
    <w:rsid w:val="0022372C"/>
  </w:style>
  <w:style w:type="paragraph" w:styleId="afa">
    <w:name w:val="Normal Indent"/>
    <w:basedOn w:val="a0"/>
    <w:rsid w:val="0022372C"/>
    <w:pPr>
      <w:spacing w:before="120"/>
      <w:ind w:left="708" w:firstLine="567"/>
      <w:jc w:val="both"/>
    </w:pPr>
    <w:rPr>
      <w:rFonts w:ascii="Arial" w:eastAsia="Calibri" w:hAnsi="Arial" w:cs="Arial"/>
      <w:b/>
      <w:bCs/>
      <w:sz w:val="18"/>
      <w:szCs w:val="18"/>
      <w:lang w:val="en-GB" w:eastAsia="bg-BG"/>
    </w:rPr>
  </w:style>
  <w:style w:type="paragraph" w:styleId="afb">
    <w:name w:val="TOC Heading"/>
    <w:basedOn w:val="10"/>
    <w:next w:val="a0"/>
    <w:uiPriority w:val="39"/>
    <w:qFormat/>
    <w:rsid w:val="0022372C"/>
    <w:pPr>
      <w:keepLines/>
      <w:tabs>
        <w:tab w:val="num" w:pos="928"/>
      </w:tabs>
      <w:spacing w:before="120"/>
      <w:ind w:left="928" w:hanging="360"/>
      <w:jc w:val="both"/>
      <w:outlineLvl w:val="9"/>
    </w:pPr>
    <w:rPr>
      <w:rFonts w:ascii="Arial" w:eastAsia="Calibri" w:hAnsi="Arial" w:cs="Arial"/>
      <w:bCs/>
      <w:color w:val="365F91"/>
      <w:sz w:val="22"/>
      <w:szCs w:val="22"/>
      <w:u w:val="none"/>
      <w:lang w:val="en-US" w:eastAsia="ja-JP"/>
    </w:rPr>
  </w:style>
  <w:style w:type="paragraph" w:styleId="25">
    <w:name w:val="toc 2"/>
    <w:basedOn w:val="a0"/>
    <w:next w:val="a0"/>
    <w:autoRedefine/>
    <w:uiPriority w:val="39"/>
    <w:rsid w:val="0022372C"/>
    <w:pPr>
      <w:spacing w:before="120" w:after="100"/>
      <w:ind w:left="220" w:firstLine="567"/>
      <w:jc w:val="both"/>
    </w:pPr>
    <w:rPr>
      <w:rFonts w:ascii="Arial" w:hAnsi="Arial"/>
      <w:sz w:val="20"/>
      <w:szCs w:val="22"/>
    </w:rPr>
  </w:style>
  <w:style w:type="paragraph" w:styleId="33">
    <w:name w:val="toc 3"/>
    <w:basedOn w:val="a0"/>
    <w:next w:val="a0"/>
    <w:autoRedefine/>
    <w:uiPriority w:val="39"/>
    <w:rsid w:val="0022372C"/>
    <w:pPr>
      <w:spacing w:before="120" w:after="100"/>
      <w:ind w:left="440" w:firstLine="567"/>
      <w:jc w:val="both"/>
    </w:pPr>
    <w:rPr>
      <w:rFonts w:ascii="Arial" w:hAnsi="Arial"/>
      <w:sz w:val="20"/>
      <w:szCs w:val="22"/>
    </w:rPr>
  </w:style>
  <w:style w:type="character" w:customStyle="1" w:styleId="FontStyle13">
    <w:name w:val="Font Style13"/>
    <w:rsid w:val="0022372C"/>
    <w:rPr>
      <w:rFonts w:ascii="Times New Roman" w:hAnsi="Times New Roman"/>
      <w:sz w:val="24"/>
    </w:rPr>
  </w:style>
  <w:style w:type="table" w:customStyle="1" w:styleId="TableGrid1">
    <w:name w:val="Table Grid1"/>
    <w:basedOn w:val="a2"/>
    <w:next w:val="ab"/>
    <w:uiPriority w:val="59"/>
    <w:rsid w:val="0022372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
    <w:name w:val="Light List - Accent 11"/>
    <w:uiPriority w:val="99"/>
    <w:rsid w:val="0022372C"/>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afc">
    <w:name w:val="Light Shading"/>
    <w:basedOn w:val="a2"/>
    <w:uiPriority w:val="99"/>
    <w:rsid w:val="0022372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styleId="afd">
    <w:name w:val="Intense Emphasis"/>
    <w:uiPriority w:val="21"/>
    <w:qFormat/>
    <w:rsid w:val="0022372C"/>
    <w:rPr>
      <w:rFonts w:ascii="Arial" w:hAnsi="Arial" w:cs="Times New Roman"/>
      <w:i/>
      <w:sz w:val="16"/>
      <w:lang w:val="bg-BG" w:eastAsia="bg-BG"/>
    </w:rPr>
  </w:style>
  <w:style w:type="paragraph" w:customStyle="1" w:styleId="afe">
    <w:name w:val="ТАБЛИЦА"/>
    <w:basedOn w:val="a0"/>
    <w:qFormat/>
    <w:rsid w:val="0022372C"/>
    <w:pPr>
      <w:spacing w:before="120"/>
      <w:jc w:val="both"/>
    </w:pPr>
    <w:rPr>
      <w:rFonts w:ascii="Arial" w:eastAsia="Calibri" w:hAnsi="Arial" w:cs="Arial"/>
      <w:bCs/>
      <w:sz w:val="20"/>
      <w:szCs w:val="22"/>
    </w:rPr>
  </w:style>
  <w:style w:type="paragraph" w:styleId="1a">
    <w:name w:val="toc 1"/>
    <w:basedOn w:val="a0"/>
    <w:next w:val="a0"/>
    <w:autoRedefine/>
    <w:uiPriority w:val="39"/>
    <w:rsid w:val="00D71108"/>
    <w:pPr>
      <w:tabs>
        <w:tab w:val="right" w:leader="dot" w:pos="10490"/>
      </w:tabs>
      <w:spacing w:line="360" w:lineRule="auto"/>
      <w:ind w:left="1134" w:right="397" w:hanging="1134"/>
    </w:pPr>
    <w:rPr>
      <w:rFonts w:ascii="Arial" w:hAnsi="Arial"/>
      <w:noProof/>
      <w:sz w:val="20"/>
      <w:szCs w:val="22"/>
      <w:lang w:eastAsia="x-none"/>
    </w:rPr>
  </w:style>
  <w:style w:type="paragraph" w:customStyle="1" w:styleId="FreeForm">
    <w:name w:val="Free Form"/>
    <w:rsid w:val="0022372C"/>
    <w:rPr>
      <w:rFonts w:ascii="Times New Roman" w:hAnsi="Times New Roman"/>
      <w:color w:val="000000"/>
    </w:rPr>
  </w:style>
  <w:style w:type="character" w:styleId="aff">
    <w:name w:val="Strong"/>
    <w:uiPriority w:val="22"/>
    <w:qFormat/>
    <w:rsid w:val="0022372C"/>
    <w:rPr>
      <w:rFonts w:cs="Times New Roman"/>
      <w:b/>
      <w:color w:val="4F81BD"/>
    </w:rPr>
  </w:style>
  <w:style w:type="character" w:customStyle="1" w:styleId="Hyperlink1">
    <w:name w:val="Hyperlink1"/>
    <w:rsid w:val="0022372C"/>
    <w:rPr>
      <w:color w:val="0000FF"/>
      <w:sz w:val="20"/>
      <w:u w:val="single"/>
    </w:rPr>
  </w:style>
  <w:style w:type="paragraph" w:customStyle="1" w:styleId="Header1">
    <w:name w:val="Header1"/>
    <w:rsid w:val="0022372C"/>
    <w:pPr>
      <w:tabs>
        <w:tab w:val="center" w:pos="4536"/>
        <w:tab w:val="right" w:pos="9072"/>
      </w:tabs>
    </w:pPr>
    <w:rPr>
      <w:rFonts w:ascii="Times New Roman" w:hAnsi="Times New Roman"/>
      <w:color w:val="000000"/>
      <w:sz w:val="24"/>
      <w:szCs w:val="24"/>
    </w:rPr>
  </w:style>
  <w:style w:type="paragraph" w:customStyle="1" w:styleId="Footer1">
    <w:name w:val="Footer1"/>
    <w:rsid w:val="0022372C"/>
    <w:pPr>
      <w:tabs>
        <w:tab w:val="center" w:pos="4536"/>
        <w:tab w:val="right" w:pos="9072"/>
      </w:tabs>
    </w:pPr>
    <w:rPr>
      <w:rFonts w:ascii="Times New Roman" w:hAnsi="Times New Roman"/>
      <w:color w:val="000000"/>
      <w:sz w:val="24"/>
      <w:szCs w:val="24"/>
    </w:rPr>
  </w:style>
  <w:style w:type="paragraph" w:customStyle="1" w:styleId="FootnoteTextA">
    <w:name w:val="Footnote Text A"/>
    <w:rsid w:val="0022372C"/>
    <w:rPr>
      <w:rFonts w:ascii="Times New Roman" w:hAnsi="Times New Roman"/>
      <w:color w:val="000000"/>
    </w:rPr>
  </w:style>
  <w:style w:type="character" w:customStyle="1" w:styleId="FootnoteTextChar1">
    <w:name w:val="Footnote Text Char1"/>
    <w:locked/>
    <w:rsid w:val="0022372C"/>
    <w:rPr>
      <w:rFonts w:ascii="Times New Roman" w:hAnsi="Times New Roman"/>
      <w:sz w:val="20"/>
      <w:lang w:eastAsia="bg-BG"/>
    </w:rPr>
  </w:style>
  <w:style w:type="character" w:customStyle="1" w:styleId="itemdescriptiontext2">
    <w:name w:val="item_description_text2"/>
    <w:rsid w:val="0022372C"/>
  </w:style>
  <w:style w:type="paragraph" w:customStyle="1" w:styleId="Style13">
    <w:name w:val="Style13"/>
    <w:basedOn w:val="a0"/>
    <w:rsid w:val="0022372C"/>
    <w:pPr>
      <w:widowControl w:val="0"/>
      <w:autoSpaceDE w:val="0"/>
      <w:autoSpaceDN w:val="0"/>
      <w:adjustRightInd w:val="0"/>
      <w:spacing w:before="120" w:line="275" w:lineRule="exact"/>
      <w:ind w:firstLine="567"/>
      <w:jc w:val="both"/>
    </w:pPr>
    <w:rPr>
      <w:lang w:val="en-US"/>
    </w:rPr>
  </w:style>
  <w:style w:type="character" w:customStyle="1" w:styleId="FontStyle20">
    <w:name w:val="Font Style20"/>
    <w:rsid w:val="0022372C"/>
    <w:rPr>
      <w:rFonts w:ascii="Times New Roman" w:hAnsi="Times New Roman"/>
      <w:sz w:val="22"/>
    </w:rPr>
  </w:style>
  <w:style w:type="paragraph" w:customStyle="1" w:styleId="CharCharCharCharChar">
    <w:name w:val="Char Char Char Знак Char Char Знак"/>
    <w:basedOn w:val="a0"/>
    <w:semiHidden/>
    <w:rsid w:val="0022372C"/>
    <w:pPr>
      <w:tabs>
        <w:tab w:val="left" w:pos="709"/>
      </w:tabs>
      <w:spacing w:before="120"/>
      <w:ind w:firstLine="567"/>
      <w:jc w:val="both"/>
    </w:pPr>
    <w:rPr>
      <w:rFonts w:ascii="Futura Bk" w:hAnsi="Futura Bk"/>
      <w:lang w:val="pl-PL" w:eastAsia="pl-PL"/>
    </w:rPr>
  </w:style>
  <w:style w:type="paragraph" w:styleId="41">
    <w:name w:val="toc 4"/>
    <w:basedOn w:val="a0"/>
    <w:next w:val="a0"/>
    <w:autoRedefine/>
    <w:uiPriority w:val="99"/>
    <w:rsid w:val="0022372C"/>
    <w:pPr>
      <w:spacing w:before="120" w:after="100"/>
      <w:ind w:left="660" w:firstLine="567"/>
      <w:jc w:val="both"/>
    </w:pPr>
    <w:rPr>
      <w:rFonts w:ascii="Arial" w:hAnsi="Arial" w:cs="Arial"/>
      <w:sz w:val="20"/>
      <w:szCs w:val="22"/>
      <w:lang w:eastAsia="bg-BG"/>
    </w:rPr>
  </w:style>
  <w:style w:type="paragraph" w:styleId="51">
    <w:name w:val="toc 5"/>
    <w:basedOn w:val="a0"/>
    <w:next w:val="a0"/>
    <w:autoRedefine/>
    <w:uiPriority w:val="99"/>
    <w:rsid w:val="0022372C"/>
    <w:pPr>
      <w:spacing w:before="120" w:after="100"/>
      <w:ind w:left="880" w:firstLine="567"/>
      <w:jc w:val="both"/>
    </w:pPr>
    <w:rPr>
      <w:rFonts w:ascii="Arial" w:hAnsi="Arial" w:cs="Arial"/>
      <w:sz w:val="22"/>
      <w:szCs w:val="22"/>
      <w:lang w:eastAsia="bg-BG"/>
    </w:rPr>
  </w:style>
  <w:style w:type="paragraph" w:styleId="61">
    <w:name w:val="toc 6"/>
    <w:basedOn w:val="a0"/>
    <w:next w:val="a0"/>
    <w:autoRedefine/>
    <w:uiPriority w:val="99"/>
    <w:rsid w:val="0022372C"/>
    <w:pPr>
      <w:spacing w:before="120" w:after="100"/>
      <w:ind w:left="1100" w:firstLine="567"/>
      <w:jc w:val="both"/>
    </w:pPr>
    <w:rPr>
      <w:rFonts w:ascii="Arial" w:hAnsi="Arial" w:cs="Arial"/>
      <w:sz w:val="22"/>
      <w:szCs w:val="22"/>
      <w:lang w:eastAsia="bg-BG"/>
    </w:rPr>
  </w:style>
  <w:style w:type="paragraph" w:styleId="71">
    <w:name w:val="toc 7"/>
    <w:basedOn w:val="a0"/>
    <w:next w:val="a0"/>
    <w:autoRedefine/>
    <w:uiPriority w:val="99"/>
    <w:rsid w:val="0022372C"/>
    <w:pPr>
      <w:spacing w:before="120" w:after="100"/>
      <w:ind w:left="1320" w:firstLine="567"/>
      <w:jc w:val="both"/>
    </w:pPr>
    <w:rPr>
      <w:rFonts w:ascii="Arial" w:hAnsi="Arial" w:cs="Arial"/>
      <w:sz w:val="22"/>
      <w:szCs w:val="22"/>
      <w:lang w:eastAsia="bg-BG"/>
    </w:rPr>
  </w:style>
  <w:style w:type="paragraph" w:styleId="81">
    <w:name w:val="toc 8"/>
    <w:basedOn w:val="a0"/>
    <w:next w:val="a0"/>
    <w:autoRedefine/>
    <w:uiPriority w:val="99"/>
    <w:rsid w:val="0022372C"/>
    <w:pPr>
      <w:spacing w:before="120" w:after="100"/>
      <w:ind w:left="1540" w:firstLine="567"/>
      <w:jc w:val="both"/>
    </w:pPr>
    <w:rPr>
      <w:rFonts w:ascii="Arial" w:hAnsi="Arial" w:cs="Arial"/>
      <w:sz w:val="22"/>
      <w:szCs w:val="22"/>
      <w:lang w:eastAsia="bg-BG"/>
    </w:rPr>
  </w:style>
  <w:style w:type="paragraph" w:styleId="91">
    <w:name w:val="toc 9"/>
    <w:basedOn w:val="a0"/>
    <w:next w:val="a0"/>
    <w:autoRedefine/>
    <w:uiPriority w:val="99"/>
    <w:rsid w:val="0022372C"/>
    <w:pPr>
      <w:spacing w:before="120" w:after="100"/>
      <w:ind w:left="1760" w:firstLine="567"/>
      <w:jc w:val="both"/>
    </w:pPr>
    <w:rPr>
      <w:rFonts w:ascii="Arial" w:hAnsi="Arial" w:cs="Arial"/>
      <w:sz w:val="22"/>
      <w:szCs w:val="22"/>
      <w:lang w:eastAsia="bg-BG"/>
    </w:rPr>
  </w:style>
  <w:style w:type="paragraph" w:styleId="aff0">
    <w:name w:val="caption"/>
    <w:aliases w:val="ФИГУРА"/>
    <w:basedOn w:val="a0"/>
    <w:next w:val="a0"/>
    <w:qFormat/>
    <w:rsid w:val="0022372C"/>
    <w:pPr>
      <w:keepNext/>
      <w:spacing w:before="120"/>
      <w:ind w:firstLine="567"/>
      <w:jc w:val="both"/>
    </w:pPr>
    <w:rPr>
      <w:rFonts w:ascii="Arial" w:eastAsia="Calibri" w:hAnsi="Arial" w:cs="Arial"/>
      <w:bCs/>
      <w:i/>
      <w:sz w:val="20"/>
      <w:szCs w:val="20"/>
    </w:rPr>
  </w:style>
  <w:style w:type="paragraph" w:styleId="aff1">
    <w:name w:val="Subtitle"/>
    <w:basedOn w:val="a0"/>
    <w:next w:val="a0"/>
    <w:link w:val="1b"/>
    <w:uiPriority w:val="99"/>
    <w:qFormat/>
    <w:rsid w:val="0022372C"/>
    <w:pPr>
      <w:tabs>
        <w:tab w:val="center" w:pos="4536"/>
        <w:tab w:val="right" w:pos="9072"/>
      </w:tabs>
      <w:suppressAutoHyphens/>
      <w:spacing w:before="120"/>
      <w:ind w:firstLine="567"/>
    </w:pPr>
    <w:rPr>
      <w:rFonts w:ascii="Arial" w:eastAsia="Calibri" w:hAnsi="Arial"/>
      <w:b/>
      <w:color w:val="002060"/>
      <w:sz w:val="14"/>
      <w:szCs w:val="14"/>
      <w:lang w:val="x-none" w:eastAsia="ar-SA"/>
    </w:rPr>
  </w:style>
  <w:style w:type="character" w:customStyle="1" w:styleId="1b">
    <w:name w:val="Подзаглавие Знак1"/>
    <w:link w:val="aff1"/>
    <w:uiPriority w:val="99"/>
    <w:rsid w:val="0022372C"/>
    <w:rPr>
      <w:rFonts w:ascii="Arial" w:hAnsi="Arial" w:cs="Arial"/>
      <w:b/>
      <w:color w:val="002060"/>
      <w:sz w:val="14"/>
      <w:szCs w:val="14"/>
      <w:lang w:eastAsia="ar-SA"/>
    </w:rPr>
  </w:style>
  <w:style w:type="character" w:styleId="aff2">
    <w:name w:val="Subtle Emphasis"/>
    <w:uiPriority w:val="19"/>
    <w:qFormat/>
    <w:rsid w:val="0022372C"/>
    <w:rPr>
      <w:rFonts w:cs="Times New Roman"/>
    </w:rPr>
  </w:style>
  <w:style w:type="table" w:styleId="-1">
    <w:name w:val="Light List Accent 1"/>
    <w:basedOn w:val="a2"/>
    <w:uiPriority w:val="99"/>
    <w:rsid w:val="0022372C"/>
    <w:rPr>
      <w:rFonts w:ascii="Arial" w:hAnsi="Arial"/>
    </w:rPr>
    <w:tblPr>
      <w:tblStyleRowBandSize w:val="1"/>
      <w:tblStyleColBandSize w:val="1"/>
      <w:tblInd w:w="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aff3">
    <w:name w:val="table of figures"/>
    <w:basedOn w:val="a0"/>
    <w:next w:val="a0"/>
    <w:uiPriority w:val="99"/>
    <w:rsid w:val="0022372C"/>
    <w:pPr>
      <w:spacing w:before="120"/>
      <w:ind w:firstLine="567"/>
      <w:jc w:val="both"/>
    </w:pPr>
    <w:rPr>
      <w:rFonts w:ascii="Arial" w:eastAsia="Calibri" w:hAnsi="Arial" w:cs="Arial"/>
      <w:sz w:val="20"/>
      <w:szCs w:val="22"/>
    </w:rPr>
  </w:style>
  <w:style w:type="table" w:styleId="aff4">
    <w:name w:val="Light List"/>
    <w:basedOn w:val="a2"/>
    <w:uiPriority w:val="99"/>
    <w:rsid w:val="0022372C"/>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2">
    <w:name w:val="Light List Accent 2"/>
    <w:basedOn w:val="a2"/>
    <w:uiPriority w:val="99"/>
    <w:rsid w:val="0022372C"/>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1"/>
    <w:uiPriority w:val="99"/>
    <w:rsid w:val="0022372C"/>
    <w:tblPr>
      <w:tblStyleRowBandSize w:val="1"/>
      <w:tblStyleColBandSize w:val="1"/>
      <w:tblInd w:w="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aff5">
    <w:name w:val="endnote text"/>
    <w:basedOn w:val="a0"/>
    <w:link w:val="aff6"/>
    <w:uiPriority w:val="99"/>
    <w:semiHidden/>
    <w:rsid w:val="0022372C"/>
    <w:pPr>
      <w:spacing w:before="120"/>
      <w:ind w:firstLine="567"/>
      <w:jc w:val="both"/>
    </w:pPr>
    <w:rPr>
      <w:rFonts w:ascii="Arial" w:eastAsia="Calibri" w:hAnsi="Arial"/>
      <w:sz w:val="20"/>
      <w:szCs w:val="20"/>
      <w:lang w:val="x-none"/>
    </w:rPr>
  </w:style>
  <w:style w:type="character" w:customStyle="1" w:styleId="aff6">
    <w:name w:val="Текст на бележка в края Знак"/>
    <w:link w:val="aff5"/>
    <w:uiPriority w:val="99"/>
    <w:semiHidden/>
    <w:rsid w:val="0022372C"/>
    <w:rPr>
      <w:rFonts w:ascii="Arial" w:hAnsi="Arial" w:cs="Arial"/>
      <w:lang w:eastAsia="en-US"/>
    </w:rPr>
  </w:style>
  <w:style w:type="character" w:styleId="aff7">
    <w:name w:val="endnote reference"/>
    <w:uiPriority w:val="99"/>
    <w:rsid w:val="0022372C"/>
    <w:rPr>
      <w:rFonts w:cs="Times New Roman"/>
      <w:vertAlign w:val="superscript"/>
    </w:rPr>
  </w:style>
  <w:style w:type="paragraph" w:customStyle="1" w:styleId="Char">
    <w:name w:val="Char"/>
    <w:basedOn w:val="a0"/>
    <w:uiPriority w:val="99"/>
    <w:rsid w:val="0022372C"/>
    <w:pPr>
      <w:tabs>
        <w:tab w:val="left" w:pos="709"/>
      </w:tabs>
      <w:spacing w:before="120"/>
      <w:ind w:firstLine="567"/>
    </w:pPr>
    <w:rPr>
      <w:rFonts w:ascii="Tahoma" w:hAnsi="Tahoma"/>
      <w:lang w:val="pl-PL" w:eastAsia="pl-PL"/>
    </w:rPr>
  </w:style>
  <w:style w:type="paragraph" w:customStyle="1" w:styleId="Body">
    <w:name w:val="Body"/>
    <w:link w:val="BodyChar"/>
    <w:rsid w:val="0022372C"/>
    <w:rPr>
      <w:rFonts w:ascii="Arial Unicode MS" w:eastAsia="Arial Unicode MS" w:hAnsi="Times New Roman" w:cs="Arial Unicode MS"/>
      <w:color w:val="000000"/>
      <w:sz w:val="24"/>
      <w:szCs w:val="24"/>
      <w:u w:color="000000"/>
      <w:lang w:val="ru-RU"/>
    </w:rPr>
  </w:style>
  <w:style w:type="character" w:styleId="aff8">
    <w:name w:val="Book Title"/>
    <w:aliases w:val="ЗАГЛАВИЕ ДОКУМЕНТ"/>
    <w:uiPriority w:val="33"/>
    <w:qFormat/>
    <w:rsid w:val="0022372C"/>
    <w:rPr>
      <w:rFonts w:ascii="Arial" w:hAnsi="Arial" w:cs="Times New Roman"/>
      <w:b/>
      <w:color w:val="1F497D"/>
      <w:sz w:val="22"/>
    </w:rPr>
  </w:style>
  <w:style w:type="paragraph" w:customStyle="1" w:styleId="CharCharCharCharChar1">
    <w:name w:val="Char Char Char Знак Char Char Знак1"/>
    <w:basedOn w:val="a0"/>
    <w:uiPriority w:val="99"/>
    <w:semiHidden/>
    <w:rsid w:val="0022372C"/>
    <w:pPr>
      <w:tabs>
        <w:tab w:val="left" w:pos="709"/>
      </w:tabs>
      <w:spacing w:before="120"/>
    </w:pPr>
    <w:rPr>
      <w:rFonts w:ascii="Futura Bk" w:hAnsi="Futura Bk"/>
      <w:lang w:val="pl-PL" w:eastAsia="pl-PL"/>
    </w:rPr>
  </w:style>
  <w:style w:type="paragraph" w:customStyle="1" w:styleId="Char1">
    <w:name w:val="Char1"/>
    <w:basedOn w:val="a0"/>
    <w:uiPriority w:val="99"/>
    <w:rsid w:val="0022372C"/>
    <w:pPr>
      <w:tabs>
        <w:tab w:val="left" w:pos="709"/>
      </w:tabs>
      <w:spacing w:before="120"/>
    </w:pPr>
    <w:rPr>
      <w:rFonts w:ascii="Tahoma" w:hAnsi="Tahoma"/>
      <w:lang w:val="pl-PL" w:eastAsia="pl-PL"/>
    </w:rPr>
  </w:style>
  <w:style w:type="paragraph" w:customStyle="1" w:styleId="PreformattedText">
    <w:name w:val="Preformatted Text"/>
    <w:basedOn w:val="a0"/>
    <w:rsid w:val="0022372C"/>
    <w:pPr>
      <w:widowControl w:val="0"/>
      <w:autoSpaceDN w:val="0"/>
      <w:adjustRightInd w:val="0"/>
      <w:spacing w:before="120"/>
    </w:pPr>
    <w:rPr>
      <w:rFonts w:ascii="Courier New" w:hAnsi="Courier New" w:cs="Courier New"/>
      <w:sz w:val="20"/>
      <w:szCs w:val="20"/>
    </w:rPr>
  </w:style>
  <w:style w:type="character" w:styleId="aff9">
    <w:name w:val="Intense Reference"/>
    <w:uiPriority w:val="32"/>
    <w:qFormat/>
    <w:rsid w:val="0022372C"/>
    <w:rPr>
      <w:rFonts w:cs="Times New Roman"/>
      <w:b/>
      <w:bCs/>
      <w:smallCaps/>
      <w:color w:val="C0504D"/>
      <w:spacing w:val="5"/>
      <w:u w:val="single"/>
    </w:rPr>
  </w:style>
  <w:style w:type="paragraph" w:customStyle="1" w:styleId="affa">
    <w:name w:val="СЪДЪРЖАНИЕ"/>
    <w:basedOn w:val="aff3"/>
    <w:qFormat/>
    <w:rsid w:val="0022372C"/>
    <w:pPr>
      <w:tabs>
        <w:tab w:val="right" w:leader="dot" w:pos="9911"/>
      </w:tabs>
      <w:ind w:firstLine="0"/>
    </w:pPr>
  </w:style>
  <w:style w:type="paragraph" w:customStyle="1" w:styleId="Normalbold">
    <w:name w:val="Normal bold"/>
    <w:basedOn w:val="a0"/>
    <w:qFormat/>
    <w:rsid w:val="0022372C"/>
    <w:pPr>
      <w:spacing w:before="120"/>
      <w:ind w:firstLine="567"/>
      <w:jc w:val="both"/>
    </w:pPr>
    <w:rPr>
      <w:rFonts w:ascii="Arial" w:eastAsia="Calibri" w:hAnsi="Arial" w:cs="Arial"/>
      <w:b/>
      <w:sz w:val="22"/>
      <w:szCs w:val="22"/>
    </w:rPr>
  </w:style>
  <w:style w:type="paragraph" w:customStyle="1" w:styleId="62">
    <w:name w:val="ЗАГЛАВИЕ 6"/>
    <w:basedOn w:val="a0"/>
    <w:link w:val="6Char"/>
    <w:qFormat/>
    <w:rsid w:val="0022372C"/>
    <w:pPr>
      <w:spacing w:before="120"/>
      <w:ind w:left="142" w:firstLine="709"/>
      <w:jc w:val="both"/>
    </w:pPr>
    <w:rPr>
      <w:rFonts w:ascii="Arial Bold" w:eastAsia="Calibri" w:hAnsi="Arial Bold"/>
      <w:b/>
      <w:color w:val="4F81BD"/>
      <w:sz w:val="22"/>
      <w:szCs w:val="22"/>
      <w:lang w:val="x-none"/>
    </w:rPr>
  </w:style>
  <w:style w:type="character" w:customStyle="1" w:styleId="6Char">
    <w:name w:val="ЗАГЛАВИЕ 6 Char"/>
    <w:link w:val="62"/>
    <w:locked/>
    <w:rsid w:val="0022372C"/>
    <w:rPr>
      <w:rFonts w:ascii="Arial Bold" w:hAnsi="Arial Bold" w:cs="Arial"/>
      <w:b/>
      <w:color w:val="4F81BD"/>
      <w:sz w:val="22"/>
      <w:szCs w:val="22"/>
      <w:lang w:eastAsia="en-US"/>
    </w:rPr>
  </w:style>
  <w:style w:type="character" w:styleId="affb">
    <w:name w:val="page number"/>
    <w:uiPriority w:val="99"/>
    <w:rsid w:val="0022372C"/>
    <w:rPr>
      <w:rFonts w:ascii="Arial" w:hAnsi="Arial" w:cs="Times New Roman"/>
      <w:sz w:val="20"/>
    </w:rPr>
  </w:style>
  <w:style w:type="character" w:customStyle="1" w:styleId="FontStyle30">
    <w:name w:val="Font Style30"/>
    <w:uiPriority w:val="99"/>
    <w:rsid w:val="0022372C"/>
    <w:rPr>
      <w:rFonts w:ascii="Arial" w:hAnsi="Arial"/>
      <w:sz w:val="18"/>
    </w:rPr>
  </w:style>
  <w:style w:type="paragraph" w:customStyle="1" w:styleId="1">
    <w:name w:val="1.НЕСЕБЪР"/>
    <w:basedOn w:val="a0"/>
    <w:rsid w:val="0022372C"/>
    <w:pPr>
      <w:numPr>
        <w:numId w:val="9"/>
      </w:numPr>
      <w:spacing w:before="120" w:after="120"/>
      <w:ind w:left="1418" w:hanging="567"/>
      <w:jc w:val="both"/>
    </w:pPr>
    <w:rPr>
      <w:rFonts w:ascii="Arial" w:hAnsi="Arial" w:cs="Arial"/>
      <w:b/>
      <w:sz w:val="28"/>
      <w:lang w:eastAsia="bg-BG"/>
    </w:rPr>
  </w:style>
  <w:style w:type="paragraph" w:customStyle="1" w:styleId="2">
    <w:name w:val="2.НЕСЕБЪР"/>
    <w:basedOn w:val="1"/>
    <w:qFormat/>
    <w:rsid w:val="0022372C"/>
    <w:pPr>
      <w:numPr>
        <w:ilvl w:val="1"/>
      </w:numPr>
      <w:ind w:left="1571"/>
    </w:pPr>
    <w:rPr>
      <w:rFonts w:ascii="Arial Narrow" w:hAnsi="Arial Narrow"/>
      <w:sz w:val="24"/>
    </w:rPr>
  </w:style>
  <w:style w:type="paragraph" w:customStyle="1" w:styleId="3">
    <w:name w:val="3.НЕСЕБЪР"/>
    <w:basedOn w:val="1"/>
    <w:link w:val="3Char"/>
    <w:qFormat/>
    <w:rsid w:val="0022372C"/>
    <w:pPr>
      <w:numPr>
        <w:ilvl w:val="2"/>
      </w:numPr>
      <w:ind w:left="1571"/>
    </w:pPr>
    <w:rPr>
      <w:rFonts w:ascii="Arial Narrow" w:eastAsia="Calibri" w:hAnsi="Arial Narrow" w:cs="Times New Roman"/>
      <w:i/>
      <w:sz w:val="24"/>
      <w:szCs w:val="20"/>
      <w:lang w:val="x-none" w:eastAsia="x-none"/>
    </w:rPr>
  </w:style>
  <w:style w:type="character" w:customStyle="1" w:styleId="3Char">
    <w:name w:val="3.НЕСЕБЪР Char"/>
    <w:link w:val="3"/>
    <w:locked/>
    <w:rsid w:val="0022372C"/>
    <w:rPr>
      <w:rFonts w:ascii="Arial Narrow" w:hAnsi="Arial Narrow"/>
      <w:b/>
      <w:i/>
      <w:sz w:val="24"/>
      <w:lang w:val="x-none" w:eastAsia="x-none"/>
    </w:rPr>
  </w:style>
  <w:style w:type="paragraph" w:customStyle="1" w:styleId="BULLET">
    <w:name w:val="BULLET"/>
    <w:basedOn w:val="1a"/>
    <w:link w:val="BULLETChar"/>
    <w:qFormat/>
    <w:rsid w:val="0022372C"/>
    <w:pPr>
      <w:numPr>
        <w:numId w:val="10"/>
      </w:numPr>
      <w:overflowPunct w:val="0"/>
      <w:autoSpaceDE w:val="0"/>
      <w:autoSpaceDN w:val="0"/>
      <w:adjustRightInd w:val="0"/>
      <w:spacing w:after="120"/>
      <w:textAlignment w:val="baseline"/>
    </w:pPr>
    <w:rPr>
      <w:rFonts w:eastAsia="Calibri"/>
      <w:szCs w:val="20"/>
      <w:lang w:val="x-none"/>
    </w:rPr>
  </w:style>
  <w:style w:type="character" w:customStyle="1" w:styleId="BULLETChar">
    <w:name w:val="BULLET Char"/>
    <w:link w:val="BULLET"/>
    <w:locked/>
    <w:rsid w:val="0022372C"/>
    <w:rPr>
      <w:rFonts w:ascii="Arial" w:hAnsi="Arial"/>
      <w:lang w:val="x-none" w:eastAsia="x-none"/>
    </w:rPr>
  </w:style>
  <w:style w:type="character" w:customStyle="1" w:styleId="affc">
    <w:name w:val="Основен текст_"/>
    <w:link w:val="1c"/>
    <w:uiPriority w:val="99"/>
    <w:locked/>
    <w:rsid w:val="0022372C"/>
    <w:rPr>
      <w:rFonts w:ascii="Arial" w:hAnsi="Arial"/>
      <w:sz w:val="19"/>
      <w:shd w:val="clear" w:color="auto" w:fill="FFFFFF"/>
    </w:rPr>
  </w:style>
  <w:style w:type="paragraph" w:customStyle="1" w:styleId="1c">
    <w:name w:val="Основен текст1"/>
    <w:basedOn w:val="a0"/>
    <w:link w:val="affc"/>
    <w:uiPriority w:val="99"/>
    <w:rsid w:val="0022372C"/>
    <w:pPr>
      <w:shd w:val="clear" w:color="auto" w:fill="FFFFFF"/>
      <w:spacing w:before="240" w:after="240" w:line="341" w:lineRule="exact"/>
      <w:ind w:hanging="580"/>
      <w:jc w:val="both"/>
    </w:pPr>
    <w:rPr>
      <w:rFonts w:ascii="Arial" w:eastAsia="Calibri" w:hAnsi="Arial"/>
      <w:sz w:val="19"/>
      <w:szCs w:val="20"/>
      <w:lang w:val="x-none" w:eastAsia="x-none"/>
    </w:rPr>
  </w:style>
  <w:style w:type="paragraph" w:customStyle="1" w:styleId="26">
    <w:name w:val="Основен текст2"/>
    <w:basedOn w:val="a0"/>
    <w:rsid w:val="0022372C"/>
    <w:pPr>
      <w:shd w:val="clear" w:color="auto" w:fill="FFFFFF"/>
      <w:spacing w:after="300" w:line="384" w:lineRule="exact"/>
      <w:ind w:hanging="820"/>
      <w:jc w:val="both"/>
    </w:pPr>
    <w:rPr>
      <w:rFonts w:ascii="Arial" w:eastAsia="Calibri" w:hAnsi="Arial"/>
      <w:sz w:val="21"/>
      <w:szCs w:val="21"/>
      <w:lang w:eastAsia="bg-BG"/>
    </w:rPr>
  </w:style>
  <w:style w:type="paragraph" w:customStyle="1" w:styleId="BoldTitle">
    <w:name w:val="Bold Title"/>
    <w:basedOn w:val="a0"/>
    <w:qFormat/>
    <w:rsid w:val="0022372C"/>
    <w:pPr>
      <w:tabs>
        <w:tab w:val="left" w:pos="1701"/>
      </w:tabs>
      <w:overflowPunct w:val="0"/>
      <w:autoSpaceDE w:val="0"/>
      <w:autoSpaceDN w:val="0"/>
      <w:adjustRightInd w:val="0"/>
      <w:spacing w:before="240" w:after="120"/>
      <w:jc w:val="both"/>
      <w:textAlignment w:val="baseline"/>
    </w:pPr>
    <w:rPr>
      <w:rFonts w:ascii="Arial" w:eastAsia="PMingLiU" w:hAnsi="Arial" w:cs="Arial"/>
      <w:b/>
      <w:bCs/>
      <w:sz w:val="22"/>
      <w:szCs w:val="22"/>
      <w:lang w:eastAsia="ja-JP"/>
    </w:rPr>
  </w:style>
  <w:style w:type="numbering" w:customStyle="1" w:styleId="List1">
    <w:name w:val="List 1"/>
    <w:rsid w:val="0022372C"/>
    <w:pPr>
      <w:numPr>
        <w:numId w:val="6"/>
      </w:numPr>
    </w:pPr>
  </w:style>
  <w:style w:type="numbering" w:customStyle="1" w:styleId="List31">
    <w:name w:val="List 31"/>
    <w:rsid w:val="0022372C"/>
    <w:pPr>
      <w:numPr>
        <w:numId w:val="8"/>
      </w:numPr>
    </w:pPr>
  </w:style>
  <w:style w:type="numbering" w:customStyle="1" w:styleId="List21">
    <w:name w:val="List 21"/>
    <w:rsid w:val="0022372C"/>
    <w:pPr>
      <w:numPr>
        <w:numId w:val="7"/>
      </w:numPr>
    </w:pPr>
  </w:style>
  <w:style w:type="numbering" w:customStyle="1" w:styleId="List0">
    <w:name w:val="List 0"/>
    <w:rsid w:val="0022372C"/>
    <w:pPr>
      <w:numPr>
        <w:numId w:val="5"/>
      </w:numPr>
    </w:pPr>
  </w:style>
  <w:style w:type="table" w:customStyle="1" w:styleId="TableGrid2">
    <w:name w:val="Table Grid2"/>
    <w:basedOn w:val="a2"/>
    <w:next w:val="ab"/>
    <w:uiPriority w:val="59"/>
    <w:rsid w:val="0022372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2"/>
    <w:next w:val="ab"/>
    <w:uiPriority w:val="59"/>
    <w:rsid w:val="0022372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2"/>
    <w:next w:val="ab"/>
    <w:rsid w:val="0022372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a3"/>
    <w:uiPriority w:val="99"/>
    <w:semiHidden/>
    <w:unhideWhenUsed/>
    <w:rsid w:val="0022372C"/>
  </w:style>
  <w:style w:type="numbering" w:customStyle="1" w:styleId="NoList111">
    <w:name w:val="No List111"/>
    <w:next w:val="a3"/>
    <w:semiHidden/>
    <w:rsid w:val="0022372C"/>
  </w:style>
  <w:style w:type="table" w:customStyle="1" w:styleId="TableGrid5">
    <w:name w:val="Table Grid5"/>
    <w:basedOn w:val="a2"/>
    <w:next w:val="ab"/>
    <w:rsid w:val="0022372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1">
    <w:name w:val="Light List - Accent 111"/>
    <w:rsid w:val="0022372C"/>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basedOn w:val="a2"/>
    <w:next w:val="afc"/>
    <w:uiPriority w:val="60"/>
    <w:rsid w:val="0022372C"/>
    <w:rPr>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
    <w:name w:val="Light List - Accent 12"/>
    <w:basedOn w:val="a2"/>
    <w:next w:val="-1"/>
    <w:uiPriority w:val="61"/>
    <w:rsid w:val="0022372C"/>
    <w:rPr>
      <w:rFonts w:ascii="Arial" w:hAnsi="Arial"/>
      <w:szCs w:val="22"/>
      <w:lang w:eastAsia="en-US"/>
    </w:rPr>
    <w:tblPr>
      <w:tblStyleRowBandSize w:val="1"/>
      <w:tblStyleColBandSize w:val="1"/>
      <w:tblInd w:w="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b/>
        <w:bCs/>
      </w:rPr>
      <w:tblPr/>
      <w:tcPr>
        <w:shd w:val="clear" w:color="auto" w:fill="auto"/>
      </w:tc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a2"/>
    <w:next w:val="aff4"/>
    <w:uiPriority w:val="61"/>
    <w:rsid w:val="0022372C"/>
    <w:rPr>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
    <w:name w:val="Light List - Accent 21"/>
    <w:basedOn w:val="a2"/>
    <w:next w:val="-2"/>
    <w:uiPriority w:val="61"/>
    <w:rsid w:val="0022372C"/>
    <w:rPr>
      <w:sz w:val="22"/>
      <w:szCs w:val="22"/>
      <w:lang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1">
    <w:name w:val="Style11"/>
    <w:basedOn w:val="-1"/>
    <w:uiPriority w:val="99"/>
    <w:rsid w:val="0022372C"/>
    <w:rPr>
      <w:szCs w:val="22"/>
      <w:lang w:eastAsia="en-US"/>
    </w:rPr>
    <w:tblPr>
      <w:tblStyleRowBandSize w:val="1"/>
      <w:tblStyleColBandSize w:val="1"/>
      <w:tblInd w:w="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tcPr>
      <w:shd w:val="clear" w:color="auto" w:fill="auto"/>
    </w:tcPr>
    <w:tblStylePr w:type="firstRow">
      <w:pPr>
        <w:keepNext/>
        <w:wordWrap/>
        <w:spacing w:before="0" w:beforeAutospacing="0" w:after="0" w:afterAutospacing="0" w:line="240" w:lineRule="auto"/>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line="240" w:lineRule="auto"/>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01">
    <w:name w:val="List 01"/>
    <w:rsid w:val="0022372C"/>
  </w:style>
  <w:style w:type="numbering" w:customStyle="1" w:styleId="List11">
    <w:name w:val="List 11"/>
    <w:rsid w:val="0022372C"/>
  </w:style>
  <w:style w:type="numbering" w:customStyle="1" w:styleId="List211">
    <w:name w:val="List 211"/>
    <w:basedOn w:val="a3"/>
    <w:rsid w:val="0022372C"/>
  </w:style>
  <w:style w:type="numbering" w:customStyle="1" w:styleId="List311">
    <w:name w:val="List 311"/>
    <w:basedOn w:val="a3"/>
    <w:rsid w:val="0022372C"/>
  </w:style>
  <w:style w:type="table" w:customStyle="1" w:styleId="TableGrid6">
    <w:name w:val="Table Grid6"/>
    <w:basedOn w:val="a2"/>
    <w:next w:val="ab"/>
    <w:rsid w:val="0022372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a0"/>
    <w:rsid w:val="00ED3B8F"/>
    <w:pPr>
      <w:tabs>
        <w:tab w:val="left" w:pos="709"/>
      </w:tabs>
    </w:pPr>
    <w:rPr>
      <w:rFonts w:ascii="Tahoma" w:hAnsi="Tahoma"/>
      <w:lang w:val="pl-PL" w:eastAsia="pl-PL"/>
    </w:rPr>
  </w:style>
  <w:style w:type="character" w:customStyle="1" w:styleId="Heading2Char1">
    <w:name w:val="Heading 2 Char1"/>
    <w:locked/>
    <w:rsid w:val="00D91523"/>
    <w:rPr>
      <w:rFonts w:ascii="Arial" w:hAnsi="Arial"/>
      <w:b/>
      <w:i/>
      <w:sz w:val="24"/>
      <w:lang w:val="en-GB" w:eastAsia="en-US" w:bidi="ar-SA"/>
    </w:rPr>
  </w:style>
  <w:style w:type="paragraph" w:customStyle="1" w:styleId="CharCharCharCharCharCharCharCharCharCharCharCharCharCharChar">
    <w:name w:val="Char Char Char Char Char Char Char Char Char Char Char Char Char Char Char"/>
    <w:basedOn w:val="a0"/>
    <w:rsid w:val="00D91523"/>
    <w:pPr>
      <w:tabs>
        <w:tab w:val="left" w:pos="709"/>
      </w:tabs>
    </w:pPr>
    <w:rPr>
      <w:rFonts w:ascii="Tahoma" w:hAnsi="Tahoma"/>
      <w:lang w:val="pl-PL" w:eastAsia="pl-PL"/>
    </w:rPr>
  </w:style>
  <w:style w:type="table" w:customStyle="1" w:styleId="TableGrid7">
    <w:name w:val="Table Grid7"/>
    <w:basedOn w:val="a2"/>
    <w:next w:val="ab"/>
    <w:rsid w:val="00D9152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Знак Char Char Знак Char Char Знак"/>
    <w:basedOn w:val="a0"/>
    <w:rsid w:val="00D91523"/>
    <w:pPr>
      <w:spacing w:after="160" w:line="240" w:lineRule="exact"/>
    </w:pPr>
    <w:rPr>
      <w:rFonts w:ascii="Tahoma" w:hAnsi="Tahoma"/>
      <w:sz w:val="20"/>
      <w:szCs w:val="20"/>
      <w:lang w:val="en-US"/>
    </w:rPr>
  </w:style>
  <w:style w:type="paragraph" w:customStyle="1" w:styleId="CharCharCharCharCharCharCharCharCharCharCharChar">
    <w:name w:val="Char Char Char Char Char Char Char Char Char Char Char Char"/>
    <w:basedOn w:val="a0"/>
    <w:rsid w:val="00D91523"/>
    <w:pPr>
      <w:tabs>
        <w:tab w:val="left" w:pos="709"/>
      </w:tabs>
    </w:pPr>
    <w:rPr>
      <w:rFonts w:ascii="Tahoma" w:hAnsi="Tahoma"/>
      <w:lang w:val="pl-PL" w:eastAsia="pl-PL"/>
    </w:rPr>
  </w:style>
  <w:style w:type="paragraph" w:customStyle="1" w:styleId="Application1">
    <w:name w:val="Application1"/>
    <w:basedOn w:val="10"/>
    <w:next w:val="Application2"/>
    <w:rsid w:val="00D91523"/>
    <w:pPr>
      <w:pageBreakBefore/>
      <w:widowControl w:val="0"/>
      <w:tabs>
        <w:tab w:val="num" w:pos="720"/>
      </w:tabs>
      <w:spacing w:after="480"/>
      <w:ind w:left="360" w:hanging="360"/>
      <w:jc w:val="left"/>
    </w:pPr>
    <w:rPr>
      <w:rFonts w:ascii="Arial" w:hAnsi="Arial"/>
      <w:caps/>
      <w:kern w:val="28"/>
      <w:sz w:val="28"/>
      <w:szCs w:val="24"/>
      <w:u w:val="none"/>
      <w:lang w:val="bg-BG" w:eastAsia="bg-BG"/>
    </w:rPr>
  </w:style>
  <w:style w:type="paragraph" w:customStyle="1" w:styleId="Application2">
    <w:name w:val="Application2"/>
    <w:basedOn w:val="a0"/>
    <w:autoRedefine/>
    <w:uiPriority w:val="99"/>
    <w:rsid w:val="00D91523"/>
    <w:pPr>
      <w:widowControl w:val="0"/>
      <w:suppressAutoHyphens/>
      <w:spacing w:before="120" w:after="120"/>
    </w:pPr>
    <w:rPr>
      <w:rFonts w:ascii="Arial" w:hAnsi="Arial" w:cs="Arial"/>
      <w:spacing w:val="-2"/>
      <w:sz w:val="22"/>
      <w:szCs w:val="22"/>
      <w:lang w:eastAsia="bg-BG"/>
    </w:rPr>
  </w:style>
  <w:style w:type="paragraph" w:customStyle="1" w:styleId="Application3">
    <w:name w:val="Application3"/>
    <w:basedOn w:val="a0"/>
    <w:autoRedefine/>
    <w:rsid w:val="00D91523"/>
    <w:pPr>
      <w:tabs>
        <w:tab w:val="left" w:pos="426"/>
      </w:tabs>
      <w:spacing w:before="100" w:beforeAutospacing="1" w:line="276" w:lineRule="auto"/>
      <w:ind w:left="360"/>
      <w:jc w:val="both"/>
    </w:pPr>
    <w:rPr>
      <w:rFonts w:ascii="Cambria" w:hAnsi="Cambria"/>
      <w:b/>
      <w:i/>
      <w:spacing w:val="-2"/>
      <w:lang w:eastAsia="bg-BG"/>
    </w:rPr>
  </w:style>
  <w:style w:type="paragraph" w:customStyle="1" w:styleId="Text1">
    <w:name w:val="Text 1"/>
    <w:rsid w:val="00D91523"/>
    <w:pPr>
      <w:widowControl w:val="0"/>
      <w:tabs>
        <w:tab w:val="left" w:pos="-720"/>
      </w:tabs>
      <w:suppressAutoHyphens/>
      <w:jc w:val="both"/>
    </w:pPr>
    <w:rPr>
      <w:rFonts w:ascii="Courier New" w:eastAsia="Times New Roman" w:hAnsi="Courier New"/>
      <w:spacing w:val="-3"/>
      <w:sz w:val="24"/>
      <w:lang w:val="en-GB" w:eastAsia="en-US"/>
    </w:rPr>
  </w:style>
  <w:style w:type="character" w:styleId="affd">
    <w:name w:val="line number"/>
    <w:rsid w:val="00D91523"/>
    <w:rPr>
      <w:rFonts w:cs="Times New Roman"/>
    </w:rPr>
  </w:style>
  <w:style w:type="paragraph" w:customStyle="1" w:styleId="SubTitle1">
    <w:name w:val="SubTitle 1"/>
    <w:basedOn w:val="a0"/>
    <w:next w:val="a0"/>
    <w:rsid w:val="00D91523"/>
    <w:pPr>
      <w:spacing w:after="240"/>
      <w:jc w:val="center"/>
    </w:pPr>
    <w:rPr>
      <w:b/>
      <w:sz w:val="40"/>
      <w:lang w:eastAsia="bg-BG"/>
    </w:rPr>
  </w:style>
  <w:style w:type="paragraph" w:customStyle="1" w:styleId="Application4">
    <w:name w:val="Application4"/>
    <w:basedOn w:val="Application3"/>
    <w:autoRedefine/>
    <w:uiPriority w:val="99"/>
    <w:rsid w:val="00D91523"/>
    <w:pPr>
      <w:tabs>
        <w:tab w:val="num" w:pos="928"/>
      </w:tabs>
      <w:ind w:left="928" w:hanging="360"/>
    </w:pPr>
  </w:style>
  <w:style w:type="paragraph" w:customStyle="1" w:styleId="Application5">
    <w:name w:val="Application5"/>
    <w:basedOn w:val="Application2"/>
    <w:autoRedefine/>
    <w:rsid w:val="00D91523"/>
    <w:pPr>
      <w:ind w:left="567" w:hanging="567"/>
    </w:pPr>
    <w:rPr>
      <w:b/>
      <w:sz w:val="24"/>
    </w:rPr>
  </w:style>
  <w:style w:type="paragraph" w:styleId="34">
    <w:name w:val="Body Text 3"/>
    <w:basedOn w:val="a0"/>
    <w:link w:val="35"/>
    <w:uiPriority w:val="99"/>
    <w:rsid w:val="00D91523"/>
    <w:pPr>
      <w:tabs>
        <w:tab w:val="left" w:pos="-720"/>
      </w:tabs>
      <w:suppressAutoHyphens/>
      <w:jc w:val="both"/>
    </w:pPr>
    <w:rPr>
      <w:rFonts w:ascii="Arial" w:hAnsi="Arial"/>
      <w:sz w:val="20"/>
      <w:lang w:val="fr-FR" w:eastAsia="bg-BG"/>
    </w:rPr>
  </w:style>
  <w:style w:type="character" w:customStyle="1" w:styleId="35">
    <w:name w:val="Основен текст 3 Знак"/>
    <w:link w:val="34"/>
    <w:uiPriority w:val="99"/>
    <w:rsid w:val="00D91523"/>
    <w:rPr>
      <w:rFonts w:ascii="Arial" w:eastAsia="Times New Roman" w:hAnsi="Arial"/>
      <w:szCs w:val="24"/>
      <w:lang w:val="fr-FR"/>
    </w:rPr>
  </w:style>
  <w:style w:type="character" w:styleId="affe">
    <w:name w:val="FollowedHyperlink"/>
    <w:uiPriority w:val="99"/>
    <w:rsid w:val="00D91523"/>
    <w:rPr>
      <w:rFonts w:cs="Times New Roman"/>
      <w:color w:val="800080"/>
      <w:u w:val="single"/>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a0"/>
    <w:rsid w:val="00D91523"/>
    <w:pPr>
      <w:tabs>
        <w:tab w:val="left" w:pos="709"/>
      </w:tabs>
    </w:pPr>
    <w:rPr>
      <w:rFonts w:ascii="Tahoma" w:hAnsi="Tahoma"/>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a0"/>
    <w:rsid w:val="00D91523"/>
    <w:pPr>
      <w:tabs>
        <w:tab w:val="left" w:pos="709"/>
      </w:tabs>
    </w:pPr>
    <w:rPr>
      <w:rFonts w:ascii="Tahoma" w:hAnsi="Tahoma"/>
      <w:lang w:val="pl-PL" w:eastAsia="pl-PL"/>
    </w:rPr>
  </w:style>
  <w:style w:type="paragraph" w:styleId="afff">
    <w:name w:val="Document Map"/>
    <w:basedOn w:val="a0"/>
    <w:link w:val="afff0"/>
    <w:uiPriority w:val="99"/>
    <w:semiHidden/>
    <w:rsid w:val="00D91523"/>
    <w:pPr>
      <w:shd w:val="clear" w:color="auto" w:fill="000080"/>
    </w:pPr>
    <w:rPr>
      <w:rFonts w:ascii="Tahoma" w:hAnsi="Tahoma" w:cs="Tahoma"/>
      <w:sz w:val="20"/>
      <w:lang w:eastAsia="bg-BG"/>
    </w:rPr>
  </w:style>
  <w:style w:type="character" w:customStyle="1" w:styleId="afff0">
    <w:name w:val="План на документа Знак"/>
    <w:link w:val="afff"/>
    <w:uiPriority w:val="99"/>
    <w:semiHidden/>
    <w:rsid w:val="00D91523"/>
    <w:rPr>
      <w:rFonts w:ascii="Tahoma" w:eastAsia="Times New Roman" w:hAnsi="Tahoma" w:cs="Tahoma"/>
      <w:szCs w:val="24"/>
      <w:shd w:val="clear" w:color="auto" w:fill="000080"/>
    </w:rPr>
  </w:style>
  <w:style w:type="paragraph" w:customStyle="1" w:styleId="CharCharCharCharCharCharChar">
    <w:name w:val="Char Char Char Char Char Char Char"/>
    <w:basedOn w:val="a0"/>
    <w:rsid w:val="00D91523"/>
    <w:pPr>
      <w:tabs>
        <w:tab w:val="left" w:pos="709"/>
      </w:tabs>
    </w:pPr>
    <w:rPr>
      <w:rFonts w:ascii="Tahoma" w:hAnsi="Tahoma"/>
      <w:lang w:val="pl-PL" w:eastAsia="pl-PL"/>
    </w:rPr>
  </w:style>
  <w:style w:type="paragraph" w:customStyle="1" w:styleId="CharCharChar1CharCharCharChar">
    <w:name w:val="Char Char Char1 Char Char Char Char"/>
    <w:basedOn w:val="a0"/>
    <w:rsid w:val="00D91523"/>
    <w:pPr>
      <w:tabs>
        <w:tab w:val="left" w:pos="709"/>
      </w:tabs>
    </w:pPr>
    <w:rPr>
      <w:rFonts w:ascii="Tahoma" w:hAnsi="Tahoma"/>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a0"/>
    <w:rsid w:val="00D91523"/>
    <w:pPr>
      <w:tabs>
        <w:tab w:val="left" w:pos="709"/>
      </w:tabs>
    </w:pPr>
    <w:rPr>
      <w:rFonts w:ascii="Tahoma" w:hAnsi="Tahoma"/>
      <w:lang w:val="pl-PL" w:eastAsia="pl-PL"/>
    </w:rPr>
  </w:style>
  <w:style w:type="paragraph" w:customStyle="1" w:styleId="CharCharCharCharCharCharChar3">
    <w:name w:val="Char Char Char Char Char Char Char3"/>
    <w:basedOn w:val="a0"/>
    <w:rsid w:val="00D91523"/>
    <w:pPr>
      <w:tabs>
        <w:tab w:val="left" w:pos="709"/>
      </w:tabs>
    </w:pPr>
    <w:rPr>
      <w:rFonts w:ascii="Tahoma" w:hAnsi="Tahoma"/>
      <w:lang w:val="pl-PL" w:eastAsia="pl-PL"/>
    </w:rPr>
  </w:style>
  <w:style w:type="paragraph" w:customStyle="1" w:styleId="27">
    <w:name w:val="Нормален (уеб)2"/>
    <w:basedOn w:val="a0"/>
    <w:rsid w:val="00D91523"/>
    <w:pPr>
      <w:spacing w:before="100" w:beforeAutospacing="1" w:after="100" w:afterAutospacing="1"/>
    </w:pPr>
    <w:rPr>
      <w:lang w:eastAsia="bg-BG"/>
    </w:rPr>
  </w:style>
  <w:style w:type="character" w:customStyle="1" w:styleId="spelle">
    <w:name w:val="spelle"/>
    <w:rsid w:val="00D91523"/>
    <w:rPr>
      <w:rFonts w:cs="Times New Roman"/>
    </w:rPr>
  </w:style>
  <w:style w:type="character" w:customStyle="1" w:styleId="grame">
    <w:name w:val="grame"/>
    <w:rsid w:val="00D91523"/>
    <w:rPr>
      <w:rFonts w:cs="Times New Roman"/>
    </w:rPr>
  </w:style>
  <w:style w:type="paragraph" w:customStyle="1" w:styleId="Annexetitle">
    <w:name w:val="Annexe_title"/>
    <w:basedOn w:val="10"/>
    <w:next w:val="a0"/>
    <w:autoRedefine/>
    <w:rsid w:val="00D91523"/>
    <w:pPr>
      <w:keepNext w:val="0"/>
      <w:pageBreakBefore/>
      <w:tabs>
        <w:tab w:val="left" w:pos="1701"/>
        <w:tab w:val="left" w:pos="2552"/>
      </w:tabs>
      <w:spacing w:before="240" w:after="240"/>
      <w:outlineLvl w:val="9"/>
    </w:pPr>
    <w:rPr>
      <w:caps/>
      <w:sz w:val="28"/>
      <w:szCs w:val="28"/>
      <w:u w:val="none"/>
      <w:lang w:val="en-US" w:eastAsia="bg-BG"/>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a0"/>
    <w:rsid w:val="00D91523"/>
    <w:pPr>
      <w:tabs>
        <w:tab w:val="left" w:pos="709"/>
      </w:tabs>
      <w:spacing w:line="360" w:lineRule="auto"/>
    </w:pPr>
    <w:rPr>
      <w:rFonts w:ascii="Tahoma" w:hAnsi="Tahoma"/>
      <w:lang w:val="pl-PL" w:eastAsia="pl-PL"/>
    </w:rPr>
  </w:style>
  <w:style w:type="paragraph" w:customStyle="1" w:styleId="Text2">
    <w:name w:val="Text 2"/>
    <w:basedOn w:val="a0"/>
    <w:rsid w:val="00D91523"/>
    <w:pPr>
      <w:tabs>
        <w:tab w:val="left" w:pos="2161"/>
      </w:tabs>
      <w:spacing w:after="240"/>
      <w:ind w:left="1202"/>
      <w:jc w:val="both"/>
    </w:pPr>
    <w:rPr>
      <w:lang w:eastAsia="en-GB"/>
    </w:rPr>
  </w:style>
  <w:style w:type="paragraph" w:customStyle="1" w:styleId="Normalenglish">
    <w:name w:val="Normalenglish"/>
    <w:basedOn w:val="a0"/>
    <w:autoRedefine/>
    <w:rsid w:val="00D91523"/>
    <w:pPr>
      <w:tabs>
        <w:tab w:val="left" w:pos="1455"/>
      </w:tabs>
    </w:pPr>
    <w:rPr>
      <w:rFonts w:ascii="Arial" w:hAnsi="Arial" w:cs="Arial"/>
      <w:sz w:val="22"/>
      <w:szCs w:val="22"/>
      <w:lang w:eastAsia="pl-PL"/>
    </w:rPr>
  </w:style>
  <w:style w:type="character" w:customStyle="1" w:styleId="Keyboard">
    <w:name w:val="Keyboard"/>
    <w:rsid w:val="00D91523"/>
    <w:rPr>
      <w:rFonts w:ascii="Courier New" w:hAnsi="Courier New"/>
      <w:b/>
      <w:sz w:val="20"/>
    </w:rPr>
  </w:style>
  <w:style w:type="paragraph" w:customStyle="1" w:styleId="Preformatted">
    <w:name w:val="Preformatted"/>
    <w:basedOn w:val="a0"/>
    <w:rsid w:val="00D91523"/>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lang w:val="fr-FR" w:eastAsia="bg-BG"/>
    </w:rPr>
  </w:style>
  <w:style w:type="paragraph" w:customStyle="1" w:styleId="CharCharCharChar0">
    <w:name w:val="Char Char Char Char"/>
    <w:basedOn w:val="a0"/>
    <w:rsid w:val="00D91523"/>
    <w:pPr>
      <w:tabs>
        <w:tab w:val="left" w:pos="709"/>
      </w:tabs>
    </w:pPr>
    <w:rPr>
      <w:rFonts w:ascii="Tahoma" w:hAnsi="Tahoma"/>
      <w:lang w:val="pl-PL" w:eastAsia="pl-PL"/>
    </w:rPr>
  </w:style>
  <w:style w:type="paragraph" w:customStyle="1" w:styleId="CharCharChar1CharCharChar">
    <w:name w:val="Char Char Char1 Char Char Char"/>
    <w:basedOn w:val="a0"/>
    <w:rsid w:val="00D91523"/>
    <w:pPr>
      <w:tabs>
        <w:tab w:val="left" w:pos="709"/>
      </w:tabs>
      <w:spacing w:line="360" w:lineRule="auto"/>
    </w:pPr>
    <w:rPr>
      <w:rFonts w:ascii="Tahoma" w:hAnsi="Tahoma"/>
      <w:lang w:val="pl-PL" w:eastAsia="pl-PL"/>
    </w:rPr>
  </w:style>
  <w:style w:type="paragraph" w:customStyle="1" w:styleId="CharCharCharChar2">
    <w:name w:val="Char Char Char Char2"/>
    <w:basedOn w:val="a0"/>
    <w:rsid w:val="00D91523"/>
    <w:pPr>
      <w:tabs>
        <w:tab w:val="left" w:pos="709"/>
      </w:tabs>
    </w:pPr>
    <w:rPr>
      <w:rFonts w:ascii="Tahoma" w:hAnsi="Tahoma"/>
      <w:lang w:val="pl-PL" w:eastAsia="pl-PL"/>
    </w:rPr>
  </w:style>
  <w:style w:type="paragraph" w:customStyle="1" w:styleId="CharCharCharCharCharCharChar1CharCharCharCharCharCharCharCharChar">
    <w:name w:val="Char Char Char Char Char Char Char1 Char Char Char Char Char Char Char Char Char"/>
    <w:basedOn w:val="a0"/>
    <w:rsid w:val="00D91523"/>
    <w:pPr>
      <w:tabs>
        <w:tab w:val="left" w:pos="709"/>
      </w:tabs>
    </w:pPr>
    <w:rPr>
      <w:rFonts w:ascii="Tahoma" w:hAnsi="Tahoma"/>
      <w:lang w:val="pl-PL" w:eastAsia="pl-PL"/>
    </w:rPr>
  </w:style>
  <w:style w:type="paragraph" w:customStyle="1" w:styleId="CharCharCharCharCharCharChar1">
    <w:name w:val="Char Char Char Char Char Char Char1"/>
    <w:basedOn w:val="a0"/>
    <w:rsid w:val="00D91523"/>
    <w:pPr>
      <w:tabs>
        <w:tab w:val="left" w:pos="709"/>
      </w:tabs>
    </w:pPr>
    <w:rPr>
      <w:rFonts w:ascii="Tahoma" w:hAnsi="Tahoma"/>
      <w:lang w:val="pl-PL" w:eastAsia="pl-PL"/>
    </w:rPr>
  </w:style>
  <w:style w:type="paragraph" w:customStyle="1" w:styleId="CharCharCharCharCharCharChar1CharCharCharCharCharCharCharChar">
    <w:name w:val="Char Char Char Char Char Char Char1 Char Char Char Char Char Char Char Char"/>
    <w:basedOn w:val="a0"/>
    <w:rsid w:val="00D91523"/>
    <w:pPr>
      <w:tabs>
        <w:tab w:val="left" w:pos="709"/>
      </w:tabs>
    </w:pPr>
    <w:rPr>
      <w:rFonts w:ascii="Tahoma" w:hAnsi="Tahoma"/>
      <w:lang w:val="pl-PL" w:eastAsia="pl-PL"/>
    </w:rPr>
  </w:style>
  <w:style w:type="paragraph" w:customStyle="1" w:styleId="Char1CharCharCharCharCharCharCharCharChar">
    <w:name w:val="Char1 Char Char Char Char Char Char Char Char Char"/>
    <w:basedOn w:val="a0"/>
    <w:rsid w:val="00D91523"/>
    <w:pPr>
      <w:tabs>
        <w:tab w:val="left" w:pos="709"/>
      </w:tabs>
    </w:pPr>
    <w:rPr>
      <w:rFonts w:ascii="Tahoma" w:hAnsi="Tahoma"/>
      <w:lang w:val="pl-PL" w:eastAsia="pl-PL"/>
    </w:rPr>
  </w:style>
  <w:style w:type="paragraph" w:customStyle="1" w:styleId="Char1CharCharCharCharCharCharCharChar">
    <w:name w:val="Char1 Char Char Char Char Char Char Char Char"/>
    <w:basedOn w:val="a0"/>
    <w:rsid w:val="00D91523"/>
    <w:pPr>
      <w:tabs>
        <w:tab w:val="left" w:pos="709"/>
      </w:tabs>
    </w:pPr>
    <w:rPr>
      <w:rFonts w:ascii="Tahoma" w:hAnsi="Tahoma"/>
      <w:lang w:val="pl-PL" w:eastAsia="pl-PL"/>
    </w:rPr>
  </w:style>
  <w:style w:type="paragraph" w:customStyle="1" w:styleId="Char1CharCharCharCharCharCharCharChar1CharCharCharCharCharChar">
    <w:name w:val="Char1 Char Char Char Char Char Char Char Char1 Char Char Char Char Char Char"/>
    <w:basedOn w:val="a0"/>
    <w:rsid w:val="00D91523"/>
    <w:pPr>
      <w:tabs>
        <w:tab w:val="left" w:pos="709"/>
      </w:tabs>
    </w:pPr>
    <w:rPr>
      <w:rFonts w:ascii="Tahoma" w:hAnsi="Tahoma"/>
      <w:lang w:val="pl-PL" w:eastAsia="pl-PL"/>
    </w:rPr>
  </w:style>
  <w:style w:type="paragraph" w:customStyle="1" w:styleId="CharCharChar1CharCharCharCharCharChar2">
    <w:name w:val="Char Char Char1 Char Char Char Char Char Char2"/>
    <w:basedOn w:val="a0"/>
    <w:rsid w:val="00D91523"/>
    <w:pPr>
      <w:tabs>
        <w:tab w:val="left" w:pos="709"/>
      </w:tabs>
      <w:spacing w:line="360" w:lineRule="auto"/>
    </w:pPr>
    <w:rPr>
      <w:rFonts w:ascii="Tahoma" w:hAnsi="Tahoma"/>
      <w:lang w:val="pl-PL" w:eastAsia="pl-PL"/>
    </w:rPr>
  </w:style>
  <w:style w:type="paragraph" w:customStyle="1" w:styleId="HTML2">
    <w:name w:val="HTML стандартен2"/>
    <w:basedOn w:val="a0"/>
    <w:rsid w:val="00D91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bg-BG"/>
    </w:rPr>
  </w:style>
  <w:style w:type="paragraph" w:customStyle="1" w:styleId="Char2">
    <w:name w:val="Char2"/>
    <w:basedOn w:val="a0"/>
    <w:rsid w:val="00D91523"/>
    <w:pPr>
      <w:tabs>
        <w:tab w:val="left" w:pos="709"/>
      </w:tabs>
    </w:pPr>
    <w:rPr>
      <w:rFonts w:ascii="Tahoma" w:hAnsi="Tahoma"/>
      <w:lang w:val="pl-PL" w:eastAsia="pl-PL"/>
    </w:rPr>
  </w:style>
  <w:style w:type="character" w:customStyle="1" w:styleId="afff1">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uiPriority w:val="99"/>
    <w:rsid w:val="00D91523"/>
    <w:rPr>
      <w:rFonts w:cs="Times New Roman"/>
      <w:snapToGrid w:val="0"/>
      <w:spacing w:val="-2"/>
      <w:lang w:val="en-GB" w:eastAsia="en-US" w:bidi="ar-SA"/>
    </w:rPr>
  </w:style>
  <w:style w:type="paragraph" w:customStyle="1" w:styleId="afff2">
    <w:name w:val="Знак"/>
    <w:basedOn w:val="a0"/>
    <w:rsid w:val="00D91523"/>
    <w:pPr>
      <w:tabs>
        <w:tab w:val="left" w:pos="709"/>
      </w:tabs>
    </w:pPr>
    <w:rPr>
      <w:rFonts w:ascii="Tahoma" w:hAnsi="Tahoma"/>
      <w:lang w:val="pl-PL" w:eastAsia="pl-PL"/>
    </w:rPr>
  </w:style>
  <w:style w:type="paragraph" w:customStyle="1" w:styleId="ListParagraph2">
    <w:name w:val="List Paragraph2"/>
    <w:basedOn w:val="a0"/>
    <w:qFormat/>
    <w:rsid w:val="00D91523"/>
    <w:pPr>
      <w:ind w:left="708"/>
    </w:pPr>
    <w:rPr>
      <w:lang w:eastAsia="bg-BG"/>
    </w:rPr>
  </w:style>
  <w:style w:type="paragraph" w:customStyle="1" w:styleId="CharCharChar1">
    <w:name w:val="Char Char Char1"/>
    <w:basedOn w:val="a0"/>
    <w:rsid w:val="00D91523"/>
    <w:pPr>
      <w:tabs>
        <w:tab w:val="left" w:pos="709"/>
      </w:tabs>
    </w:pPr>
    <w:rPr>
      <w:rFonts w:ascii="Tahoma" w:hAnsi="Tahoma"/>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a0"/>
    <w:rsid w:val="00D91523"/>
    <w:pPr>
      <w:tabs>
        <w:tab w:val="left" w:pos="709"/>
      </w:tabs>
    </w:pPr>
    <w:rPr>
      <w:rFonts w:ascii="Tahoma" w:hAnsi="Tahoma"/>
      <w:lang w:val="pl-PL" w:eastAsia="pl-PL"/>
    </w:rPr>
  </w:style>
  <w:style w:type="paragraph" w:customStyle="1" w:styleId="Char4">
    <w:name w:val="Char4"/>
    <w:basedOn w:val="a0"/>
    <w:rsid w:val="00D91523"/>
    <w:pPr>
      <w:tabs>
        <w:tab w:val="left" w:pos="709"/>
      </w:tabs>
    </w:pPr>
    <w:rPr>
      <w:rFonts w:ascii="Tahoma" w:hAnsi="Tahoma"/>
      <w:lang w:val="pl-PL" w:eastAsia="pl-PL"/>
    </w:rPr>
  </w:style>
  <w:style w:type="paragraph" w:customStyle="1" w:styleId="CharChar">
    <w:name w:val="Char Char Знак Знак"/>
    <w:basedOn w:val="a0"/>
    <w:rsid w:val="00D91523"/>
    <w:pPr>
      <w:tabs>
        <w:tab w:val="left" w:pos="709"/>
      </w:tabs>
    </w:pPr>
    <w:rPr>
      <w:rFonts w:ascii="Tahoma" w:hAnsi="Tahoma"/>
      <w:lang w:val="pl-PL" w:eastAsia="pl-PL"/>
    </w:rPr>
  </w:style>
  <w:style w:type="paragraph" w:customStyle="1" w:styleId="CharChar0">
    <w:name w:val="Знак Знак Char Char"/>
    <w:basedOn w:val="a0"/>
    <w:rsid w:val="00D91523"/>
    <w:pPr>
      <w:tabs>
        <w:tab w:val="left" w:pos="709"/>
      </w:tabs>
    </w:pPr>
    <w:rPr>
      <w:rFonts w:ascii="Tahoma" w:hAnsi="Tahoma"/>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a0"/>
    <w:rsid w:val="00D91523"/>
    <w:pPr>
      <w:tabs>
        <w:tab w:val="left" w:pos="709"/>
      </w:tabs>
    </w:pPr>
    <w:rPr>
      <w:rFonts w:ascii="Tahoma" w:hAnsi="Tahoma"/>
      <w:lang w:val="pl-PL" w:eastAsia="pl-PL"/>
    </w:rPr>
  </w:style>
  <w:style w:type="character" w:customStyle="1" w:styleId="28">
    <w:name w:val="Основен текст 2 Знак"/>
    <w:rsid w:val="00D91523"/>
    <w:rPr>
      <w:rFonts w:cs="Times New Roman"/>
      <w:snapToGrid w:val="0"/>
      <w:sz w:val="24"/>
      <w:lang w:val="en-GB" w:eastAsia="en-US"/>
    </w:rPr>
  </w:style>
  <w:style w:type="character" w:customStyle="1" w:styleId="afff3">
    <w:name w:val="Горен колонтитул Знак"/>
    <w:uiPriority w:val="99"/>
    <w:rsid w:val="00D91523"/>
    <w:rPr>
      <w:rFonts w:ascii="Courier New" w:hAnsi="Courier New" w:cs="Times New Roman"/>
      <w:snapToGrid w:val="0"/>
      <w:sz w:val="24"/>
      <w:lang w:val="en-GB" w:eastAsia="en-US"/>
    </w:rPr>
  </w:style>
  <w:style w:type="character" w:customStyle="1" w:styleId="29">
    <w:name w:val="Основен текст с отстъп 2 Знак"/>
    <w:rsid w:val="00D91523"/>
    <w:rPr>
      <w:rFonts w:cs="Times New Roman"/>
    </w:rPr>
  </w:style>
  <w:style w:type="character" w:customStyle="1" w:styleId="36">
    <w:name w:val="Основен текст с отстъп 3 Знак"/>
    <w:rsid w:val="00D91523"/>
    <w:rPr>
      <w:rFonts w:cs="Times New Roman"/>
      <w:sz w:val="16"/>
      <w:szCs w:val="16"/>
    </w:rPr>
  </w:style>
  <w:style w:type="paragraph" w:styleId="afff4">
    <w:name w:val="Plain Text"/>
    <w:basedOn w:val="a0"/>
    <w:link w:val="1d"/>
    <w:uiPriority w:val="99"/>
    <w:rsid w:val="00D91523"/>
    <w:rPr>
      <w:rFonts w:ascii="Courier New" w:hAnsi="Courier New"/>
      <w:sz w:val="20"/>
      <w:lang w:val="en-US" w:eastAsia="bg-BG"/>
    </w:rPr>
  </w:style>
  <w:style w:type="character" w:customStyle="1" w:styleId="1d">
    <w:name w:val="Обикновен текст Знак1"/>
    <w:link w:val="afff4"/>
    <w:uiPriority w:val="99"/>
    <w:rsid w:val="00D91523"/>
    <w:rPr>
      <w:rFonts w:ascii="Courier New" w:eastAsia="Times New Roman" w:hAnsi="Courier New"/>
      <w:szCs w:val="24"/>
      <w:lang w:val="en-US"/>
    </w:rPr>
  </w:style>
  <w:style w:type="character" w:customStyle="1" w:styleId="afff5">
    <w:name w:val="Обикновен текст Знак"/>
    <w:rsid w:val="00D91523"/>
    <w:rPr>
      <w:rFonts w:ascii="Courier New" w:hAnsi="Courier New" w:cs="Times New Roman"/>
      <w:lang w:val="en-US" w:eastAsia="en-US"/>
    </w:rPr>
  </w:style>
  <w:style w:type="paragraph" w:customStyle="1" w:styleId="titre4">
    <w:name w:val="titre4"/>
    <w:basedOn w:val="a0"/>
    <w:rsid w:val="00D91523"/>
    <w:pPr>
      <w:tabs>
        <w:tab w:val="decimal" w:pos="357"/>
      </w:tabs>
      <w:snapToGrid w:val="0"/>
      <w:ind w:left="357" w:hanging="357"/>
    </w:pPr>
    <w:rPr>
      <w:rFonts w:ascii="Arial" w:hAnsi="Arial"/>
      <w:b/>
      <w:lang w:eastAsia="bg-BG"/>
    </w:rPr>
  </w:style>
  <w:style w:type="paragraph" w:customStyle="1" w:styleId="text">
    <w:name w:val="text"/>
    <w:rsid w:val="00D91523"/>
    <w:pPr>
      <w:widowControl w:val="0"/>
      <w:spacing w:before="240" w:line="240" w:lineRule="exact"/>
      <w:jc w:val="both"/>
    </w:pPr>
    <w:rPr>
      <w:rFonts w:ascii="Arial" w:eastAsia="Times New Roman" w:hAnsi="Arial"/>
      <w:sz w:val="24"/>
      <w:lang w:val="cs-CZ"/>
    </w:rPr>
  </w:style>
  <w:style w:type="paragraph" w:customStyle="1" w:styleId="firstline">
    <w:name w:val="firstline"/>
    <w:basedOn w:val="a0"/>
    <w:uiPriority w:val="99"/>
    <w:rsid w:val="00D91523"/>
    <w:pPr>
      <w:spacing w:line="240" w:lineRule="atLeast"/>
      <w:ind w:firstLine="840"/>
      <w:jc w:val="both"/>
    </w:pPr>
    <w:rPr>
      <w:color w:val="000000"/>
      <w:sz w:val="22"/>
      <w:szCs w:val="22"/>
      <w:lang w:val="en-US"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a0"/>
    <w:rsid w:val="00D91523"/>
    <w:pPr>
      <w:tabs>
        <w:tab w:val="left" w:pos="709"/>
      </w:tabs>
    </w:pPr>
    <w:rPr>
      <w:rFonts w:ascii="Tahoma" w:hAnsi="Tahoma"/>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a0"/>
    <w:rsid w:val="00D91523"/>
    <w:pPr>
      <w:tabs>
        <w:tab w:val="left" w:pos="709"/>
      </w:tabs>
    </w:pPr>
    <w:rPr>
      <w:rFonts w:ascii="Tahoma" w:hAnsi="Tahoma"/>
      <w:lang w:val="pl-PL" w:eastAsia="pl-PL"/>
    </w:rPr>
  </w:style>
  <w:style w:type="paragraph" w:customStyle="1" w:styleId="CharCharChar1CharCharCharChar1">
    <w:name w:val="Char Char Char1 Char Char Char Char1"/>
    <w:basedOn w:val="a0"/>
    <w:rsid w:val="00D91523"/>
    <w:pPr>
      <w:tabs>
        <w:tab w:val="left" w:pos="709"/>
      </w:tabs>
    </w:pPr>
    <w:rPr>
      <w:rFonts w:ascii="Tahoma" w:hAnsi="Tahoma"/>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a0"/>
    <w:rsid w:val="00D91523"/>
    <w:pPr>
      <w:tabs>
        <w:tab w:val="left" w:pos="709"/>
      </w:tabs>
    </w:pPr>
    <w:rPr>
      <w:rFonts w:ascii="Tahoma" w:hAnsi="Tahoma"/>
      <w:lang w:val="pl-PL" w:eastAsia="pl-PL"/>
    </w:rPr>
  </w:style>
  <w:style w:type="paragraph" w:customStyle="1" w:styleId="CharCharCharCharCharCharChar2">
    <w:name w:val="Char Char Char Char Char Char Char2"/>
    <w:basedOn w:val="a0"/>
    <w:rsid w:val="00D91523"/>
    <w:pPr>
      <w:tabs>
        <w:tab w:val="left" w:pos="709"/>
      </w:tabs>
    </w:pPr>
    <w:rPr>
      <w:rFonts w:ascii="Tahoma" w:hAnsi="Tahoma"/>
      <w:lang w:val="pl-PL" w:eastAsia="pl-PL"/>
    </w:rPr>
  </w:style>
  <w:style w:type="paragraph" w:customStyle="1" w:styleId="Char11">
    <w:name w:val="Char11"/>
    <w:basedOn w:val="a0"/>
    <w:rsid w:val="00D91523"/>
    <w:pPr>
      <w:tabs>
        <w:tab w:val="left" w:pos="709"/>
      </w:tabs>
    </w:pPr>
    <w:rPr>
      <w:rFonts w:ascii="Tahoma" w:hAnsi="Tahoma"/>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a0"/>
    <w:rsid w:val="00D91523"/>
    <w:pPr>
      <w:tabs>
        <w:tab w:val="left" w:pos="709"/>
      </w:tabs>
      <w:spacing w:line="360" w:lineRule="auto"/>
    </w:pPr>
    <w:rPr>
      <w:rFonts w:ascii="Tahoma" w:hAnsi="Tahoma"/>
      <w:lang w:val="pl-PL" w:eastAsia="pl-PL"/>
    </w:rPr>
  </w:style>
  <w:style w:type="paragraph" w:customStyle="1" w:styleId="CharCharChar1CharCharChar1">
    <w:name w:val="Char Char Char1 Char Char Char1"/>
    <w:basedOn w:val="a0"/>
    <w:rsid w:val="00D91523"/>
    <w:pPr>
      <w:tabs>
        <w:tab w:val="left" w:pos="709"/>
      </w:tabs>
      <w:spacing w:line="360" w:lineRule="auto"/>
    </w:pPr>
    <w:rPr>
      <w:rFonts w:ascii="Tahoma" w:hAnsi="Tahoma"/>
      <w:lang w:val="pl-PL" w:eastAsia="pl-PL"/>
    </w:rPr>
  </w:style>
  <w:style w:type="paragraph" w:customStyle="1" w:styleId="CharCharCharChar1">
    <w:name w:val="Char Char Char Char1"/>
    <w:basedOn w:val="a0"/>
    <w:rsid w:val="00D91523"/>
    <w:pPr>
      <w:tabs>
        <w:tab w:val="left" w:pos="709"/>
      </w:tabs>
    </w:pPr>
    <w:rPr>
      <w:rFonts w:ascii="Tahoma" w:hAnsi="Tahoma"/>
      <w:lang w:val="pl-PL" w:eastAsia="pl-PL"/>
    </w:rPr>
  </w:style>
  <w:style w:type="paragraph" w:customStyle="1" w:styleId="CharCharCharCharCharCharChar1CharCharCharCharCharCharCharChar1">
    <w:name w:val="Char Char Char Char Char Char Char1 Char Char Char Char Char Char Char Char1"/>
    <w:basedOn w:val="a0"/>
    <w:rsid w:val="00D91523"/>
    <w:pPr>
      <w:tabs>
        <w:tab w:val="left" w:pos="709"/>
      </w:tabs>
    </w:pPr>
    <w:rPr>
      <w:rFonts w:ascii="Tahoma" w:hAnsi="Tahoma"/>
      <w:lang w:val="pl-PL" w:eastAsia="pl-PL"/>
    </w:rPr>
  </w:style>
  <w:style w:type="paragraph" w:customStyle="1" w:styleId="Char1CharCharCharCharCharCharCharCharChar1">
    <w:name w:val="Char1 Char Char Char Char Char Char Char Char Char1"/>
    <w:basedOn w:val="a0"/>
    <w:rsid w:val="00D91523"/>
    <w:pPr>
      <w:tabs>
        <w:tab w:val="left" w:pos="709"/>
      </w:tabs>
    </w:pPr>
    <w:rPr>
      <w:rFonts w:ascii="Tahoma" w:hAnsi="Tahoma"/>
      <w:lang w:val="pl-PL" w:eastAsia="pl-PL"/>
    </w:rPr>
  </w:style>
  <w:style w:type="paragraph" w:customStyle="1" w:styleId="Char1CharCharCharCharCharCharCharChar1">
    <w:name w:val="Char1 Char Char Char Char Char Char Char Char1"/>
    <w:basedOn w:val="a0"/>
    <w:rsid w:val="00D91523"/>
    <w:pPr>
      <w:tabs>
        <w:tab w:val="left" w:pos="709"/>
      </w:tabs>
    </w:pPr>
    <w:rPr>
      <w:rFonts w:ascii="Tahoma" w:hAnsi="Tahoma"/>
      <w:lang w:val="pl-PL" w:eastAsia="pl-PL"/>
    </w:rPr>
  </w:style>
  <w:style w:type="paragraph" w:customStyle="1" w:styleId="Char1CharCharCharCharCharCharCharChar1CharCharCharCharCharChar1">
    <w:name w:val="Char1 Char Char Char Char Char Char Char Char1 Char Char Char Char Char Char1"/>
    <w:basedOn w:val="a0"/>
    <w:rsid w:val="00D91523"/>
    <w:pPr>
      <w:tabs>
        <w:tab w:val="left" w:pos="709"/>
      </w:tabs>
    </w:pPr>
    <w:rPr>
      <w:rFonts w:ascii="Tahoma" w:hAnsi="Tahoma"/>
      <w:lang w:val="pl-PL" w:eastAsia="pl-PL"/>
    </w:rPr>
  </w:style>
  <w:style w:type="paragraph" w:customStyle="1" w:styleId="CharCharChar1CharCharCharCharCharChar21">
    <w:name w:val="Char Char Char1 Char Char Char Char Char Char21"/>
    <w:basedOn w:val="a0"/>
    <w:rsid w:val="00D91523"/>
    <w:pPr>
      <w:tabs>
        <w:tab w:val="left" w:pos="709"/>
      </w:tabs>
      <w:spacing w:line="360" w:lineRule="auto"/>
    </w:pPr>
    <w:rPr>
      <w:rFonts w:ascii="Tahoma" w:hAnsi="Tahoma"/>
      <w:lang w:val="pl-PL" w:eastAsia="pl-PL"/>
    </w:rPr>
  </w:style>
  <w:style w:type="paragraph" w:customStyle="1" w:styleId="Char21">
    <w:name w:val="Char21"/>
    <w:basedOn w:val="a0"/>
    <w:rsid w:val="00D91523"/>
    <w:pPr>
      <w:tabs>
        <w:tab w:val="left" w:pos="709"/>
      </w:tabs>
    </w:pPr>
    <w:rPr>
      <w:rFonts w:ascii="Tahoma" w:hAnsi="Tahoma"/>
      <w:lang w:val="pl-PL" w:eastAsia="pl-PL"/>
    </w:rPr>
  </w:style>
  <w:style w:type="paragraph" w:customStyle="1" w:styleId="1e">
    <w:name w:val="Знак1"/>
    <w:basedOn w:val="a0"/>
    <w:rsid w:val="00D91523"/>
    <w:pPr>
      <w:tabs>
        <w:tab w:val="left" w:pos="709"/>
      </w:tabs>
    </w:pPr>
    <w:rPr>
      <w:rFonts w:ascii="Tahoma" w:hAnsi="Tahoma"/>
      <w:lang w:val="pl-PL" w:eastAsia="pl-PL"/>
    </w:rPr>
  </w:style>
  <w:style w:type="paragraph" w:customStyle="1" w:styleId="CharCharChar11">
    <w:name w:val="Char Char Char11"/>
    <w:basedOn w:val="a0"/>
    <w:rsid w:val="00D91523"/>
    <w:pPr>
      <w:tabs>
        <w:tab w:val="left" w:pos="709"/>
      </w:tabs>
    </w:pPr>
    <w:rPr>
      <w:rFonts w:ascii="Tahoma" w:hAnsi="Tahoma"/>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a0"/>
    <w:rsid w:val="00D91523"/>
    <w:pPr>
      <w:tabs>
        <w:tab w:val="left" w:pos="709"/>
      </w:tabs>
    </w:pPr>
    <w:rPr>
      <w:rFonts w:ascii="Tahoma" w:hAnsi="Tahoma"/>
      <w:lang w:val="pl-PL" w:eastAsia="pl-PL"/>
    </w:rPr>
  </w:style>
  <w:style w:type="paragraph" w:customStyle="1" w:styleId="Char3">
    <w:name w:val="Char3"/>
    <w:basedOn w:val="a0"/>
    <w:rsid w:val="00D91523"/>
    <w:pPr>
      <w:tabs>
        <w:tab w:val="left" w:pos="709"/>
      </w:tabs>
    </w:pPr>
    <w:rPr>
      <w:rFonts w:ascii="Tahoma" w:hAnsi="Tahoma"/>
      <w:lang w:val="pl-PL" w:eastAsia="pl-PL"/>
    </w:rPr>
  </w:style>
  <w:style w:type="paragraph" w:customStyle="1" w:styleId="CharChar1">
    <w:name w:val="Char Char Знак Знак1"/>
    <w:basedOn w:val="a0"/>
    <w:rsid w:val="00D91523"/>
    <w:pPr>
      <w:tabs>
        <w:tab w:val="left" w:pos="709"/>
      </w:tabs>
    </w:pPr>
    <w:rPr>
      <w:rFonts w:ascii="Tahoma" w:hAnsi="Tahoma"/>
      <w:lang w:val="pl-PL" w:eastAsia="pl-PL"/>
    </w:rPr>
  </w:style>
  <w:style w:type="paragraph" w:customStyle="1" w:styleId="CharChar10">
    <w:name w:val="Знак Знак Char Char1"/>
    <w:basedOn w:val="a0"/>
    <w:rsid w:val="00D91523"/>
    <w:pPr>
      <w:tabs>
        <w:tab w:val="left" w:pos="709"/>
      </w:tabs>
    </w:pPr>
    <w:rPr>
      <w:rFonts w:ascii="Tahoma" w:hAnsi="Tahoma"/>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a0"/>
    <w:rsid w:val="00D91523"/>
    <w:pPr>
      <w:tabs>
        <w:tab w:val="left" w:pos="709"/>
      </w:tabs>
    </w:pPr>
    <w:rPr>
      <w:rFonts w:ascii="Tahoma" w:hAnsi="Tahoma"/>
      <w:lang w:val="pl-PL" w:eastAsia="pl-PL"/>
    </w:rPr>
  </w:style>
  <w:style w:type="paragraph" w:customStyle="1" w:styleId="CharCharCharCharCharCharCharCharCharCharCharChar1">
    <w:name w:val="Char Char Char Char Char Char Char Char Char Char Char Char1"/>
    <w:basedOn w:val="a0"/>
    <w:rsid w:val="00D91523"/>
    <w:pPr>
      <w:tabs>
        <w:tab w:val="left" w:pos="709"/>
      </w:tabs>
    </w:pPr>
    <w:rPr>
      <w:rFonts w:ascii="Tahoma" w:hAnsi="Tahoma"/>
      <w:lang w:val="pl-PL" w:eastAsia="pl-PL"/>
    </w:rPr>
  </w:style>
  <w:style w:type="paragraph" w:customStyle="1" w:styleId="afff6">
    <w:name w:val="Знак Знак Знак"/>
    <w:basedOn w:val="a0"/>
    <w:rsid w:val="00D91523"/>
    <w:pPr>
      <w:tabs>
        <w:tab w:val="left" w:pos="709"/>
      </w:tabs>
    </w:pPr>
    <w:rPr>
      <w:rFonts w:ascii="Tahoma" w:hAnsi="Tahoma"/>
      <w:lang w:val="pl-PL" w:eastAsia="pl-PL"/>
    </w:rPr>
  </w:style>
  <w:style w:type="character" w:customStyle="1" w:styleId="CharChar6">
    <w:name w:val="Char Char6"/>
    <w:rsid w:val="00D91523"/>
    <w:rPr>
      <w:sz w:val="16"/>
      <w:szCs w:val="16"/>
      <w:lang w:val="en-AU"/>
    </w:rPr>
  </w:style>
  <w:style w:type="character" w:customStyle="1" w:styleId="FontStyle50">
    <w:name w:val="Font Style50"/>
    <w:rsid w:val="00D91523"/>
    <w:rPr>
      <w:rFonts w:ascii="Times New Roman" w:hAnsi="Times New Roman" w:cs="Times New Roman"/>
      <w:sz w:val="22"/>
      <w:szCs w:val="22"/>
    </w:rPr>
  </w:style>
  <w:style w:type="character" w:customStyle="1" w:styleId="CharChar13">
    <w:name w:val="Char Char13"/>
    <w:rsid w:val="00D91523"/>
    <w:rPr>
      <w:rFonts w:ascii="Tahoma" w:hAnsi="Tahoma"/>
      <w:b/>
      <w:spacing w:val="20"/>
      <w:sz w:val="22"/>
    </w:rPr>
  </w:style>
  <w:style w:type="paragraph" w:styleId="HTML">
    <w:name w:val="HTML Preformatted"/>
    <w:basedOn w:val="a0"/>
    <w:link w:val="HTML0"/>
    <w:rsid w:val="00D91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bg-BG"/>
    </w:rPr>
  </w:style>
  <w:style w:type="character" w:customStyle="1" w:styleId="HTML0">
    <w:name w:val="HTML стандартен Знак"/>
    <w:link w:val="HTML"/>
    <w:rsid w:val="00D91523"/>
    <w:rPr>
      <w:rFonts w:ascii="Courier New" w:eastAsia="Times New Roman" w:hAnsi="Courier New" w:cs="Courier New"/>
      <w:szCs w:val="24"/>
    </w:rPr>
  </w:style>
  <w:style w:type="paragraph" w:customStyle="1" w:styleId="2CharCharCharChar">
    <w:name w:val="2 Char Char Char Char"/>
    <w:basedOn w:val="a0"/>
    <w:rsid w:val="00D91523"/>
    <w:pPr>
      <w:tabs>
        <w:tab w:val="left" w:pos="709"/>
      </w:tabs>
    </w:pPr>
    <w:rPr>
      <w:rFonts w:ascii="Tahoma" w:hAnsi="Tahoma"/>
      <w:lang w:val="pl-PL" w:eastAsia="pl-PL"/>
    </w:rPr>
  </w:style>
  <w:style w:type="paragraph" w:customStyle="1" w:styleId="Char1CharCharChar1CharCharCharCharCharCharCharChar">
    <w:name w:val="Char1 Char Char Char1 Char Char Char Char Char Char Char Char Знак Знак Знак Знак"/>
    <w:basedOn w:val="a0"/>
    <w:rsid w:val="00D91523"/>
    <w:pPr>
      <w:tabs>
        <w:tab w:val="left" w:pos="709"/>
      </w:tabs>
    </w:pPr>
    <w:rPr>
      <w:rFonts w:ascii="Tahoma" w:hAnsi="Tahoma"/>
      <w:lang w:val="pl-PL" w:eastAsia="pl-PL"/>
    </w:rPr>
  </w:style>
  <w:style w:type="character" w:customStyle="1" w:styleId="CharChar8">
    <w:name w:val="Char Char8"/>
    <w:rsid w:val="00D91523"/>
    <w:rPr>
      <w:rFonts w:ascii="Tahoma" w:hAnsi="Tahoma"/>
      <w:spacing w:val="20"/>
      <w:sz w:val="22"/>
    </w:rPr>
  </w:style>
  <w:style w:type="character" w:customStyle="1" w:styleId="CharChar7">
    <w:name w:val="Char Char7"/>
    <w:rsid w:val="00D91523"/>
    <w:rPr>
      <w:lang w:val="en-AU"/>
    </w:rPr>
  </w:style>
  <w:style w:type="character" w:customStyle="1" w:styleId="small1">
    <w:name w:val="small1"/>
    <w:rsid w:val="00D91523"/>
    <w:rPr>
      <w:rFonts w:ascii="Verdana" w:hAnsi="Verdana" w:hint="default"/>
      <w:sz w:val="17"/>
      <w:szCs w:val="17"/>
    </w:rPr>
  </w:style>
  <w:style w:type="paragraph" w:customStyle="1" w:styleId="Title3">
    <w:name w:val="Title 3"/>
    <w:basedOn w:val="30"/>
    <w:rsid w:val="00D91523"/>
    <w:pPr>
      <w:tabs>
        <w:tab w:val="num" w:pos="1340"/>
      </w:tabs>
      <w:spacing w:after="0"/>
      <w:ind w:left="1340" w:hanging="360"/>
      <w:jc w:val="both"/>
    </w:pPr>
    <w:rPr>
      <w:rFonts w:ascii="Times New Roman" w:hAnsi="Times New Roman"/>
      <w:bCs w:val="0"/>
      <w:sz w:val="28"/>
      <w:szCs w:val="24"/>
      <w:lang w:val="bg-BG" w:eastAsia="bg-BG"/>
    </w:rPr>
  </w:style>
  <w:style w:type="paragraph" w:customStyle="1" w:styleId="Afff7">
    <w:name w:val="A"/>
    <w:basedOn w:val="a0"/>
    <w:rsid w:val="00D91523"/>
    <w:pPr>
      <w:numPr>
        <w:ilvl w:val="12"/>
      </w:numPr>
      <w:spacing w:after="120"/>
      <w:ind w:left="567"/>
      <w:jc w:val="both"/>
    </w:pPr>
    <w:rPr>
      <w:rFonts w:ascii="Arial" w:hAnsi="Arial"/>
      <w:sz w:val="22"/>
      <w:lang w:eastAsia="bg-BG"/>
    </w:rPr>
  </w:style>
  <w:style w:type="paragraph" w:customStyle="1" w:styleId="oddl-nadpis">
    <w:name w:val="oddíl-nadpis"/>
    <w:basedOn w:val="a0"/>
    <w:rsid w:val="00D91523"/>
    <w:pPr>
      <w:keepNext/>
      <w:widowControl w:val="0"/>
      <w:tabs>
        <w:tab w:val="left" w:pos="567"/>
      </w:tabs>
      <w:spacing w:before="240" w:line="240" w:lineRule="exact"/>
    </w:pPr>
    <w:rPr>
      <w:rFonts w:ascii="Arial" w:hAnsi="Arial"/>
      <w:b/>
      <w:lang w:val="cs-CZ" w:eastAsia="bg-BG"/>
    </w:rPr>
  </w:style>
  <w:style w:type="character" w:customStyle="1" w:styleId="CharChar3">
    <w:name w:val="Char Char3"/>
    <w:rsid w:val="00D91523"/>
    <w:rPr>
      <w:rFonts w:ascii="Courier New" w:hAnsi="Courier New"/>
      <w:lang w:val="en-US" w:eastAsia="en-US"/>
    </w:rPr>
  </w:style>
  <w:style w:type="paragraph" w:customStyle="1" w:styleId="2CharCharCharCharCharCharChar">
    <w:name w:val="2 Char Char Char Char Char Char Char"/>
    <w:basedOn w:val="a0"/>
    <w:rsid w:val="00D91523"/>
    <w:pPr>
      <w:tabs>
        <w:tab w:val="left" w:pos="709"/>
      </w:tabs>
    </w:pPr>
    <w:rPr>
      <w:rFonts w:ascii="Tahoma" w:hAnsi="Tahoma"/>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a0"/>
    <w:rsid w:val="00D91523"/>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a0"/>
    <w:rsid w:val="00D91523"/>
    <w:pPr>
      <w:tabs>
        <w:tab w:val="left" w:pos="709"/>
      </w:tabs>
    </w:pPr>
    <w:rPr>
      <w:rFonts w:ascii="Tahoma" w:hAnsi="Tahoma"/>
      <w:lang w:val="pl-PL" w:eastAsia="pl-PL"/>
    </w:rPr>
  </w:style>
  <w:style w:type="paragraph" w:customStyle="1" w:styleId="1f">
    <w:name w:val="1"/>
    <w:basedOn w:val="a0"/>
    <w:rsid w:val="00D91523"/>
    <w:pPr>
      <w:tabs>
        <w:tab w:val="left" w:pos="709"/>
      </w:tabs>
    </w:pPr>
    <w:rPr>
      <w:rFonts w:ascii="Tahoma" w:hAnsi="Tahoma"/>
      <w:lang w:val="pl-PL" w:eastAsia="pl-PL"/>
    </w:rPr>
  </w:style>
  <w:style w:type="paragraph" w:customStyle="1" w:styleId="1CharCharChar1">
    <w:name w:val="1 Char Char Char1"/>
    <w:basedOn w:val="a0"/>
    <w:rsid w:val="00D91523"/>
    <w:pPr>
      <w:tabs>
        <w:tab w:val="left" w:pos="709"/>
      </w:tabs>
    </w:pPr>
    <w:rPr>
      <w:rFonts w:ascii="Tahoma" w:hAnsi="Tahoma"/>
      <w:lang w:val="pl-PL" w:eastAsia="pl-PL"/>
    </w:rPr>
  </w:style>
  <w:style w:type="paragraph" w:customStyle="1" w:styleId="CharCharCharCharCharCharCharCharCharCharCharChar1CharCharChar">
    <w:name w:val="Char Char Char Char Char Char Char Char Char Char Char Char1 Char Char Char"/>
    <w:basedOn w:val="a0"/>
    <w:rsid w:val="00D91523"/>
    <w:pPr>
      <w:tabs>
        <w:tab w:val="left" w:pos="709"/>
      </w:tabs>
    </w:pPr>
    <w:rPr>
      <w:rFonts w:ascii="Tahoma" w:hAnsi="Tahoma"/>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a0"/>
    <w:rsid w:val="00D91523"/>
    <w:pPr>
      <w:tabs>
        <w:tab w:val="left" w:pos="709"/>
      </w:tabs>
    </w:pPr>
    <w:rPr>
      <w:rFonts w:ascii="Tahoma" w:hAnsi="Tahoma"/>
      <w:lang w:val="pl-PL" w:eastAsia="pl-PL"/>
    </w:rPr>
  </w:style>
  <w:style w:type="paragraph" w:customStyle="1" w:styleId="CharChar2">
    <w:name w:val="Char Char"/>
    <w:basedOn w:val="a0"/>
    <w:rsid w:val="00D91523"/>
    <w:pPr>
      <w:tabs>
        <w:tab w:val="left" w:pos="709"/>
      </w:tabs>
    </w:pPr>
    <w:rPr>
      <w:rFonts w:ascii="Tahoma" w:hAnsi="Tahoma"/>
      <w:lang w:val="pl-PL" w:eastAsia="pl-PL"/>
    </w:rPr>
  </w:style>
  <w:style w:type="paragraph" w:customStyle="1" w:styleId="CharCharCharCharCharCharCharCharChar">
    <w:name w:val="Char Char Char Char Char Char Char Char Char"/>
    <w:basedOn w:val="a0"/>
    <w:rsid w:val="00D91523"/>
    <w:pPr>
      <w:tabs>
        <w:tab w:val="left" w:pos="709"/>
      </w:tabs>
    </w:pPr>
    <w:rPr>
      <w:rFonts w:ascii="Tahoma" w:hAnsi="Tahoma"/>
      <w:lang w:val="pl-PL" w:eastAsia="pl-PL"/>
    </w:rPr>
  </w:style>
  <w:style w:type="paragraph" w:customStyle="1" w:styleId="1CharCharChar1CharCharCharCharCharChar">
    <w:name w:val="1 Char Char Char1 Char Char Char Char Char Char"/>
    <w:basedOn w:val="a0"/>
    <w:rsid w:val="00D91523"/>
    <w:pPr>
      <w:tabs>
        <w:tab w:val="left" w:pos="709"/>
      </w:tabs>
    </w:pPr>
    <w:rPr>
      <w:rFonts w:ascii="Tahoma" w:hAnsi="Tahoma"/>
      <w:lang w:val="pl-PL" w:eastAsia="pl-PL"/>
    </w:rPr>
  </w:style>
  <w:style w:type="paragraph" w:customStyle="1" w:styleId="2Char">
    <w:name w:val="2 Char"/>
    <w:basedOn w:val="a0"/>
    <w:rsid w:val="00D91523"/>
    <w:pPr>
      <w:tabs>
        <w:tab w:val="left" w:pos="709"/>
      </w:tabs>
    </w:pPr>
    <w:rPr>
      <w:rFonts w:ascii="Tahoma" w:hAnsi="Tahoma"/>
      <w:lang w:val="pl-PL" w:eastAsia="pl-PL"/>
    </w:rPr>
  </w:style>
  <w:style w:type="paragraph" w:customStyle="1" w:styleId="CharCharCharCharCharCharCharCharCharCharCharChar1Char">
    <w:name w:val="Char Char Char Char Char Char Char Char Char Char Char Char1 Char"/>
    <w:basedOn w:val="a0"/>
    <w:rsid w:val="00D91523"/>
    <w:pPr>
      <w:tabs>
        <w:tab w:val="left" w:pos="709"/>
      </w:tabs>
    </w:pPr>
    <w:rPr>
      <w:rFonts w:ascii="Tahoma" w:hAnsi="Tahoma"/>
      <w:lang w:val="pl-PL" w:eastAsia="pl-PL"/>
    </w:rPr>
  </w:style>
  <w:style w:type="paragraph" w:customStyle="1" w:styleId="Char1CharCharChar1CharCharCharCharCharCharCharChar0">
    <w:name w:val="Char1 Char Char Char1 Char Char Char Char Char Char Char Char"/>
    <w:basedOn w:val="a0"/>
    <w:rsid w:val="00D91523"/>
    <w:pPr>
      <w:tabs>
        <w:tab w:val="left" w:pos="709"/>
      </w:tabs>
    </w:pPr>
    <w:rPr>
      <w:rFonts w:ascii="Tahoma" w:hAnsi="Tahoma"/>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a0"/>
    <w:rsid w:val="00D91523"/>
    <w:pPr>
      <w:tabs>
        <w:tab w:val="left" w:pos="709"/>
      </w:tabs>
    </w:pPr>
    <w:rPr>
      <w:rFonts w:ascii="Tahoma" w:hAnsi="Tahoma"/>
      <w:lang w:val="pl-PL" w:eastAsia="pl-PL"/>
    </w:rPr>
  </w:style>
  <w:style w:type="paragraph" w:customStyle="1" w:styleId="CharCharCharCharCharCharCharCharCharCharCharChar2CharCharChar1Char">
    <w:name w:val="Char Char Char Char Char Char Char Char Char Char Char Char2 Char Char Char1 Char"/>
    <w:basedOn w:val="a0"/>
    <w:rsid w:val="00D91523"/>
    <w:pPr>
      <w:tabs>
        <w:tab w:val="left" w:pos="709"/>
      </w:tabs>
    </w:pPr>
    <w:rPr>
      <w:rFonts w:ascii="Tahoma" w:hAnsi="Tahoma"/>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a0"/>
    <w:rsid w:val="00D91523"/>
    <w:pPr>
      <w:tabs>
        <w:tab w:val="left" w:pos="709"/>
      </w:tabs>
    </w:pPr>
    <w:rPr>
      <w:rFonts w:ascii="Tahoma" w:hAnsi="Tahoma"/>
      <w:lang w:val="pl-PL" w:eastAsia="pl-PL"/>
    </w:rPr>
  </w:style>
  <w:style w:type="paragraph" w:customStyle="1" w:styleId="CharCharCharCharCharCharCharCharCharCharCharChar0">
    <w:name w:val="Char Char Char Char Char Char Char Char Char Char Char Char"/>
    <w:basedOn w:val="a0"/>
    <w:rsid w:val="00D91523"/>
    <w:pPr>
      <w:tabs>
        <w:tab w:val="left" w:pos="709"/>
      </w:tabs>
    </w:pPr>
    <w:rPr>
      <w:rFonts w:ascii="Tahoma" w:hAnsi="Tahoma"/>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a0"/>
    <w:rsid w:val="00D91523"/>
    <w:pPr>
      <w:tabs>
        <w:tab w:val="left" w:pos="709"/>
      </w:tabs>
    </w:pPr>
    <w:rPr>
      <w:rFonts w:ascii="Tahoma" w:hAnsi="Tahoma"/>
      <w:lang w:val="pl-PL" w:eastAsia="pl-PL"/>
    </w:rPr>
  </w:style>
  <w:style w:type="paragraph" w:customStyle="1" w:styleId="CharCharCharCharCharChar1Char">
    <w:name w:val="Char Char Char Char Char Char1 Char"/>
    <w:basedOn w:val="a0"/>
    <w:rsid w:val="00D91523"/>
    <w:pPr>
      <w:tabs>
        <w:tab w:val="left" w:pos="709"/>
      </w:tabs>
    </w:pPr>
    <w:rPr>
      <w:rFonts w:ascii="Tahoma" w:hAnsi="Tahoma"/>
      <w:lang w:val="pl-PL" w:eastAsia="pl-PL"/>
    </w:rPr>
  </w:style>
  <w:style w:type="paragraph" w:customStyle="1" w:styleId="Char0">
    <w:name w:val="Char"/>
    <w:basedOn w:val="a0"/>
    <w:rsid w:val="00D91523"/>
    <w:pPr>
      <w:tabs>
        <w:tab w:val="left" w:pos="709"/>
      </w:tabs>
      <w:spacing w:before="120" w:after="120"/>
      <w:ind w:left="360"/>
      <w:jc w:val="center"/>
    </w:pPr>
    <w:rPr>
      <w:rFonts w:ascii="Tahoma" w:hAnsi="Tahoma"/>
      <w:b/>
      <w:bCs/>
      <w:szCs w:val="28"/>
      <w:lang w:val="pl-PL" w:eastAsia="pl-PL"/>
    </w:rPr>
  </w:style>
  <w:style w:type="paragraph" w:customStyle="1" w:styleId="Style6">
    <w:name w:val="Style6"/>
    <w:basedOn w:val="a0"/>
    <w:rsid w:val="00D91523"/>
    <w:pPr>
      <w:widowControl w:val="0"/>
      <w:autoSpaceDE w:val="0"/>
      <w:autoSpaceDN w:val="0"/>
      <w:adjustRightInd w:val="0"/>
      <w:spacing w:line="263" w:lineRule="exact"/>
      <w:jc w:val="both"/>
    </w:pPr>
    <w:rPr>
      <w:lang w:eastAsia="bg-BG"/>
    </w:rPr>
  </w:style>
  <w:style w:type="character" w:customStyle="1" w:styleId="FontStyle24">
    <w:name w:val="Font Style24"/>
    <w:rsid w:val="00D91523"/>
    <w:rPr>
      <w:rFonts w:ascii="Times New Roman" w:hAnsi="Times New Roman" w:cs="Times New Roman"/>
      <w:sz w:val="22"/>
      <w:szCs w:val="22"/>
    </w:rPr>
  </w:style>
  <w:style w:type="paragraph" w:customStyle="1" w:styleId="Style18">
    <w:name w:val="Style18"/>
    <w:basedOn w:val="a0"/>
    <w:rsid w:val="00D91523"/>
    <w:pPr>
      <w:spacing w:before="120" w:after="120" w:line="280" w:lineRule="atLeast"/>
      <w:ind w:left="360"/>
      <w:jc w:val="center"/>
    </w:pPr>
    <w:rPr>
      <w:bCs/>
      <w:sz w:val="28"/>
      <w:szCs w:val="32"/>
      <w:lang w:eastAsia="bg-BG"/>
    </w:rPr>
  </w:style>
  <w:style w:type="paragraph" w:customStyle="1" w:styleId="BodyText21">
    <w:name w:val="Body Text 21"/>
    <w:basedOn w:val="a0"/>
    <w:rsid w:val="00D91523"/>
    <w:pPr>
      <w:widowControl w:val="0"/>
      <w:overflowPunct w:val="0"/>
      <w:autoSpaceDE w:val="0"/>
      <w:autoSpaceDN w:val="0"/>
      <w:adjustRightInd w:val="0"/>
      <w:jc w:val="center"/>
      <w:textAlignment w:val="baseline"/>
    </w:pPr>
    <w:rPr>
      <w:b/>
      <w:lang w:val="en-US" w:eastAsia="bg-BG"/>
    </w:rPr>
  </w:style>
  <w:style w:type="paragraph" w:customStyle="1" w:styleId="Style8">
    <w:name w:val="Style8"/>
    <w:basedOn w:val="a0"/>
    <w:rsid w:val="00D91523"/>
    <w:pPr>
      <w:spacing w:before="120" w:after="120"/>
      <w:ind w:right="20"/>
      <w:jc w:val="both"/>
    </w:pPr>
    <w:rPr>
      <w:rFonts w:eastAsia="Arial Unicode MS"/>
      <w:lang w:val="ru-RU" w:eastAsia="bg-BG"/>
    </w:rPr>
  </w:style>
  <w:style w:type="paragraph" w:customStyle="1" w:styleId="Style2">
    <w:name w:val="Style2"/>
    <w:basedOn w:val="a0"/>
    <w:rsid w:val="00D91523"/>
    <w:pPr>
      <w:widowControl w:val="0"/>
      <w:autoSpaceDE w:val="0"/>
      <w:autoSpaceDN w:val="0"/>
      <w:adjustRightInd w:val="0"/>
      <w:spacing w:line="265" w:lineRule="exact"/>
      <w:ind w:firstLine="713"/>
      <w:jc w:val="both"/>
    </w:pPr>
    <w:rPr>
      <w:lang w:eastAsia="bg-BG"/>
    </w:rPr>
  </w:style>
  <w:style w:type="paragraph" w:customStyle="1" w:styleId="Style4">
    <w:name w:val="Style4"/>
    <w:basedOn w:val="a0"/>
    <w:rsid w:val="00D91523"/>
    <w:pPr>
      <w:widowControl w:val="0"/>
      <w:autoSpaceDE w:val="0"/>
      <w:autoSpaceDN w:val="0"/>
      <w:adjustRightInd w:val="0"/>
      <w:spacing w:line="277" w:lineRule="exact"/>
      <w:ind w:hanging="140"/>
    </w:pPr>
    <w:rPr>
      <w:lang w:eastAsia="bg-BG"/>
    </w:rPr>
  </w:style>
  <w:style w:type="paragraph" w:customStyle="1" w:styleId="Style12">
    <w:name w:val="Style12"/>
    <w:basedOn w:val="a0"/>
    <w:rsid w:val="00D91523"/>
    <w:pPr>
      <w:widowControl w:val="0"/>
      <w:autoSpaceDE w:val="0"/>
      <w:autoSpaceDN w:val="0"/>
      <w:adjustRightInd w:val="0"/>
      <w:spacing w:line="247" w:lineRule="exact"/>
      <w:ind w:firstLine="720"/>
      <w:jc w:val="both"/>
    </w:pPr>
    <w:rPr>
      <w:lang w:eastAsia="bg-BG"/>
    </w:rPr>
  </w:style>
  <w:style w:type="paragraph" w:customStyle="1" w:styleId="Style5">
    <w:name w:val="Style5"/>
    <w:basedOn w:val="a0"/>
    <w:rsid w:val="00D91523"/>
    <w:pPr>
      <w:widowControl w:val="0"/>
      <w:autoSpaceDE w:val="0"/>
      <w:autoSpaceDN w:val="0"/>
      <w:adjustRightInd w:val="0"/>
      <w:spacing w:line="263" w:lineRule="exact"/>
      <w:ind w:firstLine="626"/>
      <w:jc w:val="both"/>
    </w:pPr>
    <w:rPr>
      <w:lang w:eastAsia="bg-BG"/>
    </w:rPr>
  </w:style>
  <w:style w:type="paragraph" w:customStyle="1" w:styleId="Style3">
    <w:name w:val="Style3"/>
    <w:basedOn w:val="a0"/>
    <w:rsid w:val="00D91523"/>
    <w:pPr>
      <w:widowControl w:val="0"/>
      <w:autoSpaceDE w:val="0"/>
      <w:autoSpaceDN w:val="0"/>
      <w:adjustRightInd w:val="0"/>
      <w:spacing w:line="209" w:lineRule="exact"/>
      <w:jc w:val="both"/>
    </w:pPr>
    <w:rPr>
      <w:lang w:eastAsia="bg-BG"/>
    </w:rPr>
  </w:style>
  <w:style w:type="paragraph" w:customStyle="1" w:styleId="Style7">
    <w:name w:val="Style7"/>
    <w:basedOn w:val="a0"/>
    <w:rsid w:val="00D91523"/>
    <w:pPr>
      <w:widowControl w:val="0"/>
      <w:autoSpaceDE w:val="0"/>
      <w:autoSpaceDN w:val="0"/>
      <w:adjustRightInd w:val="0"/>
      <w:spacing w:line="295" w:lineRule="exact"/>
      <w:ind w:hanging="349"/>
      <w:jc w:val="both"/>
    </w:pPr>
    <w:rPr>
      <w:lang w:eastAsia="bg-BG"/>
    </w:rPr>
  </w:style>
  <w:style w:type="character" w:customStyle="1" w:styleId="FontStyle16">
    <w:name w:val="Font Style16"/>
    <w:rsid w:val="00D91523"/>
    <w:rPr>
      <w:rFonts w:ascii="Times New Roman" w:hAnsi="Times New Roman" w:cs="Times New Roman"/>
      <w:b/>
      <w:bCs/>
      <w:spacing w:val="10"/>
      <w:sz w:val="24"/>
      <w:szCs w:val="24"/>
    </w:rPr>
  </w:style>
  <w:style w:type="character" w:customStyle="1" w:styleId="FontStyle17">
    <w:name w:val="Font Style17"/>
    <w:rsid w:val="00D91523"/>
    <w:rPr>
      <w:rFonts w:ascii="Times New Roman" w:hAnsi="Times New Roman" w:cs="Times New Roman"/>
      <w:i/>
      <w:iCs/>
      <w:sz w:val="16"/>
      <w:szCs w:val="16"/>
    </w:rPr>
  </w:style>
  <w:style w:type="paragraph" w:customStyle="1" w:styleId="Style10">
    <w:name w:val="Style10"/>
    <w:basedOn w:val="a0"/>
    <w:rsid w:val="00D91523"/>
    <w:pPr>
      <w:widowControl w:val="0"/>
      <w:autoSpaceDE w:val="0"/>
      <w:autoSpaceDN w:val="0"/>
      <w:adjustRightInd w:val="0"/>
    </w:pPr>
    <w:rPr>
      <w:lang w:eastAsia="bg-BG"/>
    </w:rPr>
  </w:style>
  <w:style w:type="character" w:customStyle="1" w:styleId="FontStyle18">
    <w:name w:val="Font Style18"/>
    <w:rsid w:val="00D91523"/>
    <w:rPr>
      <w:rFonts w:ascii="Times New Roman" w:hAnsi="Times New Roman" w:cs="Times New Roman"/>
      <w:b/>
      <w:bCs/>
      <w:spacing w:val="10"/>
      <w:sz w:val="24"/>
      <w:szCs w:val="24"/>
    </w:rPr>
  </w:style>
  <w:style w:type="character" w:customStyle="1" w:styleId="FontStyle19">
    <w:name w:val="Font Style19"/>
    <w:rsid w:val="00D91523"/>
    <w:rPr>
      <w:rFonts w:ascii="Times New Roman" w:hAnsi="Times New Roman" w:cs="Times New Roman"/>
      <w:i/>
      <w:iCs/>
      <w:spacing w:val="10"/>
      <w:sz w:val="20"/>
      <w:szCs w:val="20"/>
    </w:rPr>
  </w:style>
  <w:style w:type="paragraph" w:customStyle="1" w:styleId="NoSpacing2">
    <w:name w:val="No Spacing2"/>
    <w:qFormat/>
    <w:rsid w:val="00D91523"/>
    <w:rPr>
      <w:rFonts w:ascii="Courier New" w:hAnsi="Courier New"/>
      <w:szCs w:val="22"/>
      <w:lang w:eastAsia="en-US"/>
    </w:rPr>
  </w:style>
  <w:style w:type="character" w:customStyle="1" w:styleId="FontStyle122">
    <w:name w:val="Font Style122"/>
    <w:rsid w:val="00D91523"/>
    <w:rPr>
      <w:rFonts w:ascii="Times New Roman" w:hAnsi="Times New Roman" w:cs="Times New Roman"/>
      <w:sz w:val="20"/>
      <w:szCs w:val="20"/>
    </w:rPr>
  </w:style>
  <w:style w:type="character" w:customStyle="1" w:styleId="FontStyle124">
    <w:name w:val="Font Style124"/>
    <w:rsid w:val="00D91523"/>
    <w:rPr>
      <w:rFonts w:ascii="Times New Roman" w:hAnsi="Times New Roman" w:cs="Times New Roman"/>
      <w:i/>
      <w:iCs/>
      <w:sz w:val="20"/>
      <w:szCs w:val="20"/>
    </w:rPr>
  </w:style>
  <w:style w:type="paragraph" w:customStyle="1" w:styleId="Style87">
    <w:name w:val="Style87"/>
    <w:basedOn w:val="a0"/>
    <w:rsid w:val="00D91523"/>
    <w:pPr>
      <w:widowControl w:val="0"/>
      <w:autoSpaceDE w:val="0"/>
      <w:autoSpaceDN w:val="0"/>
      <w:adjustRightInd w:val="0"/>
      <w:spacing w:line="277" w:lineRule="exact"/>
      <w:jc w:val="both"/>
    </w:pPr>
    <w:rPr>
      <w:lang w:eastAsia="bg-BG"/>
    </w:rPr>
  </w:style>
  <w:style w:type="paragraph" w:styleId="1f0">
    <w:name w:val="index 1"/>
    <w:basedOn w:val="a0"/>
    <w:next w:val="a0"/>
    <w:autoRedefine/>
    <w:semiHidden/>
    <w:rsid w:val="00D91523"/>
    <w:pPr>
      <w:widowControl w:val="0"/>
      <w:tabs>
        <w:tab w:val="right" w:leader="dot" w:pos="9360"/>
      </w:tabs>
      <w:suppressAutoHyphens/>
      <w:ind w:left="1440" w:right="720" w:hanging="1440"/>
    </w:pPr>
    <w:rPr>
      <w:rFonts w:ascii="Courier New" w:hAnsi="Courier New"/>
      <w:lang w:val="en-US" w:eastAsia="bg-BG"/>
    </w:rPr>
  </w:style>
  <w:style w:type="paragraph" w:customStyle="1" w:styleId="2a">
    <w:name w:val="Изнесен текст2"/>
    <w:basedOn w:val="a0"/>
    <w:semiHidden/>
    <w:rsid w:val="00D91523"/>
    <w:rPr>
      <w:rFonts w:ascii="Tahoma" w:hAnsi="Tahoma" w:cs="Tahoma"/>
      <w:sz w:val="16"/>
      <w:szCs w:val="16"/>
      <w:lang w:eastAsia="bg-BG"/>
    </w:rPr>
  </w:style>
  <w:style w:type="paragraph" w:customStyle="1" w:styleId="2b">
    <w:name w:val="Предмет на коментар2"/>
    <w:basedOn w:val="af"/>
    <w:next w:val="af"/>
    <w:semiHidden/>
    <w:rsid w:val="00D91523"/>
    <w:rPr>
      <w:b/>
      <w:bCs/>
      <w:szCs w:val="24"/>
      <w:lang w:val="bg-BG" w:eastAsia="bg-BG"/>
    </w:rPr>
  </w:style>
  <w:style w:type="paragraph" w:customStyle="1" w:styleId="CharCharCharCharCharCharChar1CharCharCharCharCharCharCharCharChar1">
    <w:name w:val="Char Char Char Char Char Char Char1 Char Char Char Char Char Char Char Char Char1"/>
    <w:basedOn w:val="a0"/>
    <w:semiHidden/>
    <w:rsid w:val="00D91523"/>
    <w:pPr>
      <w:tabs>
        <w:tab w:val="left" w:pos="709"/>
      </w:tabs>
    </w:pPr>
    <w:rPr>
      <w:rFonts w:ascii="Tahoma" w:hAnsi="Tahoma"/>
      <w:lang w:val="pl-PL" w:eastAsia="pl-PL"/>
    </w:rPr>
  </w:style>
  <w:style w:type="paragraph" w:customStyle="1" w:styleId="OPACtext">
    <w:name w:val="OPAC text"/>
    <w:basedOn w:val="a0"/>
    <w:uiPriority w:val="99"/>
    <w:rsid w:val="00D91523"/>
    <w:pPr>
      <w:spacing w:before="120" w:after="120"/>
      <w:ind w:firstLine="709"/>
      <w:jc w:val="both"/>
    </w:pPr>
    <w:rPr>
      <w:rFonts w:eastAsia="MS Mincho"/>
      <w:szCs w:val="16"/>
      <w:lang w:eastAsia="bg-BG"/>
    </w:rPr>
  </w:style>
  <w:style w:type="paragraph" w:customStyle="1" w:styleId="CharCharCharCharCharCharCharCharCharCharCharCharCharChar">
    <w:name w:val="Char Char Char Char Char Char Char Char Char Char Char Char Char Char"/>
    <w:basedOn w:val="a0"/>
    <w:rsid w:val="00D91523"/>
    <w:pPr>
      <w:tabs>
        <w:tab w:val="left" w:pos="709"/>
      </w:tabs>
    </w:pPr>
    <w:rPr>
      <w:rFonts w:ascii="Tahoma" w:hAnsi="Tahoma" w:cs="Tahoma"/>
      <w:lang w:val="pl-PL" w:eastAsia="pl-PL"/>
    </w:rPr>
  </w:style>
  <w:style w:type="paragraph" w:customStyle="1" w:styleId="CharCharCharCharCharCharCharChar">
    <w:name w:val="Char Char Char Char Char Char Char Char"/>
    <w:basedOn w:val="a0"/>
    <w:rsid w:val="00D91523"/>
    <w:pPr>
      <w:tabs>
        <w:tab w:val="left" w:pos="709"/>
      </w:tabs>
    </w:pPr>
    <w:rPr>
      <w:rFonts w:ascii="Tahoma" w:hAnsi="Tahoma" w:cs="Tahoma"/>
      <w:lang w:val="pl-PL" w:eastAsia="pl-PL"/>
    </w:rPr>
  </w:style>
  <w:style w:type="paragraph" w:customStyle="1" w:styleId="CharCharCharCharCharCharCharCharChar0">
    <w:name w:val="Знак Знак Char Char Char Char Char Char Char Char Char"/>
    <w:basedOn w:val="a0"/>
    <w:rsid w:val="00D91523"/>
    <w:pPr>
      <w:tabs>
        <w:tab w:val="left" w:pos="709"/>
      </w:tabs>
    </w:pPr>
    <w:rPr>
      <w:rFonts w:ascii="Tahoma" w:hAnsi="Tahoma"/>
      <w:lang w:val="pl-PL" w:eastAsia="pl-PL"/>
    </w:rPr>
  </w:style>
  <w:style w:type="character" w:customStyle="1" w:styleId="FontStyle182">
    <w:name w:val="Font Style182"/>
    <w:rsid w:val="00D91523"/>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a0"/>
    <w:rsid w:val="00D91523"/>
    <w:pPr>
      <w:tabs>
        <w:tab w:val="left" w:pos="709"/>
      </w:tabs>
    </w:pPr>
    <w:rPr>
      <w:rFonts w:ascii="Tahoma" w:hAnsi="Tahoma"/>
      <w:lang w:val="pl-PL" w:eastAsia="pl-PL"/>
    </w:rPr>
  </w:style>
  <w:style w:type="paragraph" w:customStyle="1" w:styleId="CharCharCharCharChar0">
    <w:name w:val="Char Char Char Char Char"/>
    <w:basedOn w:val="a0"/>
    <w:rsid w:val="00D91523"/>
    <w:pPr>
      <w:tabs>
        <w:tab w:val="left" w:pos="709"/>
      </w:tabs>
    </w:pPr>
    <w:rPr>
      <w:rFonts w:ascii="Tahoma" w:hAnsi="Tahoma" w:cs="Tahoma"/>
      <w:lang w:val="pl-PL" w:eastAsia="pl-PL"/>
    </w:rPr>
  </w:style>
  <w:style w:type="paragraph" w:customStyle="1" w:styleId="CharCharCharCharCharCharCharCharChar1">
    <w:name w:val="Char Char Char Char Char Char Char Char Char"/>
    <w:basedOn w:val="a0"/>
    <w:rsid w:val="00D91523"/>
    <w:pPr>
      <w:tabs>
        <w:tab w:val="left" w:pos="709"/>
      </w:tabs>
    </w:pPr>
    <w:rPr>
      <w:rFonts w:ascii="Tahoma" w:hAnsi="Tahoma" w:cs="Tahoma"/>
      <w:lang w:val="pl-PL" w:eastAsia="pl-PL"/>
    </w:rPr>
  </w:style>
  <w:style w:type="character" w:customStyle="1" w:styleId="FontStyle32">
    <w:name w:val="Font Style32"/>
    <w:rsid w:val="00D91523"/>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a0"/>
    <w:rsid w:val="00D91523"/>
    <w:pPr>
      <w:tabs>
        <w:tab w:val="left" w:pos="709"/>
      </w:tabs>
    </w:pPr>
    <w:rPr>
      <w:rFonts w:ascii="Tahoma" w:hAnsi="Tahoma"/>
      <w:lang w:val="pl-PL" w:eastAsia="pl-PL"/>
    </w:rPr>
  </w:style>
  <w:style w:type="paragraph" w:customStyle="1" w:styleId="CharChar11">
    <w:name w:val="Char Char1 Знак Знак"/>
    <w:basedOn w:val="a0"/>
    <w:rsid w:val="00D91523"/>
    <w:pPr>
      <w:tabs>
        <w:tab w:val="left" w:pos="709"/>
      </w:tabs>
    </w:pPr>
    <w:rPr>
      <w:rFonts w:ascii="Tahoma" w:hAnsi="Tahoma"/>
      <w:lang w:val="pl-PL" w:eastAsia="pl-PL"/>
    </w:rPr>
  </w:style>
  <w:style w:type="paragraph" w:customStyle="1" w:styleId="Char1CharCharChar1CharCharCharCharCharChar">
    <w:name w:val="Char1 Char Char Char1 Char Char Char Char Char Char"/>
    <w:basedOn w:val="a0"/>
    <w:rsid w:val="00D91523"/>
    <w:pPr>
      <w:tabs>
        <w:tab w:val="left" w:pos="709"/>
      </w:tabs>
    </w:pPr>
    <w:rPr>
      <w:rFonts w:ascii="Tahoma" w:hAnsi="Tahoma"/>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a0"/>
    <w:rsid w:val="00D91523"/>
    <w:pPr>
      <w:tabs>
        <w:tab w:val="left" w:pos="709"/>
      </w:tabs>
    </w:pPr>
    <w:rPr>
      <w:rFonts w:ascii="Tahoma" w:hAnsi="Tahoma"/>
      <w:lang w:val="pl-PL" w:eastAsia="pl-PL"/>
    </w:rPr>
  </w:style>
  <w:style w:type="character" w:customStyle="1" w:styleId="FontStyle23">
    <w:name w:val="Font Style23"/>
    <w:rsid w:val="00D91523"/>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a0"/>
    <w:rsid w:val="00D91523"/>
    <w:pPr>
      <w:tabs>
        <w:tab w:val="left" w:pos="709"/>
      </w:tabs>
    </w:pPr>
    <w:rPr>
      <w:rFonts w:ascii="Tahoma" w:hAnsi="Tahoma"/>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a0"/>
    <w:rsid w:val="00D91523"/>
    <w:pPr>
      <w:tabs>
        <w:tab w:val="left" w:pos="709"/>
      </w:tabs>
    </w:pPr>
    <w:rPr>
      <w:rFonts w:ascii="Tahoma" w:hAnsi="Tahoma"/>
      <w:lang w:val="pl-PL" w:eastAsia="pl-PL"/>
    </w:rPr>
  </w:style>
  <w:style w:type="paragraph" w:customStyle="1" w:styleId="CharCharCharCharCharCharChar0">
    <w:name w:val="Char Char Char Char Char Char Char"/>
    <w:basedOn w:val="a0"/>
    <w:rsid w:val="00D91523"/>
    <w:pPr>
      <w:tabs>
        <w:tab w:val="left" w:pos="709"/>
      </w:tabs>
      <w:spacing w:line="360" w:lineRule="auto"/>
    </w:pPr>
    <w:rPr>
      <w:rFonts w:ascii="Tahoma" w:hAnsi="Tahoma"/>
      <w:lang w:val="pl-PL" w:eastAsia="pl-PL"/>
    </w:rPr>
  </w:style>
  <w:style w:type="paragraph" w:customStyle="1" w:styleId="CharCharCharCharCharCharCharCharCharCharCharCharCharCharCharCharCharCharChar0">
    <w:name w:val="Char Char Char Char Char Char Char Char Char Char Char Char Char Char Char Char Char Char Char"/>
    <w:basedOn w:val="a0"/>
    <w:rsid w:val="00D91523"/>
    <w:pPr>
      <w:tabs>
        <w:tab w:val="left" w:pos="709"/>
      </w:tabs>
    </w:pPr>
    <w:rPr>
      <w:rFonts w:ascii="Tahoma" w:hAnsi="Tahoma"/>
      <w:lang w:val="pl-PL" w:eastAsia="pl-PL"/>
    </w:rPr>
  </w:style>
  <w:style w:type="paragraph" w:customStyle="1" w:styleId="1f1">
    <w:name w:val="Знак Знак1"/>
    <w:basedOn w:val="a0"/>
    <w:rsid w:val="00D91523"/>
    <w:pPr>
      <w:tabs>
        <w:tab w:val="left" w:pos="709"/>
      </w:tabs>
    </w:pPr>
    <w:rPr>
      <w:rFonts w:ascii="Tahoma" w:hAnsi="Tahoma"/>
      <w:lang w:val="pl-PL" w:eastAsia="pl-PL"/>
    </w:rPr>
  </w:style>
  <w:style w:type="character" w:customStyle="1" w:styleId="newdocreference">
    <w:name w:val="newdocreference"/>
    <w:basedOn w:val="a1"/>
    <w:rsid w:val="00D91523"/>
  </w:style>
  <w:style w:type="character" w:customStyle="1" w:styleId="FontStyle63">
    <w:name w:val="Font Style63"/>
    <w:rsid w:val="00D91523"/>
    <w:rPr>
      <w:rFonts w:ascii="Verdana" w:hAnsi="Verdana"/>
      <w:sz w:val="20"/>
    </w:rPr>
  </w:style>
  <w:style w:type="paragraph" w:customStyle="1" w:styleId="5Text">
    <w:name w:val="5 Text"/>
    <w:basedOn w:val="a0"/>
    <w:link w:val="5TextChar"/>
    <w:rsid w:val="00D91523"/>
    <w:pPr>
      <w:spacing w:line="360" w:lineRule="auto"/>
      <w:ind w:firstLine="680"/>
      <w:jc w:val="both"/>
    </w:pPr>
    <w:rPr>
      <w:rFonts w:eastAsia="Calibri"/>
      <w:lang w:eastAsia="bg-BG"/>
      <w14:shadow w14:blurRad="50800" w14:dist="38100" w14:dir="2700000" w14:sx="100000" w14:sy="100000" w14:kx="0" w14:ky="0" w14:algn="tl">
        <w14:srgbClr w14:val="000000">
          <w14:alpha w14:val="60000"/>
        </w14:srgbClr>
      </w14:shadow>
    </w:rPr>
  </w:style>
  <w:style w:type="character" w:customStyle="1" w:styleId="5TextChar">
    <w:name w:val="5 Text Char"/>
    <w:link w:val="5Text"/>
    <w:locked/>
    <w:rsid w:val="00D91523"/>
    <w:rPr>
      <w:rFonts w:ascii="Times New Roman" w:hAnsi="Times New Roman"/>
      <w:sz w:val="24"/>
      <w:szCs w:val="24"/>
      <w14:shadow w14:blurRad="50800" w14:dist="38100" w14:dir="2700000" w14:sx="100000" w14:sy="100000" w14:kx="0" w14:ky="0" w14:algn="tl">
        <w14:srgbClr w14:val="000000">
          <w14:alpha w14:val="60000"/>
        </w14:srgbClr>
      </w14:shadow>
    </w:rPr>
  </w:style>
  <w:style w:type="paragraph" w:customStyle="1" w:styleId="newStyle1">
    <w:name w:val="new Style1"/>
    <w:basedOn w:val="a0"/>
    <w:link w:val="newStyle1Char1"/>
    <w:rsid w:val="00D91523"/>
    <w:pPr>
      <w:widowControl w:val="0"/>
      <w:tabs>
        <w:tab w:val="right" w:pos="8789"/>
      </w:tabs>
      <w:suppressAutoHyphens/>
      <w:spacing w:before="120" w:line="280" w:lineRule="atLeast"/>
      <w:ind w:left="360" w:firstLine="709"/>
      <w:jc w:val="both"/>
    </w:pPr>
    <w:rPr>
      <w:rFonts w:ascii="Arial" w:eastAsia="Calibri" w:hAnsi="Arial"/>
      <w:snapToGrid w:val="0"/>
      <w:spacing w:val="-2"/>
      <w:sz w:val="20"/>
      <w:lang w:eastAsia="bg-BG"/>
    </w:rPr>
  </w:style>
  <w:style w:type="character" w:customStyle="1" w:styleId="newStyle1Char1">
    <w:name w:val="new Style1 Char1"/>
    <w:link w:val="newStyle1"/>
    <w:locked/>
    <w:rsid w:val="00D91523"/>
    <w:rPr>
      <w:rFonts w:ascii="Arial" w:hAnsi="Arial"/>
      <w:snapToGrid w:val="0"/>
      <w:spacing w:val="-2"/>
      <w:szCs w:val="24"/>
    </w:rPr>
  </w:style>
  <w:style w:type="character" w:customStyle="1" w:styleId="BodyChar">
    <w:name w:val="Body Char"/>
    <w:link w:val="Body"/>
    <w:locked/>
    <w:rsid w:val="00D91523"/>
    <w:rPr>
      <w:rFonts w:ascii="Arial Unicode MS" w:eastAsia="Arial Unicode MS" w:hAnsi="Times New Roman" w:cs="Arial Unicode MS"/>
      <w:color w:val="000000"/>
      <w:sz w:val="24"/>
      <w:szCs w:val="24"/>
      <w:u w:color="000000"/>
      <w:lang w:val="ru-RU"/>
    </w:rPr>
  </w:style>
  <w:style w:type="paragraph" w:customStyle="1" w:styleId="Normal1">
    <w:name w:val="Normal 1"/>
    <w:basedOn w:val="a0"/>
    <w:link w:val="Normal1Char"/>
    <w:qFormat/>
    <w:rsid w:val="00D91523"/>
    <w:pPr>
      <w:ind w:firstLine="720"/>
      <w:jc w:val="both"/>
    </w:pPr>
    <w:rPr>
      <w:rFonts w:ascii="Arial" w:eastAsia="Calibri" w:hAnsi="Arial"/>
      <w:sz w:val="22"/>
      <w:szCs w:val="22"/>
      <w:lang w:val="x-none" w:eastAsia="bg-BG"/>
    </w:rPr>
  </w:style>
  <w:style w:type="character" w:customStyle="1" w:styleId="Normal1Char">
    <w:name w:val="Normal 1 Char"/>
    <w:link w:val="Normal1"/>
    <w:rsid w:val="00D91523"/>
    <w:rPr>
      <w:rFonts w:ascii="Arial" w:hAnsi="Arial"/>
      <w:sz w:val="22"/>
      <w:szCs w:val="22"/>
      <w:lang w:val="x-none"/>
    </w:rPr>
  </w:style>
  <w:style w:type="paragraph" w:customStyle="1" w:styleId="default0">
    <w:name w:val="default"/>
    <w:basedOn w:val="a0"/>
    <w:rsid w:val="00D91523"/>
    <w:pPr>
      <w:spacing w:before="100" w:beforeAutospacing="1" w:after="100" w:afterAutospacing="1"/>
    </w:pPr>
    <w:rPr>
      <w:lang w:eastAsia="bg-BG"/>
    </w:rPr>
  </w:style>
  <w:style w:type="character" w:customStyle="1" w:styleId="FontStyle11">
    <w:name w:val="Font Style11"/>
    <w:rsid w:val="00D91523"/>
    <w:rPr>
      <w:rFonts w:ascii="Times New Roman" w:hAnsi="Times New Roman" w:cs="Times New Roman"/>
      <w:sz w:val="30"/>
      <w:szCs w:val="30"/>
    </w:rPr>
  </w:style>
  <w:style w:type="paragraph" w:customStyle="1" w:styleId="1f2">
    <w:name w:val="Нормален (уеб)1"/>
    <w:basedOn w:val="a0"/>
    <w:rsid w:val="00D91523"/>
    <w:pPr>
      <w:spacing w:before="100" w:beforeAutospacing="1" w:after="100" w:afterAutospacing="1"/>
    </w:pPr>
    <w:rPr>
      <w:lang w:eastAsia="bg-BG"/>
    </w:rPr>
  </w:style>
  <w:style w:type="paragraph" w:customStyle="1" w:styleId="HTML1">
    <w:name w:val="HTML стандартен1"/>
    <w:basedOn w:val="a0"/>
    <w:rsid w:val="00D91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bg-BG"/>
    </w:rPr>
  </w:style>
  <w:style w:type="paragraph" w:customStyle="1" w:styleId="ListParagraph1">
    <w:name w:val="List Paragraph1"/>
    <w:basedOn w:val="a0"/>
    <w:rsid w:val="00D91523"/>
    <w:pPr>
      <w:ind w:left="708"/>
    </w:pPr>
    <w:rPr>
      <w:lang w:eastAsia="bg-BG"/>
    </w:rPr>
  </w:style>
  <w:style w:type="paragraph" w:customStyle="1" w:styleId="afff8">
    <w:name w:val="Знак Знак Знак"/>
    <w:basedOn w:val="a0"/>
    <w:rsid w:val="00D91523"/>
    <w:pPr>
      <w:tabs>
        <w:tab w:val="left" w:pos="709"/>
      </w:tabs>
    </w:pPr>
    <w:rPr>
      <w:rFonts w:ascii="Tahoma" w:hAnsi="Tahoma" w:cs="Tahoma"/>
      <w:lang w:val="pl-PL" w:eastAsia="pl-PL"/>
    </w:rPr>
  </w:style>
  <w:style w:type="character" w:customStyle="1" w:styleId="CharChar60">
    <w:name w:val="Char Char6"/>
    <w:rsid w:val="00D91523"/>
    <w:rPr>
      <w:sz w:val="16"/>
      <w:lang w:val="en-AU" w:eastAsia="x-none"/>
    </w:rPr>
  </w:style>
  <w:style w:type="character" w:customStyle="1" w:styleId="CharChar130">
    <w:name w:val="Char Char13"/>
    <w:rsid w:val="00D91523"/>
    <w:rPr>
      <w:rFonts w:ascii="Tahoma" w:hAnsi="Tahoma"/>
      <w:b/>
      <w:spacing w:val="20"/>
      <w:sz w:val="22"/>
    </w:rPr>
  </w:style>
  <w:style w:type="paragraph" w:customStyle="1" w:styleId="Char1CharCharChar1CharCharCharCharCharCharCharChar1">
    <w:name w:val="Char1 Char Char Char1 Char Char Char Char Char Char Char Char Знак Знак Знак Знак"/>
    <w:basedOn w:val="a0"/>
    <w:rsid w:val="00D91523"/>
    <w:pPr>
      <w:tabs>
        <w:tab w:val="left" w:pos="709"/>
      </w:tabs>
    </w:pPr>
    <w:rPr>
      <w:rFonts w:ascii="Tahoma" w:hAnsi="Tahoma" w:cs="Tahoma"/>
      <w:lang w:val="pl-PL" w:eastAsia="pl-PL"/>
    </w:rPr>
  </w:style>
  <w:style w:type="character" w:customStyle="1" w:styleId="CharChar80">
    <w:name w:val="Char Char8"/>
    <w:rsid w:val="00D91523"/>
    <w:rPr>
      <w:rFonts w:ascii="Tahoma" w:hAnsi="Tahoma"/>
      <w:spacing w:val="20"/>
      <w:sz w:val="22"/>
    </w:rPr>
  </w:style>
  <w:style w:type="character" w:customStyle="1" w:styleId="CharChar70">
    <w:name w:val="Char Char7"/>
    <w:rsid w:val="00D91523"/>
    <w:rPr>
      <w:lang w:val="en-AU" w:eastAsia="x-none"/>
    </w:rPr>
  </w:style>
  <w:style w:type="character" w:customStyle="1" w:styleId="CharChar30">
    <w:name w:val="Char Char3"/>
    <w:rsid w:val="00D91523"/>
    <w:rPr>
      <w:rFonts w:ascii="Courier New" w:hAnsi="Courier New"/>
      <w:lang w:val="en-US" w:eastAsia="en-US"/>
    </w:rPr>
  </w:style>
  <w:style w:type="paragraph" w:customStyle="1" w:styleId="CharCharCharCharCharCharCharCharCharChar0">
    <w:name w:val="Char Char Char Char Char Char Char Char Char Char"/>
    <w:basedOn w:val="a0"/>
    <w:rsid w:val="00D91523"/>
    <w:pPr>
      <w:tabs>
        <w:tab w:val="left" w:pos="709"/>
      </w:tabs>
    </w:pPr>
    <w:rPr>
      <w:rFonts w:ascii="Tahoma" w:hAnsi="Tahoma" w:cs="Tahoma"/>
      <w:lang w:val="pl-PL" w:eastAsia="pl-PL"/>
    </w:rPr>
  </w:style>
  <w:style w:type="paragraph" w:customStyle="1" w:styleId="CharCharCharCharCharCharCharCharCharCharCharChar1CharCharChar0">
    <w:name w:val="Char Char Char Char Char Char Char Char Char Char Char Char1 Char Char Char"/>
    <w:basedOn w:val="a0"/>
    <w:rsid w:val="00D91523"/>
    <w:pPr>
      <w:tabs>
        <w:tab w:val="left" w:pos="709"/>
      </w:tabs>
    </w:pPr>
    <w:rPr>
      <w:rFonts w:ascii="Tahoma" w:hAnsi="Tahoma" w:cs="Tahoma"/>
      <w:lang w:val="pl-PL" w:eastAsia="pl-PL"/>
    </w:rPr>
  </w:style>
  <w:style w:type="paragraph" w:customStyle="1" w:styleId="CharCharCharCharCharCharCharCharCharCharCharCharCharCharCharCharCharCharCharCharChar0">
    <w:name w:val="Char Char Char Char Char Char Char Char Char Char Char Char Char Char Char Char Char Char Char Char Char"/>
    <w:basedOn w:val="a0"/>
    <w:rsid w:val="00D91523"/>
    <w:pPr>
      <w:tabs>
        <w:tab w:val="left" w:pos="709"/>
      </w:tabs>
    </w:pPr>
    <w:rPr>
      <w:rFonts w:ascii="Tahoma" w:hAnsi="Tahoma" w:cs="Tahoma"/>
      <w:lang w:val="pl-PL" w:eastAsia="pl-PL"/>
    </w:rPr>
  </w:style>
  <w:style w:type="paragraph" w:customStyle="1" w:styleId="CharCharCharCharCharCharCharCharCharCharCharChar1Char0">
    <w:name w:val="Char Char Char Char Char Char Char Char Char Char Char Char1 Char"/>
    <w:basedOn w:val="a0"/>
    <w:rsid w:val="00D91523"/>
    <w:pPr>
      <w:tabs>
        <w:tab w:val="left" w:pos="709"/>
      </w:tabs>
    </w:pPr>
    <w:rPr>
      <w:rFonts w:ascii="Tahoma" w:hAnsi="Tahoma" w:cs="Tahoma"/>
      <w:lang w:val="pl-PL" w:eastAsia="pl-PL"/>
    </w:rPr>
  </w:style>
  <w:style w:type="paragraph" w:customStyle="1" w:styleId="CharCharCharCharCharCharCharCharCharCharCharChar1CharCharCharCharCharCharChar10">
    <w:name w:val="Char Char Char Char Char Char Char Char Char Char Char Char1 Char Char Char Char Char Char Char1"/>
    <w:basedOn w:val="a0"/>
    <w:rsid w:val="00D91523"/>
    <w:pPr>
      <w:tabs>
        <w:tab w:val="left" w:pos="709"/>
      </w:tabs>
    </w:pPr>
    <w:rPr>
      <w:rFonts w:ascii="Tahoma" w:hAnsi="Tahoma" w:cs="Tahoma"/>
      <w:lang w:val="pl-PL" w:eastAsia="pl-PL"/>
    </w:rPr>
  </w:style>
  <w:style w:type="paragraph" w:customStyle="1" w:styleId="CharCharCharCharCharCharCharCharCharCharCharChar2CharCharChar1Char0">
    <w:name w:val="Char Char Char Char Char Char Char Char Char Char Char Char2 Char Char Char1 Char"/>
    <w:basedOn w:val="a0"/>
    <w:rsid w:val="00D91523"/>
    <w:pPr>
      <w:tabs>
        <w:tab w:val="left" w:pos="709"/>
      </w:tabs>
    </w:pPr>
    <w:rPr>
      <w:rFonts w:ascii="Tahoma" w:hAnsi="Tahoma" w:cs="Tahoma"/>
      <w:lang w:val="pl-PL" w:eastAsia="pl-PL"/>
    </w:rPr>
  </w:style>
  <w:style w:type="paragraph" w:customStyle="1" w:styleId="CharCharCharCharCharCharCharCharCharCharCharCharCharCharCharCharCharCharCharCharCharCharCharChar1Char10">
    <w:name w:val="Char Char Char Char Char Char Char Char Char Char Char Char Char Char Char Char Char Char Char Char Char Char Char Char1 Char1"/>
    <w:basedOn w:val="a0"/>
    <w:rsid w:val="00D91523"/>
    <w:pPr>
      <w:tabs>
        <w:tab w:val="left" w:pos="709"/>
      </w:tabs>
    </w:pPr>
    <w:rPr>
      <w:rFonts w:ascii="Tahoma" w:hAnsi="Tahoma" w:cs="Tahoma"/>
      <w:lang w:val="pl-PL" w:eastAsia="pl-PL"/>
    </w:rPr>
  </w:style>
  <w:style w:type="paragraph" w:customStyle="1" w:styleId="CharCharCharCharCharCharCharCharCharCharCharChar2">
    <w:name w:val="Char Char Char Char Char Char Char Char Char Char Char Char2"/>
    <w:basedOn w:val="a0"/>
    <w:rsid w:val="00D91523"/>
    <w:pPr>
      <w:tabs>
        <w:tab w:val="left" w:pos="709"/>
      </w:tabs>
    </w:pPr>
    <w:rPr>
      <w:rFonts w:ascii="Tahoma" w:hAnsi="Tahoma" w:cs="Tahoma"/>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a0"/>
    <w:rsid w:val="00D91523"/>
    <w:pPr>
      <w:tabs>
        <w:tab w:val="left" w:pos="709"/>
      </w:tabs>
    </w:pPr>
    <w:rPr>
      <w:rFonts w:ascii="Tahoma" w:hAnsi="Tahoma" w:cs="Tahoma"/>
      <w:lang w:val="pl-PL" w:eastAsia="pl-PL"/>
    </w:rPr>
  </w:style>
  <w:style w:type="paragraph" w:customStyle="1" w:styleId="CharCharCharCharCharChar1Char0">
    <w:name w:val="Char Char Char Char Char Char1 Char"/>
    <w:basedOn w:val="a0"/>
    <w:rsid w:val="00D91523"/>
    <w:pPr>
      <w:tabs>
        <w:tab w:val="left" w:pos="709"/>
      </w:tabs>
    </w:pPr>
    <w:rPr>
      <w:rFonts w:ascii="Tahoma" w:hAnsi="Tahoma" w:cs="Tahoma"/>
      <w:lang w:val="pl-PL" w:eastAsia="pl-PL"/>
    </w:rPr>
  </w:style>
  <w:style w:type="paragraph" w:customStyle="1" w:styleId="Char5">
    <w:name w:val="Char5"/>
    <w:basedOn w:val="a0"/>
    <w:rsid w:val="00D91523"/>
    <w:pPr>
      <w:tabs>
        <w:tab w:val="left" w:pos="709"/>
      </w:tabs>
      <w:spacing w:before="120" w:after="120"/>
      <w:ind w:left="360"/>
      <w:jc w:val="center"/>
    </w:pPr>
    <w:rPr>
      <w:rFonts w:ascii="Tahoma" w:hAnsi="Tahoma" w:cs="Tahoma"/>
      <w:b/>
      <w:bCs/>
      <w:lang w:val="pl-PL" w:eastAsia="pl-PL"/>
    </w:rPr>
  </w:style>
  <w:style w:type="paragraph" w:customStyle="1" w:styleId="NoSpacing1">
    <w:name w:val="No Spacing1"/>
    <w:rsid w:val="00D91523"/>
    <w:rPr>
      <w:rFonts w:ascii="Courier New" w:eastAsia="Times New Roman" w:hAnsi="Courier New"/>
      <w:sz w:val="22"/>
      <w:lang w:eastAsia="en-US"/>
    </w:rPr>
  </w:style>
  <w:style w:type="paragraph" w:customStyle="1" w:styleId="1f3">
    <w:name w:val="Изнесен текст1"/>
    <w:basedOn w:val="a0"/>
    <w:semiHidden/>
    <w:rsid w:val="00D91523"/>
    <w:rPr>
      <w:rFonts w:ascii="Tahoma" w:hAnsi="Tahoma" w:cs="Tahoma"/>
      <w:sz w:val="16"/>
      <w:szCs w:val="16"/>
      <w:lang w:eastAsia="bg-BG"/>
    </w:rPr>
  </w:style>
  <w:style w:type="paragraph" w:customStyle="1" w:styleId="1f4">
    <w:name w:val="Предмет на коментар1"/>
    <w:basedOn w:val="af"/>
    <w:next w:val="af"/>
    <w:semiHidden/>
    <w:rsid w:val="00D91523"/>
    <w:rPr>
      <w:b/>
      <w:bCs/>
      <w:szCs w:val="24"/>
      <w:lang w:val="bg-BG" w:eastAsia="bg-BG"/>
    </w:rPr>
  </w:style>
  <w:style w:type="paragraph" w:customStyle="1" w:styleId="CharCharCharCharCharCharCharCharChar2">
    <w:name w:val="Знак Знак Char Char Char Char Char Char Char Char Char"/>
    <w:basedOn w:val="a0"/>
    <w:rsid w:val="00D91523"/>
    <w:pPr>
      <w:tabs>
        <w:tab w:val="left" w:pos="709"/>
      </w:tabs>
    </w:pPr>
    <w:rPr>
      <w:rFonts w:ascii="Tahoma" w:hAnsi="Tahoma" w:cs="Tahoma"/>
      <w:lang w:val="pl-PL" w:eastAsia="pl-PL"/>
    </w:rPr>
  </w:style>
  <w:style w:type="paragraph" w:customStyle="1" w:styleId="CharCharChar2CharCharCharCharCharCharCharCharCharCharCharCharCharCharCharCharCharCharCharCharChar0">
    <w:name w:val="Char Char Char2 Char Char Char Char Char Char Char Char Char Char Char Char Char Char Char Char Char Char Char Char Char"/>
    <w:basedOn w:val="a0"/>
    <w:rsid w:val="00D91523"/>
    <w:pPr>
      <w:tabs>
        <w:tab w:val="left" w:pos="709"/>
      </w:tabs>
    </w:pPr>
    <w:rPr>
      <w:rFonts w:ascii="Tahoma" w:hAnsi="Tahoma" w:cs="Tahoma"/>
      <w:lang w:val="pl-PL" w:eastAsia="pl-PL"/>
    </w:rPr>
  </w:style>
  <w:style w:type="paragraph" w:customStyle="1" w:styleId="CharCharCharCharCharCharCharCharChar10">
    <w:name w:val="Char Char Char Char Char Char Char Char Char1"/>
    <w:basedOn w:val="a0"/>
    <w:rsid w:val="00D91523"/>
    <w:pPr>
      <w:tabs>
        <w:tab w:val="left" w:pos="709"/>
      </w:tabs>
    </w:pPr>
    <w:rPr>
      <w:rFonts w:ascii="Tahoma" w:hAnsi="Tahoma" w:cs="Tahoma"/>
      <w:lang w:val="pl-PL" w:eastAsia="pl-PL"/>
    </w:rPr>
  </w:style>
  <w:style w:type="paragraph" w:customStyle="1" w:styleId="CharCharChar2CharCharCharCharCharCharCharCharCharCharCharCharCharCharCharCharCharCharCharCharCharChar0">
    <w:name w:val="Char Char Char2 Char Char Char Char Char Char Char Char Char Char Char Char Char Char Char Char Char Char Char Char Char Char"/>
    <w:basedOn w:val="a0"/>
    <w:rsid w:val="00D91523"/>
    <w:pPr>
      <w:tabs>
        <w:tab w:val="left" w:pos="709"/>
      </w:tabs>
    </w:pPr>
    <w:rPr>
      <w:rFonts w:ascii="Tahoma" w:hAnsi="Tahoma" w:cs="Tahoma"/>
      <w:lang w:val="pl-PL" w:eastAsia="pl-PL"/>
    </w:rPr>
  </w:style>
  <w:style w:type="paragraph" w:customStyle="1" w:styleId="CharChar12">
    <w:name w:val="Char Char1 Знак Знак"/>
    <w:basedOn w:val="a0"/>
    <w:rsid w:val="00D91523"/>
    <w:pPr>
      <w:tabs>
        <w:tab w:val="left" w:pos="709"/>
      </w:tabs>
    </w:pPr>
    <w:rPr>
      <w:rFonts w:ascii="Tahoma" w:hAnsi="Tahoma" w:cs="Tahoma"/>
      <w:lang w:val="pl-PL" w:eastAsia="pl-PL"/>
    </w:rPr>
  </w:style>
  <w:style w:type="paragraph" w:customStyle="1" w:styleId="Char1CharCharChar1CharCharCharCharCharChar0">
    <w:name w:val="Char1 Char Char Char1 Char Char Char Char Char Char"/>
    <w:basedOn w:val="a0"/>
    <w:rsid w:val="00D91523"/>
    <w:pPr>
      <w:tabs>
        <w:tab w:val="left" w:pos="709"/>
      </w:tabs>
    </w:pPr>
    <w:rPr>
      <w:rFonts w:ascii="Tahoma" w:hAnsi="Tahoma" w:cs="Tahoma"/>
      <w:lang w:val="pl-PL" w:eastAsia="pl-PL"/>
    </w:rPr>
  </w:style>
  <w:style w:type="paragraph" w:customStyle="1" w:styleId="Char1CharCharCharCharCharChar1CharCharCharCharCharCharCharCharCharCharChar1Char0">
    <w:name w:val="Char1 Char Char Char Char Char Char Знак Знак1 Char Char Знак Знак Char Char Char Char Char Char Char Char Char1 Char"/>
    <w:basedOn w:val="a0"/>
    <w:rsid w:val="00D91523"/>
    <w:pPr>
      <w:tabs>
        <w:tab w:val="left" w:pos="709"/>
      </w:tabs>
    </w:pPr>
    <w:rPr>
      <w:rFonts w:ascii="Tahoma" w:hAnsi="Tahoma" w:cs="Tahoma"/>
      <w:lang w:val="pl-PL" w:eastAsia="pl-PL"/>
    </w:rPr>
  </w:style>
  <w:style w:type="paragraph" w:customStyle="1" w:styleId="CharCharChar2CharCharCharCharCharCharCharCharCharChar0">
    <w:name w:val="Char Char Char2 Char Char Char Char Char Char Char Char Char Char"/>
    <w:basedOn w:val="a0"/>
    <w:rsid w:val="00D91523"/>
    <w:pPr>
      <w:tabs>
        <w:tab w:val="left" w:pos="709"/>
      </w:tabs>
    </w:pPr>
    <w:rPr>
      <w:rFonts w:ascii="Tahoma" w:hAnsi="Tahoma" w:cs="Tahoma"/>
      <w:lang w:val="pl-PL" w:eastAsia="pl-PL"/>
    </w:rPr>
  </w:style>
  <w:style w:type="paragraph" w:customStyle="1" w:styleId="Char1CharCharCharCharCharCharCharCharCharCharCharCharCharCharCharCharCharCharChar0">
    <w:name w:val="Char1 Char Char Char Char Char Char Знак Знак Char Char Char Char Знак Знак Char Char Знак Знак Char Char Char Char Char Char Char"/>
    <w:basedOn w:val="a0"/>
    <w:rsid w:val="00D91523"/>
    <w:pPr>
      <w:tabs>
        <w:tab w:val="left" w:pos="709"/>
      </w:tabs>
    </w:pPr>
    <w:rPr>
      <w:rFonts w:ascii="Tahoma" w:hAnsi="Tahoma" w:cs="Tahoma"/>
      <w:lang w:val="pl-PL" w:eastAsia="pl-PL"/>
    </w:rPr>
  </w:style>
  <w:style w:type="paragraph" w:customStyle="1" w:styleId="CharCharCharCharCharCharChar4">
    <w:name w:val="Char Char Char Char Char Char Char4"/>
    <w:basedOn w:val="a0"/>
    <w:rsid w:val="00D91523"/>
    <w:pPr>
      <w:tabs>
        <w:tab w:val="left" w:pos="709"/>
      </w:tabs>
      <w:spacing w:line="360" w:lineRule="auto"/>
    </w:pPr>
    <w:rPr>
      <w:rFonts w:ascii="Tahoma" w:hAnsi="Tahoma" w:cs="Tahoma"/>
      <w:lang w:val="pl-PL" w:eastAsia="pl-PL"/>
    </w:rPr>
  </w:style>
  <w:style w:type="paragraph" w:customStyle="1" w:styleId="CharCharCharCharCharCharCharCharCharCharCharCharChar">
    <w:name w:val="Char Char Char Char Char Char Char Char Char Char Char Char Char"/>
    <w:basedOn w:val="a0"/>
    <w:rsid w:val="00D91523"/>
    <w:pPr>
      <w:tabs>
        <w:tab w:val="left" w:pos="709"/>
      </w:tabs>
    </w:pPr>
    <w:rPr>
      <w:rFonts w:ascii="Tahoma" w:hAnsi="Tahoma"/>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a0"/>
    <w:rsid w:val="00D91523"/>
    <w:pPr>
      <w:tabs>
        <w:tab w:val="left" w:pos="709"/>
      </w:tabs>
    </w:pPr>
    <w:rPr>
      <w:rFonts w:ascii="Tahoma" w:hAnsi="Tahoma"/>
      <w:lang w:val="pl-PL" w:eastAsia="pl-PL"/>
    </w:rPr>
  </w:style>
  <w:style w:type="paragraph" w:customStyle="1" w:styleId="Char10">
    <w:name w:val="Char1"/>
    <w:basedOn w:val="a0"/>
    <w:rsid w:val="00D91523"/>
    <w:pPr>
      <w:tabs>
        <w:tab w:val="left" w:pos="709"/>
      </w:tabs>
    </w:pPr>
    <w:rPr>
      <w:rFonts w:ascii="Tahoma" w:hAnsi="Tahoma"/>
      <w:lang w:val="pl-PL" w:eastAsia="pl-PL"/>
    </w:rPr>
  </w:style>
  <w:style w:type="paragraph" w:customStyle="1" w:styleId="CharCharChar2CharCharCharChar">
    <w:name w:val="Char Char Char2 Char Char Char Char"/>
    <w:basedOn w:val="a0"/>
    <w:rsid w:val="00D91523"/>
    <w:pPr>
      <w:tabs>
        <w:tab w:val="left" w:pos="709"/>
      </w:tabs>
    </w:pPr>
    <w:rPr>
      <w:rFonts w:ascii="Tahoma" w:hAnsi="Tahoma"/>
      <w:lang w:val="pl-PL" w:eastAsia="pl-PL"/>
    </w:rPr>
  </w:style>
  <w:style w:type="character" w:customStyle="1" w:styleId="ldef">
    <w:name w:val="ldef"/>
    <w:basedOn w:val="a1"/>
    <w:rsid w:val="00D91523"/>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a0"/>
    <w:rsid w:val="00D91523"/>
    <w:pPr>
      <w:tabs>
        <w:tab w:val="left" w:pos="709"/>
      </w:tabs>
    </w:pPr>
    <w:rPr>
      <w:rFonts w:ascii="Tahoma" w:hAnsi="Tahoma"/>
      <w:lang w:val="pl-PL" w:eastAsia="pl-PL"/>
    </w:rPr>
  </w:style>
  <w:style w:type="paragraph" w:styleId="afff9">
    <w:name w:val="Revision"/>
    <w:hidden/>
    <w:uiPriority w:val="99"/>
    <w:semiHidden/>
    <w:rsid w:val="00D91523"/>
    <w:rPr>
      <w:rFonts w:ascii="Times New Roman" w:eastAsia="Times New Roman" w:hAnsi="Times New Roman"/>
      <w:sz w:val="24"/>
      <w:szCs w:val="24"/>
      <w:lang w:val="en-GB" w:eastAsia="en-US"/>
    </w:rPr>
  </w:style>
  <w:style w:type="paragraph" w:customStyle="1" w:styleId="m">
    <w:name w:val="m"/>
    <w:basedOn w:val="a0"/>
    <w:uiPriority w:val="99"/>
    <w:rsid w:val="00D91523"/>
    <w:pPr>
      <w:spacing w:before="100" w:beforeAutospacing="1" w:after="100" w:afterAutospacing="1"/>
    </w:pPr>
    <w:rPr>
      <w:lang w:eastAsia="bg-BG"/>
    </w:rPr>
  </w:style>
  <w:style w:type="character" w:customStyle="1" w:styleId="FontStyle60">
    <w:name w:val="Font Style60"/>
    <w:rsid w:val="00D91523"/>
    <w:rPr>
      <w:rFonts w:ascii="Verdana" w:hAnsi="Verdana"/>
      <w:b/>
      <w:sz w:val="20"/>
    </w:rPr>
  </w:style>
  <w:style w:type="character" w:customStyle="1" w:styleId="FontStyle22">
    <w:name w:val="Font Style22"/>
    <w:rsid w:val="00D91523"/>
    <w:rPr>
      <w:rFonts w:ascii="Times New Roman" w:hAnsi="Times New Roman" w:cs="Times New Roman"/>
      <w:sz w:val="24"/>
      <w:szCs w:val="24"/>
    </w:rPr>
  </w:style>
  <w:style w:type="character" w:customStyle="1" w:styleId="FontStyle21">
    <w:name w:val="Font Style21"/>
    <w:rsid w:val="00D91523"/>
    <w:rPr>
      <w:rFonts w:ascii="Times New Roman" w:hAnsi="Times New Roman" w:cs="Times New Roman"/>
      <w:b/>
      <w:bCs/>
      <w:i/>
      <w:iCs/>
      <w:sz w:val="24"/>
      <w:szCs w:val="24"/>
    </w:rPr>
  </w:style>
  <w:style w:type="character" w:customStyle="1" w:styleId="810">
    <w:name w:val="Основен текст81"/>
    <w:rsid w:val="00D91523"/>
    <w:rPr>
      <w:sz w:val="21"/>
      <w:szCs w:val="21"/>
      <w:shd w:val="clear" w:color="auto" w:fill="FFFFFF"/>
      <w:lang w:bidi="ar-SA"/>
    </w:rPr>
  </w:style>
  <w:style w:type="character" w:customStyle="1" w:styleId="42">
    <w:name w:val="Основен текст (4)_"/>
    <w:link w:val="410"/>
    <w:rsid w:val="00D91523"/>
    <w:rPr>
      <w:b/>
      <w:bCs/>
      <w:sz w:val="21"/>
      <w:szCs w:val="21"/>
      <w:shd w:val="clear" w:color="auto" w:fill="FFFFFF"/>
    </w:rPr>
  </w:style>
  <w:style w:type="paragraph" w:customStyle="1" w:styleId="410">
    <w:name w:val="Основен текст (4)1"/>
    <w:basedOn w:val="a0"/>
    <w:link w:val="42"/>
    <w:rsid w:val="00D91523"/>
    <w:pPr>
      <w:shd w:val="clear" w:color="auto" w:fill="FFFFFF"/>
      <w:spacing w:after="180" w:line="274" w:lineRule="exact"/>
      <w:ind w:hanging="440"/>
      <w:jc w:val="both"/>
    </w:pPr>
    <w:rPr>
      <w:rFonts w:ascii="Calibri" w:eastAsia="Calibri" w:hAnsi="Calibri"/>
      <w:b/>
      <w:bCs/>
      <w:sz w:val="21"/>
      <w:szCs w:val="21"/>
      <w:shd w:val="clear" w:color="auto" w:fill="FFFFFF"/>
      <w:lang w:eastAsia="bg-BG"/>
    </w:rPr>
  </w:style>
  <w:style w:type="character" w:customStyle="1" w:styleId="414">
    <w:name w:val="Основен текст (4)14"/>
    <w:basedOn w:val="42"/>
    <w:rsid w:val="00D91523"/>
    <w:rPr>
      <w:b/>
      <w:bCs/>
      <w:sz w:val="21"/>
      <w:szCs w:val="21"/>
      <w:shd w:val="clear" w:color="auto" w:fill="FFFFFF"/>
    </w:rPr>
  </w:style>
  <w:style w:type="character" w:customStyle="1" w:styleId="330">
    <w:name w:val="Основен текст33"/>
    <w:rsid w:val="00D91523"/>
    <w:rPr>
      <w:sz w:val="21"/>
      <w:szCs w:val="21"/>
      <w:shd w:val="clear" w:color="auto" w:fill="FFFFFF"/>
      <w:lang w:bidi="ar-SA"/>
    </w:rPr>
  </w:style>
  <w:style w:type="character" w:customStyle="1" w:styleId="212">
    <w:name w:val="Основен текст21"/>
    <w:rsid w:val="00D91523"/>
    <w:rPr>
      <w:sz w:val="21"/>
      <w:szCs w:val="21"/>
      <w:shd w:val="clear" w:color="auto" w:fill="FFFFFF"/>
      <w:lang w:bidi="ar-SA"/>
    </w:rPr>
  </w:style>
  <w:style w:type="paragraph" w:customStyle="1" w:styleId="WW-BodyTextIndent3">
    <w:name w:val="WW-Body Text Indent 3"/>
    <w:basedOn w:val="a0"/>
    <w:rsid w:val="00D91523"/>
    <w:pPr>
      <w:suppressAutoHyphens/>
      <w:overflowPunct w:val="0"/>
      <w:spacing w:after="120"/>
      <w:ind w:left="283"/>
    </w:pPr>
    <w:rPr>
      <w:sz w:val="16"/>
      <w:szCs w:val="16"/>
      <w:lang w:eastAsia="ar-SA"/>
    </w:rPr>
  </w:style>
  <w:style w:type="character" w:customStyle="1" w:styleId="420">
    <w:name w:val="Основен текст (4)20"/>
    <w:rsid w:val="00D91523"/>
    <w:rPr>
      <w:rFonts w:ascii="Times New Roman" w:hAnsi="Times New Roman" w:cs="Times New Roman"/>
      <w:b/>
      <w:bCs/>
      <w:sz w:val="21"/>
      <w:szCs w:val="21"/>
      <w:shd w:val="clear" w:color="auto" w:fill="FFFFFF"/>
    </w:rPr>
  </w:style>
  <w:style w:type="character" w:customStyle="1" w:styleId="160">
    <w:name w:val="Основен текст + Удебелен16"/>
    <w:rsid w:val="00D91523"/>
    <w:rPr>
      <w:b/>
      <w:bCs/>
      <w:sz w:val="21"/>
      <w:szCs w:val="21"/>
      <w:shd w:val="clear" w:color="auto" w:fill="FFFFFF"/>
      <w:lang w:bidi="ar-SA"/>
    </w:rPr>
  </w:style>
  <w:style w:type="paragraph" w:customStyle="1" w:styleId="Bulets">
    <w:name w:val="Bulets"/>
    <w:basedOn w:val="a0"/>
    <w:uiPriority w:val="99"/>
    <w:rsid w:val="00D91523"/>
    <w:pPr>
      <w:spacing w:before="120"/>
      <w:ind w:left="720" w:hanging="360"/>
      <w:jc w:val="both"/>
    </w:pPr>
    <w:rPr>
      <w:rFonts w:ascii="Arial" w:hAnsi="Arial"/>
      <w:lang w:eastAsia="bg-BG"/>
    </w:rPr>
  </w:style>
  <w:style w:type="character" w:customStyle="1" w:styleId="FontStyle33">
    <w:name w:val="Font Style33"/>
    <w:rsid w:val="00D91523"/>
    <w:rPr>
      <w:rFonts w:ascii="Cambria" w:hAnsi="Cambria" w:cs="Cambria"/>
      <w:sz w:val="16"/>
      <w:szCs w:val="16"/>
    </w:rPr>
  </w:style>
  <w:style w:type="character" w:customStyle="1" w:styleId="Bodytext">
    <w:name w:val="Body text_"/>
    <w:link w:val="Bodytext1"/>
    <w:rsid w:val="00D91523"/>
    <w:rPr>
      <w:rFonts w:ascii="Arial" w:hAnsi="Arial"/>
      <w:sz w:val="13"/>
      <w:szCs w:val="13"/>
      <w:shd w:val="clear" w:color="auto" w:fill="FFFFFF"/>
    </w:rPr>
  </w:style>
  <w:style w:type="paragraph" w:customStyle="1" w:styleId="Bodytext1">
    <w:name w:val="Body text1"/>
    <w:basedOn w:val="a0"/>
    <w:link w:val="Bodytext"/>
    <w:rsid w:val="00D91523"/>
    <w:pPr>
      <w:shd w:val="clear" w:color="auto" w:fill="FFFFFF"/>
      <w:spacing w:line="240" w:lineRule="atLeast"/>
    </w:pPr>
    <w:rPr>
      <w:rFonts w:ascii="Arial" w:eastAsia="Calibri" w:hAnsi="Arial"/>
      <w:sz w:val="13"/>
      <w:szCs w:val="13"/>
      <w:lang w:eastAsia="bg-BG"/>
    </w:rPr>
  </w:style>
  <w:style w:type="character" w:customStyle="1" w:styleId="Bodytext11">
    <w:name w:val="Body text (11)_"/>
    <w:link w:val="Bodytext111"/>
    <w:rsid w:val="00D91523"/>
    <w:rPr>
      <w:rFonts w:ascii="Arial" w:hAnsi="Arial"/>
      <w:i/>
      <w:iCs/>
      <w:spacing w:val="-10"/>
      <w:sz w:val="22"/>
      <w:szCs w:val="22"/>
      <w:shd w:val="clear" w:color="auto" w:fill="FFFFFF"/>
    </w:rPr>
  </w:style>
  <w:style w:type="paragraph" w:customStyle="1" w:styleId="Bodytext111">
    <w:name w:val="Body text (11)1"/>
    <w:basedOn w:val="a0"/>
    <w:link w:val="Bodytext11"/>
    <w:rsid w:val="00D91523"/>
    <w:pPr>
      <w:shd w:val="clear" w:color="auto" w:fill="FFFFFF"/>
      <w:spacing w:before="60" w:line="240" w:lineRule="atLeast"/>
    </w:pPr>
    <w:rPr>
      <w:rFonts w:ascii="Arial" w:eastAsia="Calibri" w:hAnsi="Arial"/>
      <w:i/>
      <w:iCs/>
      <w:spacing w:val="-10"/>
      <w:sz w:val="22"/>
      <w:szCs w:val="22"/>
      <w:lang w:eastAsia="bg-BG"/>
    </w:rPr>
  </w:style>
  <w:style w:type="character" w:customStyle="1" w:styleId="Bodytext110">
    <w:name w:val="Body text (11)"/>
    <w:basedOn w:val="Bodytext11"/>
    <w:rsid w:val="00D91523"/>
    <w:rPr>
      <w:rFonts w:ascii="Arial" w:hAnsi="Arial"/>
      <w:i/>
      <w:iCs/>
      <w:spacing w:val="-10"/>
      <w:sz w:val="22"/>
      <w:szCs w:val="22"/>
      <w:shd w:val="clear" w:color="auto" w:fill="FFFFFF"/>
    </w:rPr>
  </w:style>
  <w:style w:type="character" w:customStyle="1" w:styleId="Bodytext1165pt">
    <w:name w:val="Body text (11) + 6.5 pt"/>
    <w:aliases w:val="Not Italic,Spacing 0 pt6"/>
    <w:rsid w:val="00D91523"/>
    <w:rPr>
      <w:rFonts w:ascii="Arial" w:hAnsi="Arial"/>
      <w:i/>
      <w:iCs/>
      <w:spacing w:val="0"/>
      <w:sz w:val="13"/>
      <w:szCs w:val="13"/>
      <w:lang w:bidi="ar-SA"/>
    </w:rPr>
  </w:style>
  <w:style w:type="character" w:customStyle="1" w:styleId="Bodytext118pt">
    <w:name w:val="Body text (11) + 8 pt"/>
    <w:aliases w:val="Not Italic2,Spacing 0 pt5"/>
    <w:rsid w:val="00D91523"/>
    <w:rPr>
      <w:rFonts w:ascii="Arial" w:hAnsi="Arial"/>
      <w:i/>
      <w:iCs/>
      <w:spacing w:val="0"/>
      <w:sz w:val="16"/>
      <w:szCs w:val="16"/>
      <w:lang w:bidi="ar-SA"/>
    </w:rPr>
  </w:style>
  <w:style w:type="character" w:customStyle="1" w:styleId="37">
    <w:name w:val="Основен текст3"/>
    <w:basedOn w:val="Bodytext"/>
    <w:rsid w:val="00D91523"/>
    <w:rPr>
      <w:rFonts w:ascii="Arial" w:hAnsi="Arial"/>
      <w:sz w:val="13"/>
      <w:szCs w:val="13"/>
      <w:shd w:val="clear" w:color="auto" w:fill="FFFFFF"/>
    </w:rPr>
  </w:style>
  <w:style w:type="character" w:customStyle="1" w:styleId="Bodytext8pt">
    <w:name w:val="Body text + 8 pt"/>
    <w:rsid w:val="00D91523"/>
    <w:rPr>
      <w:rFonts w:ascii="Arial" w:hAnsi="Arial"/>
      <w:sz w:val="16"/>
      <w:szCs w:val="16"/>
      <w:lang w:val="en-US" w:eastAsia="en-US" w:bidi="ar-SA"/>
    </w:rPr>
  </w:style>
  <w:style w:type="paragraph" w:customStyle="1" w:styleId="ecxmsonormal">
    <w:name w:val="ecxmsonormal"/>
    <w:basedOn w:val="a0"/>
    <w:rsid w:val="00D91523"/>
    <w:pPr>
      <w:spacing w:before="100" w:beforeAutospacing="1" w:after="100" w:afterAutospacing="1"/>
    </w:pPr>
    <w:rPr>
      <w:rFonts w:eastAsia="Calibri"/>
      <w:lang w:eastAsia="bg-BG"/>
    </w:rPr>
  </w:style>
  <w:style w:type="character" w:customStyle="1" w:styleId="nomark">
    <w:name w:val="nomark"/>
    <w:basedOn w:val="a1"/>
    <w:rsid w:val="00D91523"/>
  </w:style>
  <w:style w:type="paragraph" w:customStyle="1" w:styleId="CharCharCharChar3">
    <w:name w:val="Char Знак Знак Char Char Знак Знак Char"/>
    <w:basedOn w:val="a0"/>
    <w:rsid w:val="00D91523"/>
    <w:pPr>
      <w:tabs>
        <w:tab w:val="left" w:pos="709"/>
      </w:tabs>
    </w:pPr>
    <w:rPr>
      <w:rFonts w:ascii="Tahoma" w:hAnsi="Tahoma"/>
      <w:lang w:val="pl-PL" w:eastAsia="pl-PL"/>
    </w:rPr>
  </w:style>
  <w:style w:type="character" w:customStyle="1" w:styleId="CharChar29">
    <w:name w:val="Char Char29"/>
    <w:locked/>
    <w:rsid w:val="00D91523"/>
    <w:rPr>
      <w:rFonts w:ascii="Arial" w:hAnsi="Arial"/>
      <w:b/>
      <w:kern w:val="28"/>
      <w:sz w:val="28"/>
      <w:lang w:val="en-GB" w:eastAsia="en-US" w:bidi="ar-SA"/>
    </w:rPr>
  </w:style>
  <w:style w:type="character" w:styleId="HTML3">
    <w:name w:val="HTML Typewriter"/>
    <w:rsid w:val="00D91523"/>
    <w:rPr>
      <w:rFonts w:ascii="Verdana" w:eastAsia="Times New Roman" w:hAnsi="Verdana" w:cs="Courier New" w:hint="default"/>
      <w:sz w:val="13"/>
      <w:szCs w:val="13"/>
    </w:rPr>
  </w:style>
  <w:style w:type="paragraph" w:customStyle="1" w:styleId="NormalWeb1">
    <w:name w:val="Normal (Web)1"/>
    <w:basedOn w:val="Default"/>
    <w:next w:val="Default"/>
    <w:uiPriority w:val="99"/>
    <w:rsid w:val="00D91523"/>
    <w:pPr>
      <w:spacing w:before="120"/>
    </w:pPr>
    <w:rPr>
      <w:rFonts w:eastAsia="Times New Roman"/>
      <w:color w:val="auto"/>
      <w:lang w:val="en-US" w:eastAsia="en-US"/>
    </w:rPr>
  </w:style>
  <w:style w:type="paragraph" w:customStyle="1" w:styleId="NumPar2">
    <w:name w:val="NumPar 2"/>
    <w:basedOn w:val="Default"/>
    <w:next w:val="Default"/>
    <w:rsid w:val="00D91523"/>
    <w:pPr>
      <w:spacing w:after="240"/>
    </w:pPr>
    <w:rPr>
      <w:rFonts w:eastAsia="Times New Roman"/>
      <w:color w:val="auto"/>
      <w:lang w:val="en-US" w:eastAsia="en-US"/>
    </w:rPr>
  </w:style>
  <w:style w:type="paragraph" w:customStyle="1" w:styleId="190">
    <w:name w:val="Знак Знак19"/>
    <w:basedOn w:val="a0"/>
    <w:rsid w:val="00D91523"/>
    <w:pPr>
      <w:tabs>
        <w:tab w:val="left" w:pos="709"/>
      </w:tabs>
    </w:pPr>
    <w:rPr>
      <w:rFonts w:ascii="Tahoma" w:hAnsi="Tahoma"/>
      <w:lang w:val="pl-PL" w:eastAsia="pl-PL"/>
    </w:rPr>
  </w:style>
  <w:style w:type="character" w:customStyle="1" w:styleId="Style9pt">
    <w:name w:val="Style 9 pt"/>
    <w:rsid w:val="00D91523"/>
    <w:rPr>
      <w:rFonts w:ascii="Arial" w:hAnsi="Arial"/>
      <w:sz w:val="18"/>
      <w:szCs w:val="18"/>
    </w:rPr>
  </w:style>
  <w:style w:type="paragraph" w:customStyle="1" w:styleId="38">
    <w:name w:val="Знак Знак3"/>
    <w:basedOn w:val="a0"/>
    <w:rsid w:val="00D91523"/>
    <w:pPr>
      <w:tabs>
        <w:tab w:val="left" w:pos="709"/>
      </w:tabs>
    </w:pPr>
    <w:rPr>
      <w:rFonts w:ascii="Tahoma" w:hAnsi="Tahoma"/>
      <w:lang w:val="pl-PL" w:eastAsia="pl-PL"/>
    </w:rPr>
  </w:style>
  <w:style w:type="paragraph" w:customStyle="1" w:styleId="CharCharCharCharCharCharCharCharCharCharCharCharCharCharCharCharChar0">
    <w:name w:val="Char Char Char Char Char Char Char Char Char Char Char Char Char Char Char Char Char"/>
    <w:basedOn w:val="a0"/>
    <w:uiPriority w:val="99"/>
    <w:rsid w:val="00D91523"/>
    <w:pPr>
      <w:tabs>
        <w:tab w:val="left" w:pos="709"/>
      </w:tabs>
    </w:pPr>
    <w:rPr>
      <w:rFonts w:ascii="Tahoma" w:hAnsi="Tahoma"/>
      <w:lang w:val="pl-PL" w:eastAsia="pl-PL"/>
    </w:rPr>
  </w:style>
  <w:style w:type="paragraph" w:customStyle="1" w:styleId="CharChar5CharCharChar1Char">
    <w:name w:val="Char Char5 Char Char Char1 Char"/>
    <w:basedOn w:val="a0"/>
    <w:rsid w:val="00D91523"/>
    <w:pPr>
      <w:tabs>
        <w:tab w:val="left" w:pos="709"/>
      </w:tabs>
    </w:pPr>
    <w:rPr>
      <w:rFonts w:ascii="Tahoma" w:hAnsi="Tahoma"/>
      <w:lang w:val="pl-PL" w:eastAsia="pl-PL"/>
    </w:rPr>
  </w:style>
  <w:style w:type="paragraph" w:customStyle="1" w:styleId="3CharChar">
    <w:name w:val="Знак Знак3 Char Char"/>
    <w:basedOn w:val="a0"/>
    <w:rsid w:val="00D91523"/>
    <w:pPr>
      <w:tabs>
        <w:tab w:val="left" w:pos="709"/>
      </w:tabs>
    </w:pPr>
    <w:rPr>
      <w:rFonts w:ascii="Tahoma" w:hAnsi="Tahoma"/>
      <w:lang w:val="pl-PL" w:eastAsia="pl-PL"/>
    </w:rPr>
  </w:style>
  <w:style w:type="paragraph" w:customStyle="1" w:styleId="19CharCharCharChar">
    <w:name w:val="Знак Знак19 Char Char Знак Знак Char Char Знак Знак"/>
    <w:basedOn w:val="a0"/>
    <w:rsid w:val="00D91523"/>
    <w:pPr>
      <w:tabs>
        <w:tab w:val="left" w:pos="709"/>
      </w:tabs>
    </w:pPr>
    <w:rPr>
      <w:rFonts w:ascii="Tahoma" w:hAnsi="Tahoma"/>
      <w:lang w:val="pl-PL" w:eastAsia="pl-PL"/>
    </w:rPr>
  </w:style>
  <w:style w:type="character" w:customStyle="1" w:styleId="apple-style-span">
    <w:name w:val="apple-style-span"/>
    <w:basedOn w:val="a1"/>
    <w:uiPriority w:val="99"/>
    <w:rsid w:val="00D91523"/>
  </w:style>
  <w:style w:type="character" w:customStyle="1" w:styleId="FontStyle158">
    <w:name w:val="Font Style158"/>
    <w:rsid w:val="00D91523"/>
    <w:rPr>
      <w:rFonts w:ascii="Times New Roman" w:hAnsi="Times New Roman" w:cs="Times New Roman"/>
      <w:sz w:val="22"/>
      <w:szCs w:val="22"/>
    </w:rPr>
  </w:style>
  <w:style w:type="character" w:customStyle="1" w:styleId="FontStyle25">
    <w:name w:val="Font Style25"/>
    <w:rsid w:val="00D91523"/>
    <w:rPr>
      <w:rFonts w:ascii="Times New Roman" w:hAnsi="Times New Roman" w:cs="Times New Roman"/>
      <w:b/>
      <w:bCs/>
      <w:sz w:val="20"/>
      <w:szCs w:val="20"/>
    </w:rPr>
  </w:style>
  <w:style w:type="character" w:customStyle="1" w:styleId="FontStyle233">
    <w:name w:val="Font Style233"/>
    <w:rsid w:val="00D91523"/>
    <w:rPr>
      <w:rFonts w:ascii="Arial" w:hAnsi="Arial" w:cs="Arial"/>
      <w:sz w:val="20"/>
      <w:szCs w:val="20"/>
    </w:rPr>
  </w:style>
  <w:style w:type="paragraph" w:customStyle="1" w:styleId="Style58">
    <w:name w:val="Style58"/>
    <w:basedOn w:val="a0"/>
    <w:rsid w:val="00D91523"/>
    <w:pPr>
      <w:widowControl w:val="0"/>
      <w:autoSpaceDE w:val="0"/>
      <w:autoSpaceDN w:val="0"/>
      <w:adjustRightInd w:val="0"/>
      <w:spacing w:line="252" w:lineRule="exact"/>
      <w:ind w:hanging="696"/>
      <w:jc w:val="both"/>
    </w:pPr>
    <w:rPr>
      <w:rFonts w:ascii="Arial" w:hAnsi="Arial"/>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a0"/>
    <w:rsid w:val="00D91523"/>
    <w:pPr>
      <w:tabs>
        <w:tab w:val="left" w:pos="709"/>
      </w:tabs>
    </w:pPr>
    <w:rPr>
      <w:rFonts w:ascii="Tahoma" w:hAnsi="Tahoma"/>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a0"/>
    <w:rsid w:val="00D91523"/>
    <w:pPr>
      <w:tabs>
        <w:tab w:val="left" w:pos="709"/>
      </w:tabs>
    </w:pPr>
    <w:rPr>
      <w:rFonts w:ascii="Tahoma" w:hAnsi="Tahoma"/>
      <w:lang w:val="pl-PL" w:eastAsia="pl-PL"/>
    </w:rPr>
  </w:style>
  <w:style w:type="character" w:customStyle="1" w:styleId="newdocreference1">
    <w:name w:val="newdocreference1"/>
    <w:uiPriority w:val="99"/>
    <w:rsid w:val="00D91523"/>
    <w:rPr>
      <w:i w:val="0"/>
      <w:iCs w:val="0"/>
      <w:color w:val="0000FF"/>
      <w:u w:val="single"/>
    </w:rPr>
  </w:style>
  <w:style w:type="character" w:customStyle="1" w:styleId="samedocreference1">
    <w:name w:val="samedocreference1"/>
    <w:rsid w:val="00D91523"/>
    <w:rPr>
      <w:i w:val="0"/>
      <w:iCs w:val="0"/>
      <w:color w:val="8B0000"/>
      <w:u w:val="single"/>
    </w:rPr>
  </w:style>
  <w:style w:type="character" w:customStyle="1" w:styleId="Char1CharChar">
    <w:name w:val="Char1 Char Char Знак"/>
    <w:aliases w:val=" Char1 Char Знак, Char Знак, Char1 Знак, Char2 Char Char Знак, Char2 Знак,Char1 Знак,Char2 Знак Знак Знак, Char1 Знак Знак Знак,Char2 Знак Знак Знак1"/>
    <w:rsid w:val="00D91523"/>
    <w:rPr>
      <w:sz w:val="16"/>
      <w:szCs w:val="16"/>
      <w:lang w:val="bg-BG" w:eastAsia="en-US" w:bidi="ar-SA"/>
    </w:rPr>
  </w:style>
  <w:style w:type="character" w:customStyle="1" w:styleId="insertedtext1">
    <w:name w:val="insertedtext1"/>
    <w:rsid w:val="00D91523"/>
    <w:rPr>
      <w:color w:val="1057D8"/>
    </w:rPr>
  </w:style>
  <w:style w:type="paragraph" w:customStyle="1" w:styleId="39">
    <w:name w:val="Знак Знак3 Знак Знак Знак"/>
    <w:basedOn w:val="a0"/>
    <w:semiHidden/>
    <w:rsid w:val="00D91523"/>
    <w:pPr>
      <w:tabs>
        <w:tab w:val="left" w:pos="709"/>
      </w:tabs>
    </w:pPr>
    <w:rPr>
      <w:rFonts w:ascii="Futura Bk" w:hAnsi="Futura Bk"/>
      <w:noProof/>
      <w:sz w:val="20"/>
      <w:lang w:val="pl-PL" w:eastAsia="pl-PL"/>
    </w:rPr>
  </w:style>
  <w:style w:type="character" w:customStyle="1" w:styleId="newdocreference2">
    <w:name w:val="newdocreference2"/>
    <w:rsid w:val="00D91523"/>
    <w:rPr>
      <w:i w:val="0"/>
      <w:iCs w:val="0"/>
      <w:color w:val="0000FF"/>
      <w:u w:val="single"/>
    </w:rPr>
  </w:style>
  <w:style w:type="character" w:customStyle="1" w:styleId="newdocreference3">
    <w:name w:val="newdocreference3"/>
    <w:rsid w:val="00D91523"/>
    <w:rPr>
      <w:i w:val="0"/>
      <w:iCs w:val="0"/>
      <w:color w:val="0000FF"/>
      <w:u w:val="single"/>
    </w:rPr>
  </w:style>
  <w:style w:type="paragraph" w:customStyle="1" w:styleId="CharChar1CharCharCharCharCharCharCharCharCharCharChar">
    <w:name w:val="Char Char1 Знак Знак Char Char Char Char Char Char Char Char Char Char Char"/>
    <w:basedOn w:val="a0"/>
    <w:rsid w:val="00D91523"/>
    <w:pPr>
      <w:tabs>
        <w:tab w:val="left" w:pos="709"/>
      </w:tabs>
    </w:pPr>
    <w:rPr>
      <w:rFonts w:ascii="Tahoma" w:hAnsi="Tahoma"/>
      <w:lang w:val="pl-PL" w:eastAsia="pl-PL"/>
    </w:rPr>
  </w:style>
  <w:style w:type="paragraph" w:customStyle="1" w:styleId="Style9">
    <w:name w:val="Style9"/>
    <w:basedOn w:val="a0"/>
    <w:rsid w:val="00D91523"/>
    <w:pPr>
      <w:widowControl w:val="0"/>
      <w:autoSpaceDE w:val="0"/>
      <w:autoSpaceDN w:val="0"/>
      <w:adjustRightInd w:val="0"/>
    </w:pPr>
    <w:rPr>
      <w:lang w:eastAsia="bg-BG"/>
    </w:rPr>
  </w:style>
  <w:style w:type="paragraph" w:customStyle="1" w:styleId="Style14">
    <w:name w:val="Style14"/>
    <w:basedOn w:val="a0"/>
    <w:rsid w:val="00D91523"/>
    <w:pPr>
      <w:widowControl w:val="0"/>
      <w:autoSpaceDE w:val="0"/>
      <w:autoSpaceDN w:val="0"/>
      <w:adjustRightInd w:val="0"/>
      <w:spacing w:line="278" w:lineRule="exact"/>
      <w:ind w:firstLine="725"/>
      <w:jc w:val="both"/>
    </w:pPr>
    <w:rPr>
      <w:lang w:eastAsia="bg-BG"/>
    </w:rPr>
  </w:style>
  <w:style w:type="numbering" w:customStyle="1" w:styleId="NoList2">
    <w:name w:val="No List2"/>
    <w:next w:val="a3"/>
    <w:uiPriority w:val="99"/>
    <w:semiHidden/>
    <w:unhideWhenUsed/>
    <w:rsid w:val="00DA1E00"/>
  </w:style>
  <w:style w:type="paragraph" w:customStyle="1" w:styleId="0BodyText01CharCharCharCharChar1CharChar">
    <w:name w:val="0 Body Text 01 Char Char Char Char Char1 Char Char"/>
    <w:rsid w:val="00DA1E00"/>
    <w:pPr>
      <w:tabs>
        <w:tab w:val="left" w:pos="0"/>
      </w:tabs>
      <w:suppressAutoHyphens/>
      <w:spacing w:before="60" w:line="276" w:lineRule="auto"/>
      <w:ind w:left="142"/>
      <w:jc w:val="both"/>
    </w:pPr>
    <w:rPr>
      <w:rFonts w:ascii="Arial" w:eastAsia="Times New Roman" w:hAnsi="Arial"/>
      <w:kern w:val="12"/>
      <w:sz w:val="22"/>
      <w:lang w:val="en-GB" w:eastAsia="it-IT"/>
    </w:rPr>
  </w:style>
  <w:style w:type="numbering" w:customStyle="1" w:styleId="NoList3">
    <w:name w:val="No List3"/>
    <w:next w:val="a3"/>
    <w:uiPriority w:val="99"/>
    <w:semiHidden/>
    <w:unhideWhenUsed/>
    <w:rsid w:val="000427DE"/>
  </w:style>
  <w:style w:type="numbering" w:customStyle="1" w:styleId="NoList12">
    <w:name w:val="No List12"/>
    <w:next w:val="a3"/>
    <w:uiPriority w:val="99"/>
    <w:semiHidden/>
    <w:unhideWhenUsed/>
    <w:rsid w:val="000427DE"/>
  </w:style>
  <w:style w:type="character" w:customStyle="1" w:styleId="newsheader">
    <w:name w:val="news_header"/>
    <w:uiPriority w:val="99"/>
    <w:rsid w:val="00F33261"/>
  </w:style>
  <w:style w:type="paragraph" w:customStyle="1" w:styleId="TableParagraph">
    <w:name w:val="Table Paragraph"/>
    <w:basedOn w:val="a0"/>
    <w:uiPriority w:val="99"/>
    <w:rsid w:val="00F33261"/>
    <w:pPr>
      <w:widowControl w:val="0"/>
    </w:pPr>
    <w:rPr>
      <w:rFonts w:ascii="Calibri" w:hAnsi="Calibri"/>
      <w:sz w:val="22"/>
      <w:szCs w:val="22"/>
      <w:lang w:val="en-US"/>
    </w:rPr>
  </w:style>
  <w:style w:type="character" w:customStyle="1" w:styleId="field-item">
    <w:name w:val="field-item"/>
    <w:uiPriority w:val="99"/>
    <w:rsid w:val="00F33261"/>
    <w:rPr>
      <w:rFonts w:cs="Times New Roman"/>
    </w:rPr>
  </w:style>
  <w:style w:type="character" w:customStyle="1" w:styleId="BodyTextIndentChar1">
    <w:name w:val="Body Text Indent Char1"/>
    <w:uiPriority w:val="99"/>
    <w:locked/>
    <w:rsid w:val="00F33261"/>
    <w:rPr>
      <w:lang w:val="en-AU" w:eastAsia="bg-BG"/>
    </w:rPr>
  </w:style>
  <w:style w:type="character" w:customStyle="1" w:styleId="WW8Num2z0">
    <w:name w:val="WW8Num2z0"/>
    <w:uiPriority w:val="99"/>
    <w:rsid w:val="00F33261"/>
    <w:rPr>
      <w:rFonts w:ascii="Symbol" w:hAnsi="Symbol"/>
    </w:rPr>
  </w:style>
  <w:style w:type="character" w:customStyle="1" w:styleId="WW8Num5z0">
    <w:name w:val="WW8Num5z0"/>
    <w:uiPriority w:val="99"/>
    <w:rsid w:val="00F33261"/>
    <w:rPr>
      <w:rFonts w:ascii="Symbol" w:hAnsi="Symbol"/>
    </w:rPr>
  </w:style>
  <w:style w:type="character" w:customStyle="1" w:styleId="WW8Num6z0">
    <w:name w:val="WW8Num6z0"/>
    <w:uiPriority w:val="99"/>
    <w:rsid w:val="00F33261"/>
    <w:rPr>
      <w:rFonts w:ascii="Symbol" w:hAnsi="Symbol"/>
    </w:rPr>
  </w:style>
  <w:style w:type="character" w:customStyle="1" w:styleId="WW8Num7z0">
    <w:name w:val="WW8Num7z0"/>
    <w:uiPriority w:val="99"/>
    <w:rsid w:val="00F33261"/>
    <w:rPr>
      <w:rFonts w:ascii="Symbol" w:hAnsi="Symbol"/>
    </w:rPr>
  </w:style>
  <w:style w:type="character" w:customStyle="1" w:styleId="WW8Num7z2">
    <w:name w:val="WW8Num7z2"/>
    <w:uiPriority w:val="99"/>
    <w:rsid w:val="00F33261"/>
    <w:rPr>
      <w:rFonts w:ascii="Wingdings" w:hAnsi="Wingdings"/>
    </w:rPr>
  </w:style>
  <w:style w:type="character" w:customStyle="1" w:styleId="WW8Num7z3">
    <w:name w:val="WW8Num7z3"/>
    <w:uiPriority w:val="99"/>
    <w:rsid w:val="00F33261"/>
    <w:rPr>
      <w:rFonts w:ascii="Times New Roman" w:hAnsi="Times New Roman"/>
    </w:rPr>
  </w:style>
  <w:style w:type="character" w:customStyle="1" w:styleId="WW8Num8z0">
    <w:name w:val="WW8Num8z0"/>
    <w:uiPriority w:val="99"/>
    <w:rsid w:val="00F33261"/>
    <w:rPr>
      <w:rFonts w:ascii="Symbol" w:hAnsi="Symbol"/>
    </w:rPr>
  </w:style>
  <w:style w:type="character" w:customStyle="1" w:styleId="WW8Num9z0">
    <w:name w:val="WW8Num9z0"/>
    <w:uiPriority w:val="99"/>
    <w:rsid w:val="00F33261"/>
    <w:rPr>
      <w:rFonts w:ascii="Symbol" w:hAnsi="Symbol"/>
    </w:rPr>
  </w:style>
  <w:style w:type="character" w:customStyle="1" w:styleId="WW8Num9z1">
    <w:name w:val="WW8Num9z1"/>
    <w:uiPriority w:val="99"/>
    <w:rsid w:val="00F33261"/>
    <w:rPr>
      <w:rFonts w:ascii="Courier New" w:hAnsi="Courier New"/>
    </w:rPr>
  </w:style>
  <w:style w:type="character" w:customStyle="1" w:styleId="WW8Num9z2">
    <w:name w:val="WW8Num9z2"/>
    <w:uiPriority w:val="99"/>
    <w:rsid w:val="00F33261"/>
    <w:rPr>
      <w:rFonts w:ascii="Wingdings" w:hAnsi="Wingdings"/>
    </w:rPr>
  </w:style>
  <w:style w:type="character" w:customStyle="1" w:styleId="WW8Num10z0">
    <w:name w:val="WW8Num10z0"/>
    <w:uiPriority w:val="99"/>
    <w:rsid w:val="00F33261"/>
    <w:rPr>
      <w:rFonts w:ascii="Symbol" w:hAnsi="Symbol"/>
    </w:rPr>
  </w:style>
  <w:style w:type="character" w:customStyle="1" w:styleId="WW8Num12z0">
    <w:name w:val="WW8Num12z0"/>
    <w:uiPriority w:val="99"/>
    <w:rsid w:val="00F33261"/>
    <w:rPr>
      <w:rFonts w:ascii="Symbol" w:hAnsi="Symbol"/>
    </w:rPr>
  </w:style>
  <w:style w:type="character" w:customStyle="1" w:styleId="WW8Num13z1">
    <w:name w:val="WW8Num13z1"/>
    <w:uiPriority w:val="99"/>
    <w:rsid w:val="00F33261"/>
    <w:rPr>
      <w:b/>
    </w:rPr>
  </w:style>
  <w:style w:type="character" w:customStyle="1" w:styleId="WW8Num14z1">
    <w:name w:val="WW8Num14z1"/>
    <w:uiPriority w:val="99"/>
    <w:rsid w:val="00F33261"/>
    <w:rPr>
      <w:rFonts w:ascii="OpenSymbol" w:hAnsi="OpenSymbol"/>
      <w:b/>
    </w:rPr>
  </w:style>
  <w:style w:type="character" w:customStyle="1" w:styleId="WW8Num14z2">
    <w:name w:val="WW8Num14z2"/>
    <w:uiPriority w:val="99"/>
    <w:rsid w:val="00F33261"/>
  </w:style>
  <w:style w:type="character" w:customStyle="1" w:styleId="WW8Num15z0">
    <w:name w:val="WW8Num15z0"/>
    <w:uiPriority w:val="99"/>
    <w:rsid w:val="00F33261"/>
    <w:rPr>
      <w:rFonts w:ascii="Times New Roman" w:hAnsi="Times New Roman"/>
    </w:rPr>
  </w:style>
  <w:style w:type="character" w:customStyle="1" w:styleId="WW8Num15z1">
    <w:name w:val="WW8Num15z1"/>
    <w:uiPriority w:val="99"/>
    <w:rsid w:val="00F33261"/>
    <w:rPr>
      <w:rFonts w:ascii="OpenSymbol" w:hAnsi="OpenSymbol"/>
      <w:b/>
    </w:rPr>
  </w:style>
  <w:style w:type="character" w:customStyle="1" w:styleId="WW8Num20z0">
    <w:name w:val="WW8Num20z0"/>
    <w:uiPriority w:val="99"/>
    <w:rsid w:val="00F33261"/>
    <w:rPr>
      <w:rFonts w:ascii="Wingdings" w:hAnsi="Wingdings"/>
    </w:rPr>
  </w:style>
  <w:style w:type="character" w:customStyle="1" w:styleId="WW8Num21z0">
    <w:name w:val="WW8Num21z0"/>
    <w:uiPriority w:val="99"/>
    <w:rsid w:val="00F33261"/>
    <w:rPr>
      <w:rFonts w:ascii="Symbol" w:hAnsi="Symbol"/>
    </w:rPr>
  </w:style>
  <w:style w:type="character" w:customStyle="1" w:styleId="WW8Num22z0">
    <w:name w:val="WW8Num22z0"/>
    <w:uiPriority w:val="99"/>
    <w:rsid w:val="00F33261"/>
    <w:rPr>
      <w:rFonts w:ascii="Symbol" w:hAnsi="Symbol"/>
    </w:rPr>
  </w:style>
  <w:style w:type="character" w:customStyle="1" w:styleId="WW8Num24z0">
    <w:name w:val="WW8Num24z0"/>
    <w:uiPriority w:val="99"/>
    <w:rsid w:val="00F33261"/>
    <w:rPr>
      <w:rFonts w:ascii="Wingdings 2" w:hAnsi="Wingdings 2"/>
    </w:rPr>
  </w:style>
  <w:style w:type="character" w:customStyle="1" w:styleId="WW8Num26z0">
    <w:name w:val="WW8Num26z0"/>
    <w:uiPriority w:val="99"/>
    <w:rsid w:val="00F33261"/>
    <w:rPr>
      <w:rFonts w:ascii="Symbol" w:hAnsi="Symbol"/>
      <w:color w:val="auto"/>
    </w:rPr>
  </w:style>
  <w:style w:type="character" w:customStyle="1" w:styleId="WW8Num26z1">
    <w:name w:val="WW8Num26z1"/>
    <w:uiPriority w:val="99"/>
    <w:rsid w:val="00F33261"/>
    <w:rPr>
      <w:rFonts w:ascii="Symbol" w:hAnsi="Symbol"/>
    </w:rPr>
  </w:style>
  <w:style w:type="character" w:customStyle="1" w:styleId="WW8Num26z2">
    <w:name w:val="WW8Num26z2"/>
    <w:uiPriority w:val="99"/>
    <w:rsid w:val="00F33261"/>
    <w:rPr>
      <w:rFonts w:ascii="Wingdings" w:hAnsi="Wingdings"/>
    </w:rPr>
  </w:style>
  <w:style w:type="character" w:customStyle="1" w:styleId="WW8Num26z4">
    <w:name w:val="WW8Num26z4"/>
    <w:uiPriority w:val="99"/>
    <w:rsid w:val="00F33261"/>
    <w:rPr>
      <w:rFonts w:ascii="Courier New" w:hAnsi="Courier New"/>
    </w:rPr>
  </w:style>
  <w:style w:type="character" w:customStyle="1" w:styleId="WW8Num27z0">
    <w:name w:val="WW8Num27z0"/>
    <w:uiPriority w:val="99"/>
    <w:rsid w:val="00F33261"/>
    <w:rPr>
      <w:rFonts w:ascii="Symbol" w:hAnsi="Symbol"/>
    </w:rPr>
  </w:style>
  <w:style w:type="character" w:customStyle="1" w:styleId="WW8Num28z0">
    <w:name w:val="WW8Num28z0"/>
    <w:uiPriority w:val="99"/>
    <w:rsid w:val="00F33261"/>
    <w:rPr>
      <w:rFonts w:ascii="Wingdings" w:hAnsi="Wingdings"/>
      <w:sz w:val="16"/>
    </w:rPr>
  </w:style>
  <w:style w:type="character" w:customStyle="1" w:styleId="WW8Num29z0">
    <w:name w:val="WW8Num29z0"/>
    <w:uiPriority w:val="99"/>
    <w:rsid w:val="00F33261"/>
    <w:rPr>
      <w:rFonts w:ascii="Symbol" w:hAnsi="Symbol"/>
    </w:rPr>
  </w:style>
  <w:style w:type="character" w:customStyle="1" w:styleId="WW8Num30z0">
    <w:name w:val="WW8Num30z0"/>
    <w:uiPriority w:val="99"/>
    <w:rsid w:val="00F33261"/>
    <w:rPr>
      <w:rFonts w:ascii="HebarU" w:eastAsia="Batang" w:hAnsi="HebarU"/>
      <w:sz w:val="22"/>
    </w:rPr>
  </w:style>
  <w:style w:type="character" w:customStyle="1" w:styleId="WW8Num31z0">
    <w:name w:val="WW8Num31z0"/>
    <w:uiPriority w:val="99"/>
    <w:rsid w:val="00F33261"/>
    <w:rPr>
      <w:rFonts w:ascii="Wingdings" w:hAnsi="Wingdings"/>
    </w:rPr>
  </w:style>
  <w:style w:type="character" w:customStyle="1" w:styleId="WW8Num32z0">
    <w:name w:val="WW8Num32z0"/>
    <w:uiPriority w:val="99"/>
    <w:rsid w:val="00F33261"/>
    <w:rPr>
      <w:rFonts w:ascii="Symbol" w:hAnsi="Symbol"/>
    </w:rPr>
  </w:style>
  <w:style w:type="character" w:customStyle="1" w:styleId="WW8Num33z0">
    <w:name w:val="WW8Num33z0"/>
    <w:uiPriority w:val="99"/>
    <w:rsid w:val="00F33261"/>
    <w:rPr>
      <w:rFonts w:ascii="Symbol" w:hAnsi="Symbol"/>
    </w:rPr>
  </w:style>
  <w:style w:type="character" w:customStyle="1" w:styleId="WW8Num34z0">
    <w:name w:val="WW8Num34z0"/>
    <w:uiPriority w:val="99"/>
    <w:rsid w:val="00F33261"/>
    <w:rPr>
      <w:rFonts w:ascii="Symbol" w:hAnsi="Symbol"/>
    </w:rPr>
  </w:style>
  <w:style w:type="character" w:customStyle="1" w:styleId="WW8Num35z0">
    <w:name w:val="WW8Num35z0"/>
    <w:uiPriority w:val="99"/>
    <w:rsid w:val="00F33261"/>
    <w:rPr>
      <w:rFonts w:ascii="Symbol" w:hAnsi="Symbol"/>
      <w:color w:val="auto"/>
    </w:rPr>
  </w:style>
  <w:style w:type="character" w:customStyle="1" w:styleId="WW8Num35z2">
    <w:name w:val="WW8Num35z2"/>
    <w:uiPriority w:val="99"/>
    <w:rsid w:val="00F33261"/>
    <w:rPr>
      <w:rFonts w:ascii="Wingdings" w:hAnsi="Wingdings"/>
    </w:rPr>
  </w:style>
  <w:style w:type="character" w:customStyle="1" w:styleId="WW8Num35z3">
    <w:name w:val="WW8Num35z3"/>
    <w:uiPriority w:val="99"/>
    <w:rsid w:val="00F33261"/>
    <w:rPr>
      <w:rFonts w:ascii="Symbol" w:hAnsi="Symbol"/>
    </w:rPr>
  </w:style>
  <w:style w:type="character" w:customStyle="1" w:styleId="WW8Num35z4">
    <w:name w:val="WW8Num35z4"/>
    <w:uiPriority w:val="99"/>
    <w:rsid w:val="00F33261"/>
    <w:rPr>
      <w:rFonts w:ascii="Courier New" w:hAnsi="Courier New"/>
    </w:rPr>
  </w:style>
  <w:style w:type="character" w:customStyle="1" w:styleId="WW8Num36z0">
    <w:name w:val="WW8Num36z0"/>
    <w:uiPriority w:val="99"/>
    <w:rsid w:val="00F33261"/>
    <w:rPr>
      <w:rFonts w:ascii="Wingdings" w:hAnsi="Wingdings"/>
    </w:rPr>
  </w:style>
  <w:style w:type="character" w:customStyle="1" w:styleId="WW8Num37z0">
    <w:name w:val="WW8Num37z0"/>
    <w:uiPriority w:val="99"/>
    <w:rsid w:val="00F33261"/>
    <w:rPr>
      <w:rFonts w:ascii="Symbol" w:hAnsi="Symbol"/>
    </w:rPr>
  </w:style>
  <w:style w:type="character" w:customStyle="1" w:styleId="WW8Num40z0">
    <w:name w:val="WW8Num40z0"/>
    <w:uiPriority w:val="99"/>
    <w:rsid w:val="00F33261"/>
    <w:rPr>
      <w:lang w:val="bg-BG"/>
    </w:rPr>
  </w:style>
  <w:style w:type="character" w:customStyle="1" w:styleId="WW8Num40z2">
    <w:name w:val="WW8Num40z2"/>
    <w:uiPriority w:val="99"/>
    <w:rsid w:val="00F33261"/>
  </w:style>
  <w:style w:type="character" w:customStyle="1" w:styleId="WW8Num40z3">
    <w:name w:val="WW8Num40z3"/>
    <w:uiPriority w:val="99"/>
    <w:rsid w:val="00F33261"/>
    <w:rPr>
      <w:rFonts w:ascii="Times New Roman" w:hAnsi="Times New Roman"/>
    </w:rPr>
  </w:style>
  <w:style w:type="character" w:customStyle="1" w:styleId="WW8Num41z0">
    <w:name w:val="WW8Num41z0"/>
    <w:uiPriority w:val="99"/>
    <w:rsid w:val="00F33261"/>
    <w:rPr>
      <w:rFonts w:ascii="Wingdings" w:hAnsi="Wingdings"/>
    </w:rPr>
  </w:style>
  <w:style w:type="character" w:customStyle="1" w:styleId="DefaultParagraphFont1">
    <w:name w:val="Default Paragraph Font1"/>
    <w:uiPriority w:val="99"/>
    <w:rsid w:val="00F33261"/>
  </w:style>
  <w:style w:type="character" w:customStyle="1" w:styleId="WW8Num1z0">
    <w:name w:val="WW8Num1z0"/>
    <w:uiPriority w:val="99"/>
    <w:rsid w:val="00F33261"/>
    <w:rPr>
      <w:rFonts w:ascii="Symbol" w:hAnsi="Symbol"/>
    </w:rPr>
  </w:style>
  <w:style w:type="character" w:customStyle="1" w:styleId="WW8Num20z1">
    <w:name w:val="WW8Num20z1"/>
    <w:uiPriority w:val="99"/>
    <w:rsid w:val="00F33261"/>
    <w:rPr>
      <w:rFonts w:ascii="Courier New" w:hAnsi="Courier New"/>
    </w:rPr>
  </w:style>
  <w:style w:type="character" w:customStyle="1" w:styleId="WW8Num20z3">
    <w:name w:val="WW8Num20z3"/>
    <w:uiPriority w:val="99"/>
    <w:rsid w:val="00F33261"/>
    <w:rPr>
      <w:rFonts w:ascii="Symbol" w:hAnsi="Symbol"/>
    </w:rPr>
  </w:style>
  <w:style w:type="character" w:customStyle="1" w:styleId="WW8Num21z1">
    <w:name w:val="WW8Num21z1"/>
    <w:uiPriority w:val="99"/>
    <w:rsid w:val="00F33261"/>
    <w:rPr>
      <w:rFonts w:ascii="Courier New" w:hAnsi="Courier New"/>
    </w:rPr>
  </w:style>
  <w:style w:type="character" w:customStyle="1" w:styleId="WW8Num21z3">
    <w:name w:val="WW8Num21z3"/>
    <w:uiPriority w:val="99"/>
    <w:rsid w:val="00F33261"/>
    <w:rPr>
      <w:rFonts w:ascii="Symbol" w:hAnsi="Symbol"/>
    </w:rPr>
  </w:style>
  <w:style w:type="character" w:customStyle="1" w:styleId="WW8Num24z1">
    <w:name w:val="WW8Num24z1"/>
    <w:uiPriority w:val="99"/>
    <w:rsid w:val="00F33261"/>
    <w:rPr>
      <w:rFonts w:ascii="OpenSymbol" w:hAnsi="OpenSymbol"/>
      <w:b/>
    </w:rPr>
  </w:style>
  <w:style w:type="character" w:customStyle="1" w:styleId="WW8Num24z2">
    <w:name w:val="WW8Num24z2"/>
    <w:uiPriority w:val="99"/>
    <w:rsid w:val="00F33261"/>
    <w:rPr>
      <w:rFonts w:ascii="Wingdings" w:hAnsi="Wingdings"/>
    </w:rPr>
  </w:style>
  <w:style w:type="character" w:customStyle="1" w:styleId="WW8Num27z1">
    <w:name w:val="WW8Num27z1"/>
    <w:uiPriority w:val="99"/>
    <w:rsid w:val="00F33261"/>
    <w:rPr>
      <w:rFonts w:ascii="Courier New" w:hAnsi="Courier New"/>
    </w:rPr>
  </w:style>
  <w:style w:type="character" w:customStyle="1" w:styleId="WW8Num27z2">
    <w:name w:val="WW8Num27z2"/>
    <w:uiPriority w:val="99"/>
    <w:rsid w:val="00F33261"/>
    <w:rPr>
      <w:rFonts w:ascii="Wingdings" w:hAnsi="Wingdings"/>
    </w:rPr>
  </w:style>
  <w:style w:type="character" w:customStyle="1" w:styleId="WW8Num30z1">
    <w:name w:val="WW8Num30z1"/>
    <w:uiPriority w:val="99"/>
    <w:rsid w:val="00F33261"/>
    <w:rPr>
      <w:rFonts w:ascii="Courier New" w:hAnsi="Courier New"/>
    </w:rPr>
  </w:style>
  <w:style w:type="character" w:customStyle="1" w:styleId="WW8Num30z2">
    <w:name w:val="WW8Num30z2"/>
    <w:uiPriority w:val="99"/>
    <w:rsid w:val="00F33261"/>
    <w:rPr>
      <w:rFonts w:ascii="Wingdings" w:hAnsi="Wingdings"/>
    </w:rPr>
  </w:style>
  <w:style w:type="character" w:customStyle="1" w:styleId="WW8Num30z3">
    <w:name w:val="WW8Num30z3"/>
    <w:uiPriority w:val="99"/>
    <w:rsid w:val="00F33261"/>
    <w:rPr>
      <w:rFonts w:ascii="Symbol" w:hAnsi="Symbol"/>
    </w:rPr>
  </w:style>
  <w:style w:type="character" w:customStyle="1" w:styleId="WW8Num31z1">
    <w:name w:val="WW8Num31z1"/>
    <w:uiPriority w:val="99"/>
    <w:rsid w:val="00F33261"/>
    <w:rPr>
      <w:rFonts w:ascii="Courier New" w:hAnsi="Courier New"/>
    </w:rPr>
  </w:style>
  <w:style w:type="character" w:customStyle="1" w:styleId="WW8Num31z3">
    <w:name w:val="WW8Num31z3"/>
    <w:uiPriority w:val="99"/>
    <w:rsid w:val="00F33261"/>
    <w:rPr>
      <w:rFonts w:ascii="Symbol" w:hAnsi="Symbol"/>
    </w:rPr>
  </w:style>
  <w:style w:type="character" w:customStyle="1" w:styleId="WW8Num32z1">
    <w:name w:val="WW8Num32z1"/>
    <w:uiPriority w:val="99"/>
    <w:rsid w:val="00F33261"/>
    <w:rPr>
      <w:rFonts w:ascii="Courier New" w:hAnsi="Courier New"/>
    </w:rPr>
  </w:style>
  <w:style w:type="character" w:customStyle="1" w:styleId="WW8Num32z2">
    <w:name w:val="WW8Num32z2"/>
    <w:uiPriority w:val="99"/>
    <w:rsid w:val="00F33261"/>
    <w:rPr>
      <w:rFonts w:ascii="Wingdings" w:hAnsi="Wingdings"/>
    </w:rPr>
  </w:style>
  <w:style w:type="character" w:customStyle="1" w:styleId="WW8Num33z1">
    <w:name w:val="WW8Num33z1"/>
    <w:uiPriority w:val="99"/>
    <w:rsid w:val="00F33261"/>
    <w:rPr>
      <w:rFonts w:ascii="Courier New" w:hAnsi="Courier New"/>
    </w:rPr>
  </w:style>
  <w:style w:type="character" w:customStyle="1" w:styleId="WW8Num33z2">
    <w:name w:val="WW8Num33z2"/>
    <w:uiPriority w:val="99"/>
    <w:rsid w:val="00F33261"/>
    <w:rPr>
      <w:rFonts w:ascii="Wingdings" w:hAnsi="Wingdings"/>
    </w:rPr>
  </w:style>
  <w:style w:type="character" w:customStyle="1" w:styleId="WW8Num34z1">
    <w:name w:val="WW8Num34z1"/>
    <w:uiPriority w:val="99"/>
    <w:rsid w:val="00F33261"/>
    <w:rPr>
      <w:rFonts w:ascii="Courier New" w:hAnsi="Courier New"/>
    </w:rPr>
  </w:style>
  <w:style w:type="character" w:customStyle="1" w:styleId="WW8Num34z2">
    <w:name w:val="WW8Num34z2"/>
    <w:uiPriority w:val="99"/>
    <w:rsid w:val="00F33261"/>
    <w:rPr>
      <w:rFonts w:ascii="Wingdings" w:hAnsi="Wingdings"/>
    </w:rPr>
  </w:style>
  <w:style w:type="character" w:customStyle="1" w:styleId="WW8Num36z1">
    <w:name w:val="WW8Num36z1"/>
    <w:uiPriority w:val="99"/>
    <w:rsid w:val="00F33261"/>
    <w:rPr>
      <w:rFonts w:ascii="Courier New" w:hAnsi="Courier New"/>
    </w:rPr>
  </w:style>
  <w:style w:type="character" w:customStyle="1" w:styleId="WW8Num36z3">
    <w:name w:val="WW8Num36z3"/>
    <w:uiPriority w:val="99"/>
    <w:rsid w:val="00F33261"/>
    <w:rPr>
      <w:rFonts w:ascii="Symbol" w:hAnsi="Symbol"/>
    </w:rPr>
  </w:style>
  <w:style w:type="character" w:customStyle="1" w:styleId="WW8Num37z1">
    <w:name w:val="WW8Num37z1"/>
    <w:uiPriority w:val="99"/>
    <w:rsid w:val="00F33261"/>
    <w:rPr>
      <w:rFonts w:ascii="Courier New" w:hAnsi="Courier New"/>
    </w:rPr>
  </w:style>
  <w:style w:type="character" w:customStyle="1" w:styleId="WW8Num37z2">
    <w:name w:val="WW8Num37z2"/>
    <w:uiPriority w:val="99"/>
    <w:rsid w:val="00F33261"/>
    <w:rPr>
      <w:rFonts w:ascii="Wingdings" w:hAnsi="Wingdings"/>
    </w:rPr>
  </w:style>
  <w:style w:type="character" w:customStyle="1" w:styleId="WW8Num41z1">
    <w:name w:val="WW8Num41z1"/>
    <w:uiPriority w:val="99"/>
    <w:rsid w:val="00F33261"/>
    <w:rPr>
      <w:rFonts w:ascii="Courier New" w:hAnsi="Courier New"/>
    </w:rPr>
  </w:style>
  <w:style w:type="character" w:customStyle="1" w:styleId="WW8Num41z3">
    <w:name w:val="WW8Num41z3"/>
    <w:uiPriority w:val="99"/>
    <w:rsid w:val="00F33261"/>
    <w:rPr>
      <w:rFonts w:ascii="Symbol" w:hAnsi="Symbol"/>
    </w:rPr>
  </w:style>
  <w:style w:type="character" w:customStyle="1" w:styleId="WW-DefaultParagraphFont">
    <w:name w:val="WW-Default Paragraph Font"/>
    <w:uiPriority w:val="99"/>
    <w:rsid w:val="00F33261"/>
  </w:style>
  <w:style w:type="character" w:customStyle="1" w:styleId="WW8Num3z0">
    <w:name w:val="WW8Num3z0"/>
    <w:uiPriority w:val="99"/>
    <w:rsid w:val="00F33261"/>
    <w:rPr>
      <w:rFonts w:ascii="Symbol" w:hAnsi="Symbol"/>
    </w:rPr>
  </w:style>
  <w:style w:type="character" w:customStyle="1" w:styleId="WW8Num4z0">
    <w:name w:val="WW8Num4z0"/>
    <w:uiPriority w:val="99"/>
    <w:rsid w:val="00F33261"/>
    <w:rPr>
      <w:rFonts w:ascii="Symbol" w:hAnsi="Symbol"/>
    </w:rPr>
  </w:style>
  <w:style w:type="character" w:customStyle="1" w:styleId="WW8Num5z2">
    <w:name w:val="WW8Num5z2"/>
    <w:uiPriority w:val="99"/>
    <w:rsid w:val="00F33261"/>
    <w:rPr>
      <w:rFonts w:ascii="Wingdings" w:hAnsi="Wingdings"/>
    </w:rPr>
  </w:style>
  <w:style w:type="character" w:customStyle="1" w:styleId="WW8Num5z3">
    <w:name w:val="WW8Num5z3"/>
    <w:uiPriority w:val="99"/>
    <w:rsid w:val="00F33261"/>
    <w:rPr>
      <w:rFonts w:ascii="Times New Roman" w:hAnsi="Times New Roman"/>
    </w:rPr>
  </w:style>
  <w:style w:type="character" w:customStyle="1" w:styleId="WW8Num7z1">
    <w:name w:val="WW8Num7z1"/>
    <w:uiPriority w:val="99"/>
    <w:rsid w:val="00F33261"/>
    <w:rPr>
      <w:rFonts w:ascii="Courier New" w:hAnsi="Courier New"/>
    </w:rPr>
  </w:style>
  <w:style w:type="character" w:customStyle="1" w:styleId="WW8Num11z1">
    <w:name w:val="WW8Num11z1"/>
    <w:uiPriority w:val="99"/>
    <w:rsid w:val="00F33261"/>
    <w:rPr>
      <w:b/>
    </w:rPr>
  </w:style>
  <w:style w:type="character" w:customStyle="1" w:styleId="WW8Num12z1">
    <w:name w:val="WW8Num12z1"/>
    <w:uiPriority w:val="99"/>
    <w:rsid w:val="00F33261"/>
    <w:rPr>
      <w:b/>
    </w:rPr>
  </w:style>
  <w:style w:type="character" w:customStyle="1" w:styleId="WW8Num12z2">
    <w:name w:val="WW8Num12z2"/>
    <w:uiPriority w:val="99"/>
    <w:rsid w:val="00F33261"/>
  </w:style>
  <w:style w:type="character" w:customStyle="1" w:styleId="WW8Num13z0">
    <w:name w:val="WW8Num13z0"/>
    <w:uiPriority w:val="99"/>
    <w:rsid w:val="00F33261"/>
    <w:rPr>
      <w:rFonts w:ascii="Wingdings 2" w:hAnsi="Wingdings 2"/>
    </w:rPr>
  </w:style>
  <w:style w:type="character" w:customStyle="1" w:styleId="Absatz-Standardschriftart">
    <w:name w:val="Absatz-Standardschriftart"/>
    <w:uiPriority w:val="99"/>
    <w:rsid w:val="00F33261"/>
  </w:style>
  <w:style w:type="character" w:customStyle="1" w:styleId="WW8Num6z2">
    <w:name w:val="WW8Num6z2"/>
    <w:uiPriority w:val="99"/>
    <w:rsid w:val="00F33261"/>
    <w:rPr>
      <w:rFonts w:ascii="Wingdings" w:hAnsi="Wingdings"/>
    </w:rPr>
  </w:style>
  <w:style w:type="character" w:customStyle="1" w:styleId="WW8Num6z3">
    <w:name w:val="WW8Num6z3"/>
    <w:uiPriority w:val="99"/>
    <w:rsid w:val="00F33261"/>
    <w:rPr>
      <w:rFonts w:ascii="Times New Roman" w:hAnsi="Times New Roman"/>
    </w:rPr>
  </w:style>
  <w:style w:type="character" w:customStyle="1" w:styleId="WW8Num8z1">
    <w:name w:val="WW8Num8z1"/>
    <w:uiPriority w:val="99"/>
    <w:rsid w:val="00F33261"/>
    <w:rPr>
      <w:rFonts w:ascii="Courier New" w:hAnsi="Courier New"/>
    </w:rPr>
  </w:style>
  <w:style w:type="character" w:customStyle="1" w:styleId="WW8Num8z2">
    <w:name w:val="WW8Num8z2"/>
    <w:uiPriority w:val="99"/>
    <w:rsid w:val="00F33261"/>
    <w:rPr>
      <w:rFonts w:ascii="Wingdings" w:hAnsi="Wingdings"/>
    </w:rPr>
  </w:style>
  <w:style w:type="character" w:customStyle="1" w:styleId="WW8Num11z0">
    <w:name w:val="WW8Num11z0"/>
    <w:uiPriority w:val="99"/>
    <w:rsid w:val="00F33261"/>
    <w:rPr>
      <w:rFonts w:ascii="Symbol" w:hAnsi="Symbol"/>
    </w:rPr>
  </w:style>
  <w:style w:type="character" w:customStyle="1" w:styleId="WW8Num13z2">
    <w:name w:val="WW8Num13z2"/>
    <w:uiPriority w:val="99"/>
    <w:rsid w:val="00F33261"/>
  </w:style>
  <w:style w:type="character" w:customStyle="1" w:styleId="WW8Num14z0">
    <w:name w:val="WW8Num14z0"/>
    <w:uiPriority w:val="99"/>
    <w:rsid w:val="00F33261"/>
    <w:rPr>
      <w:rFonts w:ascii="Symbol" w:hAnsi="Symbol"/>
    </w:rPr>
  </w:style>
  <w:style w:type="character" w:customStyle="1" w:styleId="WW-Absatz-Standardschriftart">
    <w:name w:val="WW-Absatz-Standardschriftart"/>
    <w:uiPriority w:val="99"/>
    <w:rsid w:val="00F33261"/>
  </w:style>
  <w:style w:type="character" w:customStyle="1" w:styleId="WW8Num16z0">
    <w:name w:val="WW8Num16z0"/>
    <w:uiPriority w:val="99"/>
    <w:rsid w:val="00F33261"/>
    <w:rPr>
      <w:rFonts w:ascii="Symbol" w:hAnsi="Symbol"/>
    </w:rPr>
  </w:style>
  <w:style w:type="character" w:customStyle="1" w:styleId="WW8Num16z2">
    <w:name w:val="WW8Num16z2"/>
    <w:uiPriority w:val="99"/>
    <w:rsid w:val="00F33261"/>
    <w:rPr>
      <w:rFonts w:ascii="Wingdings" w:hAnsi="Wingdings"/>
    </w:rPr>
  </w:style>
  <w:style w:type="character" w:customStyle="1" w:styleId="WW8Num16z3">
    <w:name w:val="WW8Num16z3"/>
    <w:uiPriority w:val="99"/>
    <w:rsid w:val="00F33261"/>
    <w:rPr>
      <w:rFonts w:ascii="Times New Roman" w:hAnsi="Times New Roman"/>
    </w:rPr>
  </w:style>
  <w:style w:type="character" w:customStyle="1" w:styleId="WW8Num17z0">
    <w:name w:val="WW8Num17z0"/>
    <w:uiPriority w:val="99"/>
    <w:rsid w:val="00F33261"/>
    <w:rPr>
      <w:rFonts w:ascii="Symbol" w:hAnsi="Symbol"/>
    </w:rPr>
  </w:style>
  <w:style w:type="character" w:customStyle="1" w:styleId="WW8Num18z0">
    <w:name w:val="WW8Num18z0"/>
    <w:uiPriority w:val="99"/>
    <w:rsid w:val="00F33261"/>
    <w:rPr>
      <w:rFonts w:ascii="Symbol" w:hAnsi="Symbol"/>
    </w:rPr>
  </w:style>
  <w:style w:type="character" w:customStyle="1" w:styleId="WW8Num18z1">
    <w:name w:val="WW8Num18z1"/>
    <w:uiPriority w:val="99"/>
    <w:rsid w:val="00F33261"/>
    <w:rPr>
      <w:rFonts w:ascii="Courier New" w:hAnsi="Courier New"/>
    </w:rPr>
  </w:style>
  <w:style w:type="character" w:customStyle="1" w:styleId="WW8Num18z2">
    <w:name w:val="WW8Num18z2"/>
    <w:uiPriority w:val="99"/>
    <w:rsid w:val="00F33261"/>
    <w:rPr>
      <w:rFonts w:ascii="Wingdings" w:hAnsi="Wingdings"/>
    </w:rPr>
  </w:style>
  <w:style w:type="character" w:customStyle="1" w:styleId="WW8Num19z0">
    <w:name w:val="WW8Num19z0"/>
    <w:uiPriority w:val="99"/>
    <w:rsid w:val="00F33261"/>
    <w:rPr>
      <w:rFonts w:ascii="Symbol" w:hAnsi="Symbol"/>
    </w:rPr>
  </w:style>
  <w:style w:type="character" w:customStyle="1" w:styleId="WW8Num22z1">
    <w:name w:val="WW8Num22z1"/>
    <w:uiPriority w:val="99"/>
    <w:rsid w:val="00F33261"/>
    <w:rPr>
      <w:b/>
    </w:rPr>
  </w:style>
  <w:style w:type="character" w:customStyle="1" w:styleId="WW8Num23z1">
    <w:name w:val="WW8Num23z1"/>
    <w:uiPriority w:val="99"/>
    <w:rsid w:val="00F33261"/>
    <w:rPr>
      <w:b/>
    </w:rPr>
  </w:style>
  <w:style w:type="character" w:customStyle="1" w:styleId="WW8Num23z2">
    <w:name w:val="WW8Num23z2"/>
    <w:uiPriority w:val="99"/>
    <w:rsid w:val="00F33261"/>
  </w:style>
  <w:style w:type="character" w:customStyle="1" w:styleId="WW-Absatz-Standardschriftart1">
    <w:name w:val="WW-Absatz-Standardschriftart1"/>
    <w:uiPriority w:val="99"/>
    <w:rsid w:val="00F33261"/>
  </w:style>
  <w:style w:type="character" w:customStyle="1" w:styleId="WW-Absatz-Standardschriftart11">
    <w:name w:val="WW-Absatz-Standardschriftart11"/>
    <w:uiPriority w:val="99"/>
    <w:rsid w:val="00F33261"/>
  </w:style>
  <w:style w:type="character" w:customStyle="1" w:styleId="2c">
    <w:name w:val="Шрифт на абзаца по подразбиране2"/>
    <w:uiPriority w:val="99"/>
    <w:rsid w:val="00F33261"/>
  </w:style>
  <w:style w:type="character" w:customStyle="1" w:styleId="1f5">
    <w:name w:val="Шрифт на абзаца по подразбиране1"/>
    <w:uiPriority w:val="99"/>
    <w:rsid w:val="00F33261"/>
  </w:style>
  <w:style w:type="character" w:customStyle="1" w:styleId="1f6">
    <w:name w:val="Заглавие 1 Знак"/>
    <w:uiPriority w:val="99"/>
    <w:rsid w:val="00F33261"/>
    <w:rPr>
      <w:rFonts w:ascii="Times New Roman" w:hAnsi="Times New Roman"/>
      <w:b/>
      <w:sz w:val="24"/>
      <w:u w:val="single"/>
    </w:rPr>
  </w:style>
  <w:style w:type="character" w:customStyle="1" w:styleId="2d">
    <w:name w:val="Заглавие 2 Знак"/>
    <w:uiPriority w:val="99"/>
    <w:rsid w:val="00F33261"/>
    <w:rPr>
      <w:rFonts w:ascii="Times New Roman" w:hAnsi="Times New Roman"/>
      <w:b/>
      <w:color w:val="FF0000"/>
      <w:sz w:val="24"/>
    </w:rPr>
  </w:style>
  <w:style w:type="character" w:customStyle="1" w:styleId="legaldocreference1">
    <w:name w:val="legaldocreference1"/>
    <w:uiPriority w:val="99"/>
    <w:rsid w:val="00F33261"/>
    <w:rPr>
      <w:color w:val="840084"/>
      <w:sz w:val="24"/>
      <w:u w:val="single"/>
    </w:rPr>
  </w:style>
  <w:style w:type="character" w:customStyle="1" w:styleId="afffa">
    <w:name w:val="Основен текст Знак"/>
    <w:uiPriority w:val="99"/>
    <w:rsid w:val="00F33261"/>
    <w:rPr>
      <w:rFonts w:ascii="Times New Roman" w:hAnsi="Times New Roman"/>
      <w:sz w:val="24"/>
    </w:rPr>
  </w:style>
  <w:style w:type="character" w:customStyle="1" w:styleId="afffb">
    <w:name w:val="Долен колонтитул Знак"/>
    <w:uiPriority w:val="99"/>
    <w:rsid w:val="00F33261"/>
    <w:rPr>
      <w:rFonts w:ascii="Times New Roman" w:hAnsi="Times New Roman"/>
      <w:sz w:val="24"/>
    </w:rPr>
  </w:style>
  <w:style w:type="character" w:customStyle="1" w:styleId="afffc">
    <w:name w:val="Основен текст с отстъп Знак"/>
    <w:uiPriority w:val="99"/>
    <w:rsid w:val="00F33261"/>
    <w:rPr>
      <w:rFonts w:ascii="Times New Roman" w:hAnsi="Times New Roman"/>
      <w:sz w:val="24"/>
    </w:rPr>
  </w:style>
  <w:style w:type="character" w:customStyle="1" w:styleId="afffd">
    <w:name w:val="Заглавие Знак"/>
    <w:uiPriority w:val="99"/>
    <w:rsid w:val="00F33261"/>
    <w:rPr>
      <w:rFonts w:ascii="Times New Roman" w:hAnsi="Times New Roman"/>
      <w:b/>
      <w:sz w:val="20"/>
    </w:rPr>
  </w:style>
  <w:style w:type="character" w:customStyle="1" w:styleId="afffe">
    <w:name w:val="Подзаглавие Знак"/>
    <w:uiPriority w:val="99"/>
    <w:rsid w:val="00F33261"/>
    <w:rPr>
      <w:rFonts w:ascii="Cambria" w:hAnsi="Cambria"/>
      <w:i/>
      <w:color w:val="4F81BD"/>
      <w:spacing w:val="15"/>
      <w:sz w:val="24"/>
    </w:rPr>
  </w:style>
  <w:style w:type="character" w:customStyle="1" w:styleId="affff">
    <w:name w:val="Изнесен текст Знак"/>
    <w:uiPriority w:val="99"/>
    <w:rsid w:val="00F33261"/>
    <w:rPr>
      <w:rFonts w:ascii="Tahoma" w:hAnsi="Tahoma"/>
      <w:sz w:val="16"/>
    </w:rPr>
  </w:style>
  <w:style w:type="character" w:customStyle="1" w:styleId="FootnoteCharacters">
    <w:name w:val="Footnote Characters"/>
    <w:uiPriority w:val="99"/>
    <w:rsid w:val="00F33261"/>
    <w:rPr>
      <w:vertAlign w:val="superscript"/>
    </w:rPr>
  </w:style>
  <w:style w:type="character" w:customStyle="1" w:styleId="1f7">
    <w:name w:val="Препратка към бележка под линия1"/>
    <w:uiPriority w:val="99"/>
    <w:rsid w:val="00F33261"/>
    <w:rPr>
      <w:vertAlign w:val="superscript"/>
    </w:rPr>
  </w:style>
  <w:style w:type="character" w:customStyle="1" w:styleId="NumberingSymbols">
    <w:name w:val="Numbering Symbols"/>
    <w:uiPriority w:val="99"/>
    <w:rsid w:val="00F33261"/>
  </w:style>
  <w:style w:type="character" w:customStyle="1" w:styleId="EndnoteCharacters">
    <w:name w:val="Endnote Characters"/>
    <w:uiPriority w:val="99"/>
    <w:rsid w:val="00F33261"/>
    <w:rPr>
      <w:vertAlign w:val="superscript"/>
    </w:rPr>
  </w:style>
  <w:style w:type="character" w:customStyle="1" w:styleId="WW-EndnoteCharacters">
    <w:name w:val="WW-Endnote Characters"/>
    <w:uiPriority w:val="99"/>
    <w:rsid w:val="00F33261"/>
  </w:style>
  <w:style w:type="character" w:customStyle="1" w:styleId="FootnoteReference1">
    <w:name w:val="Footnote Reference1"/>
    <w:uiPriority w:val="99"/>
    <w:rsid w:val="00F33261"/>
    <w:rPr>
      <w:vertAlign w:val="superscript"/>
    </w:rPr>
  </w:style>
  <w:style w:type="character" w:customStyle="1" w:styleId="EndnoteReference1">
    <w:name w:val="Endnote Reference1"/>
    <w:uiPriority w:val="99"/>
    <w:rsid w:val="00F33261"/>
    <w:rPr>
      <w:vertAlign w:val="superscript"/>
    </w:rPr>
  </w:style>
  <w:style w:type="character" w:customStyle="1" w:styleId="Bulets0">
    <w:name w:val="Bulets Знак"/>
    <w:uiPriority w:val="99"/>
    <w:rsid w:val="00F33261"/>
    <w:rPr>
      <w:rFonts w:ascii="Arial" w:hAnsi="Arial"/>
      <w:sz w:val="24"/>
      <w:lang w:val="en-GB"/>
    </w:rPr>
  </w:style>
  <w:style w:type="character" w:customStyle="1" w:styleId="CommentReference1">
    <w:name w:val="Comment Reference1"/>
    <w:uiPriority w:val="99"/>
    <w:rsid w:val="00F33261"/>
    <w:rPr>
      <w:sz w:val="16"/>
    </w:rPr>
  </w:style>
  <w:style w:type="character" w:customStyle="1" w:styleId="WW-FootnoteReference">
    <w:name w:val="WW-Footnote Reference"/>
    <w:uiPriority w:val="99"/>
    <w:rsid w:val="00F33261"/>
    <w:rPr>
      <w:vertAlign w:val="superscript"/>
    </w:rPr>
  </w:style>
  <w:style w:type="character" w:customStyle="1" w:styleId="WW-EndnoteReference">
    <w:name w:val="WW-Endnote Reference"/>
    <w:uiPriority w:val="99"/>
    <w:rsid w:val="00F33261"/>
    <w:rPr>
      <w:vertAlign w:val="superscript"/>
    </w:rPr>
  </w:style>
  <w:style w:type="paragraph" w:customStyle="1" w:styleId="Heading">
    <w:name w:val="Heading"/>
    <w:basedOn w:val="a0"/>
    <w:next w:val="aa"/>
    <w:uiPriority w:val="99"/>
    <w:rsid w:val="00F33261"/>
    <w:pPr>
      <w:keepNext/>
      <w:suppressAutoHyphens/>
      <w:spacing w:before="240" w:after="120"/>
    </w:pPr>
    <w:rPr>
      <w:rFonts w:ascii="Arial" w:hAnsi="Arial" w:cs="Mangal"/>
      <w:sz w:val="28"/>
      <w:szCs w:val="28"/>
      <w:lang w:eastAsia="ar-SA"/>
    </w:rPr>
  </w:style>
  <w:style w:type="paragraph" w:styleId="affff0">
    <w:name w:val="List"/>
    <w:basedOn w:val="aa"/>
    <w:uiPriority w:val="99"/>
    <w:rsid w:val="00F33261"/>
    <w:pPr>
      <w:suppressAutoHyphens/>
      <w:jc w:val="both"/>
    </w:pPr>
    <w:rPr>
      <w:rFonts w:cs="Mangal"/>
      <w:lang w:val="bg-BG" w:eastAsia="ar-SA"/>
    </w:rPr>
  </w:style>
  <w:style w:type="paragraph" w:customStyle="1" w:styleId="Caption1">
    <w:name w:val="Caption1"/>
    <w:basedOn w:val="a0"/>
    <w:uiPriority w:val="99"/>
    <w:rsid w:val="00F33261"/>
    <w:pPr>
      <w:suppressLineNumbers/>
      <w:suppressAutoHyphens/>
      <w:spacing w:before="120" w:after="120"/>
    </w:pPr>
    <w:rPr>
      <w:rFonts w:cs="Mangal"/>
      <w:i/>
      <w:iCs/>
      <w:lang w:eastAsia="ar-SA"/>
    </w:rPr>
  </w:style>
  <w:style w:type="paragraph" w:customStyle="1" w:styleId="Index">
    <w:name w:val="Index"/>
    <w:basedOn w:val="a0"/>
    <w:uiPriority w:val="99"/>
    <w:rsid w:val="00F33261"/>
    <w:pPr>
      <w:suppressLineNumbers/>
      <w:suppressAutoHyphens/>
    </w:pPr>
    <w:rPr>
      <w:rFonts w:cs="Mangal"/>
      <w:lang w:eastAsia="ar-SA"/>
    </w:rPr>
  </w:style>
  <w:style w:type="paragraph" w:customStyle="1" w:styleId="BodyTextIndent31">
    <w:name w:val="Body Text Indent 31"/>
    <w:basedOn w:val="a0"/>
    <w:uiPriority w:val="99"/>
    <w:rsid w:val="00F33261"/>
    <w:pPr>
      <w:suppressAutoHyphens/>
      <w:spacing w:after="120"/>
      <w:ind w:left="283"/>
    </w:pPr>
    <w:rPr>
      <w:sz w:val="16"/>
      <w:szCs w:val="16"/>
      <w:lang w:eastAsia="ar-SA"/>
    </w:rPr>
  </w:style>
  <w:style w:type="character" w:customStyle="1" w:styleId="FooterChar1">
    <w:name w:val="Footer Char1"/>
    <w:uiPriority w:val="99"/>
    <w:locked/>
    <w:rsid w:val="00F33261"/>
    <w:rPr>
      <w:rFonts w:cs="Times New Roman"/>
      <w:sz w:val="24"/>
      <w:lang w:val="bg-BG" w:eastAsia="ar-SA" w:bidi="ar-SA"/>
    </w:rPr>
  </w:style>
  <w:style w:type="paragraph" w:customStyle="1" w:styleId="Title-head">
    <w:name w:val="Title-head"/>
    <w:basedOn w:val="a0"/>
    <w:next w:val="a0"/>
    <w:uiPriority w:val="99"/>
    <w:rsid w:val="00F33261"/>
    <w:pPr>
      <w:pBdr>
        <w:bottom w:val="single" w:sz="4" w:space="1" w:color="000000"/>
      </w:pBdr>
      <w:tabs>
        <w:tab w:val="left" w:pos="567"/>
      </w:tabs>
      <w:suppressAutoHyphens/>
      <w:spacing w:before="120" w:after="120"/>
      <w:jc w:val="center"/>
    </w:pPr>
    <w:rPr>
      <w:b/>
      <w:sz w:val="28"/>
      <w:szCs w:val="28"/>
      <w:lang w:val="ru-RU" w:eastAsia="ar-SA"/>
    </w:rPr>
  </w:style>
  <w:style w:type="character" w:customStyle="1" w:styleId="BalloonTextChar1">
    <w:name w:val="Balloon Text Char1"/>
    <w:uiPriority w:val="99"/>
    <w:semiHidden/>
    <w:locked/>
    <w:rsid w:val="00F33261"/>
    <w:rPr>
      <w:rFonts w:cs="Times New Roman"/>
      <w:sz w:val="2"/>
      <w:lang w:eastAsia="ar-SA" w:bidi="ar-SA"/>
    </w:rPr>
  </w:style>
  <w:style w:type="paragraph" w:customStyle="1" w:styleId="Framecontents">
    <w:name w:val="Frame contents"/>
    <w:basedOn w:val="aa"/>
    <w:uiPriority w:val="99"/>
    <w:rsid w:val="00F33261"/>
    <w:pPr>
      <w:suppressAutoHyphens/>
      <w:jc w:val="both"/>
    </w:pPr>
    <w:rPr>
      <w:lang w:val="bg-BG" w:eastAsia="ar-SA"/>
    </w:rPr>
  </w:style>
  <w:style w:type="paragraph" w:customStyle="1" w:styleId="TableContents">
    <w:name w:val="Table Contents"/>
    <w:basedOn w:val="a0"/>
    <w:uiPriority w:val="99"/>
    <w:rsid w:val="00F33261"/>
    <w:pPr>
      <w:suppressLineNumbers/>
      <w:suppressAutoHyphens/>
    </w:pPr>
    <w:rPr>
      <w:lang w:eastAsia="ar-SA"/>
    </w:rPr>
  </w:style>
  <w:style w:type="paragraph" w:customStyle="1" w:styleId="TableHeading">
    <w:name w:val="Table Heading"/>
    <w:basedOn w:val="TableContents"/>
    <w:uiPriority w:val="99"/>
    <w:rsid w:val="00F33261"/>
    <w:pPr>
      <w:jc w:val="center"/>
    </w:pPr>
    <w:rPr>
      <w:b/>
      <w:bCs/>
    </w:rPr>
  </w:style>
  <w:style w:type="paragraph" w:customStyle="1" w:styleId="Contents10">
    <w:name w:val="Contents 10"/>
    <w:basedOn w:val="Index"/>
    <w:uiPriority w:val="99"/>
    <w:rsid w:val="00F33261"/>
    <w:pPr>
      <w:tabs>
        <w:tab w:val="right" w:leader="dot" w:pos="7091"/>
      </w:tabs>
      <w:ind w:left="2547"/>
    </w:pPr>
  </w:style>
  <w:style w:type="paragraph" w:customStyle="1" w:styleId="311">
    <w:name w:val="Основен текст с отстъп 31"/>
    <w:basedOn w:val="a0"/>
    <w:uiPriority w:val="99"/>
    <w:rsid w:val="00F33261"/>
    <w:pPr>
      <w:suppressAutoHyphens/>
      <w:spacing w:after="120"/>
      <w:ind w:left="283"/>
    </w:pPr>
    <w:rPr>
      <w:sz w:val="16"/>
      <w:szCs w:val="16"/>
      <w:lang w:eastAsia="ar-SA"/>
    </w:rPr>
  </w:style>
  <w:style w:type="paragraph" w:customStyle="1" w:styleId="title2">
    <w:name w:val="title2"/>
    <w:basedOn w:val="a0"/>
    <w:uiPriority w:val="99"/>
    <w:rsid w:val="00F33261"/>
    <w:pPr>
      <w:suppressAutoHyphens/>
      <w:spacing w:before="50" w:after="280"/>
      <w:ind w:firstLine="770"/>
      <w:jc w:val="both"/>
    </w:pPr>
    <w:rPr>
      <w:i/>
      <w:iCs/>
      <w:lang w:eastAsia="ar-SA"/>
    </w:rPr>
  </w:style>
  <w:style w:type="paragraph" w:customStyle="1" w:styleId="title1">
    <w:name w:val="title1"/>
    <w:basedOn w:val="a0"/>
    <w:uiPriority w:val="99"/>
    <w:rsid w:val="00F33261"/>
    <w:pPr>
      <w:suppressAutoHyphens/>
      <w:spacing w:after="280"/>
      <w:jc w:val="center"/>
      <w:textAlignment w:val="center"/>
    </w:pPr>
    <w:rPr>
      <w:b/>
      <w:bCs/>
      <w:sz w:val="30"/>
      <w:szCs w:val="30"/>
      <w:lang w:eastAsia="ar-SA"/>
    </w:rPr>
  </w:style>
  <w:style w:type="paragraph" w:customStyle="1" w:styleId="BodyTextIndent21">
    <w:name w:val="Body Text Indent 21"/>
    <w:basedOn w:val="a0"/>
    <w:uiPriority w:val="99"/>
    <w:rsid w:val="00F33261"/>
    <w:pPr>
      <w:spacing w:after="120" w:line="480" w:lineRule="auto"/>
      <w:ind w:left="283"/>
    </w:pPr>
    <w:rPr>
      <w:lang w:eastAsia="ar-SA"/>
    </w:rPr>
  </w:style>
  <w:style w:type="paragraph" w:customStyle="1" w:styleId="BalloonText1">
    <w:name w:val="Balloon Text1"/>
    <w:basedOn w:val="a0"/>
    <w:uiPriority w:val="99"/>
    <w:rsid w:val="00F33261"/>
    <w:rPr>
      <w:rFonts w:ascii="Tahoma" w:hAnsi="Tahoma" w:cs="Tahoma"/>
      <w:sz w:val="16"/>
      <w:szCs w:val="16"/>
      <w:lang w:eastAsia="ar-SA"/>
    </w:rPr>
  </w:style>
  <w:style w:type="paragraph" w:customStyle="1" w:styleId="CommentText1">
    <w:name w:val="Comment Text1"/>
    <w:basedOn w:val="a0"/>
    <w:uiPriority w:val="99"/>
    <w:rsid w:val="00F33261"/>
    <w:rPr>
      <w:sz w:val="20"/>
      <w:szCs w:val="20"/>
      <w:lang w:eastAsia="ar-SA"/>
    </w:rPr>
  </w:style>
  <w:style w:type="paragraph" w:customStyle="1" w:styleId="CommentSubject1">
    <w:name w:val="Comment Subject1"/>
    <w:basedOn w:val="CommentText1"/>
    <w:next w:val="CommentText1"/>
    <w:uiPriority w:val="99"/>
    <w:rsid w:val="00F33261"/>
    <w:rPr>
      <w:b/>
      <w:bCs/>
    </w:rPr>
  </w:style>
  <w:style w:type="paragraph" w:customStyle="1" w:styleId="ListBullet1">
    <w:name w:val="List Bullet1"/>
    <w:basedOn w:val="a0"/>
    <w:uiPriority w:val="99"/>
    <w:rsid w:val="00F33261"/>
    <w:pPr>
      <w:numPr>
        <w:numId w:val="13"/>
      </w:numPr>
    </w:pPr>
    <w:rPr>
      <w:lang w:eastAsia="ar-SA"/>
    </w:rPr>
  </w:style>
  <w:style w:type="character" w:customStyle="1" w:styleId="CommentTextChar1">
    <w:name w:val="Comment Text Char1"/>
    <w:uiPriority w:val="99"/>
    <w:semiHidden/>
    <w:locked/>
    <w:rsid w:val="00F33261"/>
    <w:rPr>
      <w:rFonts w:cs="Times New Roman"/>
      <w:lang w:eastAsia="ar-SA" w:bidi="ar-SA"/>
    </w:rPr>
  </w:style>
  <w:style w:type="character" w:customStyle="1" w:styleId="CommentSubjectChar1">
    <w:name w:val="Comment Subject Char1"/>
    <w:uiPriority w:val="99"/>
    <w:semiHidden/>
    <w:locked/>
    <w:rsid w:val="00F33261"/>
    <w:rPr>
      <w:rFonts w:cs="Times New Roman"/>
      <w:b/>
      <w:lang w:eastAsia="ar-SA" w:bidi="ar-SA"/>
    </w:rPr>
  </w:style>
  <w:style w:type="paragraph" w:customStyle="1" w:styleId="CM1">
    <w:name w:val="CM1"/>
    <w:basedOn w:val="Default"/>
    <w:next w:val="Default"/>
    <w:uiPriority w:val="99"/>
    <w:rsid w:val="00F33261"/>
    <w:pPr>
      <w:widowControl w:val="0"/>
    </w:pPr>
    <w:rPr>
      <w:rFonts w:ascii="Times-New-Roman,BoldItalic" w:eastAsia="SimSun" w:hAnsi="Times-New-Roman,BoldItalic"/>
      <w:color w:val="auto"/>
    </w:rPr>
  </w:style>
  <w:style w:type="paragraph" w:customStyle="1" w:styleId="CM13">
    <w:name w:val="CM13"/>
    <w:basedOn w:val="Default"/>
    <w:next w:val="Default"/>
    <w:uiPriority w:val="99"/>
    <w:rsid w:val="00F33261"/>
    <w:pPr>
      <w:widowControl w:val="0"/>
    </w:pPr>
    <w:rPr>
      <w:rFonts w:ascii="Times-New-Roman,BoldItalic" w:eastAsia="SimSun" w:hAnsi="Times-New-Roman,BoldItalic"/>
      <w:color w:val="auto"/>
    </w:rPr>
  </w:style>
  <w:style w:type="paragraph" w:customStyle="1" w:styleId="CM14">
    <w:name w:val="CM14"/>
    <w:basedOn w:val="Default"/>
    <w:next w:val="Default"/>
    <w:uiPriority w:val="99"/>
    <w:rsid w:val="00F33261"/>
    <w:pPr>
      <w:widowControl w:val="0"/>
    </w:pPr>
    <w:rPr>
      <w:rFonts w:ascii="Times-New-Roman,BoldItalic" w:eastAsia="SimSun" w:hAnsi="Times-New-Roman,BoldItalic"/>
      <w:color w:val="auto"/>
    </w:rPr>
  </w:style>
  <w:style w:type="paragraph" w:customStyle="1" w:styleId="CM2">
    <w:name w:val="CM2"/>
    <w:basedOn w:val="Default"/>
    <w:next w:val="Default"/>
    <w:uiPriority w:val="99"/>
    <w:rsid w:val="00F33261"/>
    <w:pPr>
      <w:widowControl w:val="0"/>
      <w:spacing w:line="276" w:lineRule="atLeast"/>
    </w:pPr>
    <w:rPr>
      <w:rFonts w:ascii="Times-New-Roman,BoldItalic" w:eastAsia="SimSun" w:hAnsi="Times-New-Roman,BoldItalic"/>
      <w:color w:val="auto"/>
    </w:rPr>
  </w:style>
  <w:style w:type="paragraph" w:customStyle="1" w:styleId="CM15">
    <w:name w:val="CM15"/>
    <w:basedOn w:val="Default"/>
    <w:next w:val="Default"/>
    <w:uiPriority w:val="99"/>
    <w:rsid w:val="00F33261"/>
    <w:pPr>
      <w:widowControl w:val="0"/>
    </w:pPr>
    <w:rPr>
      <w:rFonts w:ascii="Times-New-Roman,BoldItalic" w:eastAsia="SimSun" w:hAnsi="Times-New-Roman,BoldItalic"/>
      <w:color w:val="auto"/>
    </w:rPr>
  </w:style>
  <w:style w:type="paragraph" w:customStyle="1" w:styleId="CM7">
    <w:name w:val="CM7"/>
    <w:basedOn w:val="Default"/>
    <w:next w:val="Default"/>
    <w:uiPriority w:val="99"/>
    <w:rsid w:val="00F33261"/>
    <w:pPr>
      <w:widowControl w:val="0"/>
      <w:spacing w:line="276" w:lineRule="atLeast"/>
    </w:pPr>
    <w:rPr>
      <w:rFonts w:ascii="Times-New-Roman,BoldItalic" w:eastAsia="SimSun" w:hAnsi="Times-New-Roman,BoldItalic"/>
      <w:color w:val="auto"/>
    </w:rPr>
  </w:style>
  <w:style w:type="paragraph" w:customStyle="1" w:styleId="CM16">
    <w:name w:val="CM16"/>
    <w:basedOn w:val="Default"/>
    <w:next w:val="Default"/>
    <w:uiPriority w:val="99"/>
    <w:rsid w:val="00F33261"/>
    <w:pPr>
      <w:widowControl w:val="0"/>
    </w:pPr>
    <w:rPr>
      <w:rFonts w:ascii="Times-New-Roman,BoldItalic" w:eastAsia="SimSun" w:hAnsi="Times-New-Roman,BoldItalic"/>
      <w:color w:val="auto"/>
    </w:rPr>
  </w:style>
  <w:style w:type="paragraph" w:customStyle="1" w:styleId="CM18">
    <w:name w:val="CM18"/>
    <w:basedOn w:val="Default"/>
    <w:next w:val="Default"/>
    <w:uiPriority w:val="99"/>
    <w:rsid w:val="00F33261"/>
    <w:pPr>
      <w:widowControl w:val="0"/>
    </w:pPr>
    <w:rPr>
      <w:rFonts w:ascii="Times-New-Roman,BoldItalic" w:eastAsia="SimSun" w:hAnsi="Times-New-Roman,BoldItalic"/>
      <w:color w:val="auto"/>
    </w:rPr>
  </w:style>
  <w:style w:type="paragraph" w:customStyle="1" w:styleId="CM11">
    <w:name w:val="CM11"/>
    <w:basedOn w:val="Default"/>
    <w:next w:val="Default"/>
    <w:uiPriority w:val="99"/>
    <w:rsid w:val="00F33261"/>
    <w:pPr>
      <w:widowControl w:val="0"/>
      <w:spacing w:line="396" w:lineRule="atLeast"/>
    </w:pPr>
    <w:rPr>
      <w:rFonts w:ascii="Times-New-Roman,BoldItalic" w:eastAsia="SimSun" w:hAnsi="Times-New-Roman,BoldItalic"/>
      <w:color w:val="auto"/>
    </w:rPr>
  </w:style>
  <w:style w:type="paragraph" w:customStyle="1" w:styleId="CM12">
    <w:name w:val="CM12"/>
    <w:basedOn w:val="Default"/>
    <w:next w:val="Default"/>
    <w:uiPriority w:val="99"/>
    <w:rsid w:val="00F33261"/>
    <w:pPr>
      <w:widowControl w:val="0"/>
      <w:spacing w:line="396" w:lineRule="atLeast"/>
    </w:pPr>
    <w:rPr>
      <w:rFonts w:ascii="Times-New-Roman,BoldItalic" w:eastAsia="SimSun" w:hAnsi="Times-New-Roman,BoldItalic"/>
      <w:color w:val="auto"/>
    </w:rPr>
  </w:style>
  <w:style w:type="paragraph" w:customStyle="1" w:styleId="category">
    <w:name w:val="category"/>
    <w:basedOn w:val="a0"/>
    <w:uiPriority w:val="99"/>
    <w:rsid w:val="00F33261"/>
    <w:pPr>
      <w:spacing w:before="100" w:beforeAutospacing="1" w:after="100" w:afterAutospacing="1"/>
    </w:pPr>
    <w:rPr>
      <w:rFonts w:eastAsia="MS Mincho"/>
      <w:lang w:val="en-US"/>
    </w:rPr>
  </w:style>
  <w:style w:type="paragraph" w:styleId="a">
    <w:name w:val="List Bullet"/>
    <w:basedOn w:val="a0"/>
    <w:uiPriority w:val="99"/>
    <w:rsid w:val="00F33261"/>
    <w:pPr>
      <w:numPr>
        <w:numId w:val="12"/>
      </w:numPr>
      <w:spacing w:before="120" w:after="120"/>
      <w:jc w:val="both"/>
    </w:pPr>
    <w:rPr>
      <w:rFonts w:ascii="Arial" w:eastAsia="MS Mincho" w:hAnsi="Arial"/>
      <w:lang w:eastAsia="bg-BG"/>
    </w:rPr>
  </w:style>
  <w:style w:type="paragraph" w:customStyle="1" w:styleId="CharCharChar1CharCharCharCharCharChar">
    <w:name w:val="Char Char Char1 Char Char Char Char Char Char Знак Знак"/>
    <w:basedOn w:val="a0"/>
    <w:uiPriority w:val="99"/>
    <w:rsid w:val="00F33261"/>
    <w:pPr>
      <w:tabs>
        <w:tab w:val="left" w:pos="709"/>
      </w:tabs>
    </w:pPr>
    <w:rPr>
      <w:rFonts w:ascii="Tahoma" w:hAnsi="Tahoma"/>
      <w:lang w:val="pl-PL" w:eastAsia="pl-PL"/>
    </w:rPr>
  </w:style>
  <w:style w:type="paragraph" w:customStyle="1" w:styleId="affff1">
    <w:name w:val="Обикн. параграф"/>
    <w:basedOn w:val="a0"/>
    <w:link w:val="Char6"/>
    <w:uiPriority w:val="99"/>
    <w:rsid w:val="00F33261"/>
    <w:rPr>
      <w:szCs w:val="20"/>
      <w:lang w:eastAsia="bg-BG"/>
    </w:rPr>
  </w:style>
  <w:style w:type="character" w:customStyle="1" w:styleId="Char6">
    <w:name w:val="Обикн. параграф Char"/>
    <w:link w:val="affff1"/>
    <w:uiPriority w:val="99"/>
    <w:locked/>
    <w:rsid w:val="00F33261"/>
    <w:rPr>
      <w:rFonts w:ascii="Times New Roman" w:eastAsia="Times New Roman" w:hAnsi="Times New Roman"/>
      <w:sz w:val="24"/>
    </w:rPr>
  </w:style>
  <w:style w:type="paragraph" w:customStyle="1" w:styleId="CVTitle">
    <w:name w:val="CV Title"/>
    <w:basedOn w:val="a0"/>
    <w:uiPriority w:val="99"/>
    <w:rsid w:val="00F33261"/>
    <w:pPr>
      <w:suppressAutoHyphens/>
      <w:ind w:left="113" w:right="113"/>
      <w:jc w:val="right"/>
    </w:pPr>
    <w:rPr>
      <w:rFonts w:ascii="Arial Narrow" w:hAnsi="Arial Narrow"/>
      <w:b/>
      <w:bCs/>
      <w:spacing w:val="10"/>
      <w:sz w:val="28"/>
      <w:szCs w:val="20"/>
      <w:lang w:val="fr-FR" w:eastAsia="ar-SA"/>
    </w:rPr>
  </w:style>
  <w:style w:type="paragraph" w:customStyle="1" w:styleId="CVHeading1">
    <w:name w:val="CV Heading 1"/>
    <w:basedOn w:val="a0"/>
    <w:next w:val="a0"/>
    <w:uiPriority w:val="99"/>
    <w:rsid w:val="00F33261"/>
    <w:pPr>
      <w:suppressAutoHyphens/>
      <w:spacing w:before="74"/>
      <w:ind w:left="113" w:right="113"/>
      <w:jc w:val="right"/>
    </w:pPr>
    <w:rPr>
      <w:rFonts w:ascii="Arial Narrow" w:hAnsi="Arial Narrow"/>
      <w:b/>
      <w:szCs w:val="20"/>
      <w:lang w:eastAsia="ar-SA"/>
    </w:rPr>
  </w:style>
  <w:style w:type="paragraph" w:customStyle="1" w:styleId="CVHeading2">
    <w:name w:val="CV Heading 2"/>
    <w:basedOn w:val="CVHeading1"/>
    <w:next w:val="a0"/>
    <w:uiPriority w:val="99"/>
    <w:rsid w:val="00F33261"/>
    <w:pPr>
      <w:spacing w:before="0"/>
    </w:pPr>
    <w:rPr>
      <w:b w:val="0"/>
      <w:sz w:val="22"/>
    </w:rPr>
  </w:style>
  <w:style w:type="paragraph" w:customStyle="1" w:styleId="CVHeading2-FirstLine">
    <w:name w:val="CV Heading 2 - First Line"/>
    <w:basedOn w:val="CVHeading2"/>
    <w:next w:val="CVHeading2"/>
    <w:uiPriority w:val="99"/>
    <w:rsid w:val="00F33261"/>
    <w:pPr>
      <w:spacing w:before="74"/>
    </w:pPr>
  </w:style>
  <w:style w:type="paragraph" w:customStyle="1" w:styleId="CVHeading3">
    <w:name w:val="CV Heading 3"/>
    <w:basedOn w:val="a0"/>
    <w:next w:val="a0"/>
    <w:uiPriority w:val="99"/>
    <w:rsid w:val="00F33261"/>
    <w:pPr>
      <w:suppressAutoHyphens/>
      <w:ind w:left="113" w:right="113"/>
      <w:jc w:val="right"/>
      <w:textAlignment w:val="center"/>
    </w:pPr>
    <w:rPr>
      <w:rFonts w:ascii="Arial Narrow" w:hAnsi="Arial Narrow"/>
      <w:sz w:val="20"/>
      <w:szCs w:val="20"/>
      <w:lang w:eastAsia="ar-SA"/>
    </w:rPr>
  </w:style>
  <w:style w:type="paragraph" w:customStyle="1" w:styleId="CVHeading3-FirstLine">
    <w:name w:val="CV Heading 3 - First Line"/>
    <w:basedOn w:val="CVHeading3"/>
    <w:next w:val="CVHeading3"/>
    <w:uiPriority w:val="99"/>
    <w:rsid w:val="00F33261"/>
    <w:pPr>
      <w:spacing w:before="74"/>
    </w:pPr>
  </w:style>
  <w:style w:type="paragraph" w:customStyle="1" w:styleId="CVHeadingLanguage">
    <w:name w:val="CV Heading Language"/>
    <w:basedOn w:val="CVHeading2"/>
    <w:next w:val="LevelAssessment-Code"/>
    <w:uiPriority w:val="99"/>
    <w:rsid w:val="00F33261"/>
    <w:rPr>
      <w:b/>
    </w:rPr>
  </w:style>
  <w:style w:type="paragraph" w:customStyle="1" w:styleId="LevelAssessment-Code">
    <w:name w:val="Level Assessment - Code"/>
    <w:basedOn w:val="a0"/>
    <w:next w:val="LevelAssessment-Description"/>
    <w:uiPriority w:val="99"/>
    <w:rsid w:val="00F33261"/>
    <w:pPr>
      <w:suppressAutoHyphens/>
      <w:ind w:left="28"/>
      <w:jc w:val="center"/>
    </w:pPr>
    <w:rPr>
      <w:rFonts w:ascii="Arial Narrow" w:hAnsi="Arial Narrow"/>
      <w:sz w:val="18"/>
      <w:szCs w:val="20"/>
      <w:lang w:eastAsia="ar-SA"/>
    </w:rPr>
  </w:style>
  <w:style w:type="paragraph" w:customStyle="1" w:styleId="LevelAssessment-Description">
    <w:name w:val="Level Assessment - Description"/>
    <w:basedOn w:val="LevelAssessment-Code"/>
    <w:next w:val="LevelAssessment-Code"/>
    <w:uiPriority w:val="99"/>
    <w:rsid w:val="00F33261"/>
    <w:pPr>
      <w:textAlignment w:val="bottom"/>
    </w:pPr>
  </w:style>
  <w:style w:type="paragraph" w:customStyle="1" w:styleId="CVHeadingLevel">
    <w:name w:val="CV Heading Level"/>
    <w:basedOn w:val="CVHeading3"/>
    <w:next w:val="a0"/>
    <w:uiPriority w:val="99"/>
    <w:rsid w:val="00F33261"/>
    <w:rPr>
      <w:i/>
    </w:rPr>
  </w:style>
  <w:style w:type="paragraph" w:customStyle="1" w:styleId="LevelAssessment-Heading1">
    <w:name w:val="Level Assessment - Heading 1"/>
    <w:basedOn w:val="LevelAssessment-Code"/>
    <w:uiPriority w:val="99"/>
    <w:rsid w:val="00F33261"/>
    <w:pPr>
      <w:ind w:left="57" w:right="57"/>
    </w:pPr>
    <w:rPr>
      <w:b/>
      <w:sz w:val="22"/>
    </w:rPr>
  </w:style>
  <w:style w:type="paragraph" w:customStyle="1" w:styleId="LevelAssessment-Heading2">
    <w:name w:val="Level Assessment - Heading 2"/>
    <w:basedOn w:val="a0"/>
    <w:uiPriority w:val="99"/>
    <w:rsid w:val="00F33261"/>
    <w:pPr>
      <w:suppressAutoHyphens/>
      <w:ind w:left="57" w:right="57"/>
      <w:jc w:val="center"/>
    </w:pPr>
    <w:rPr>
      <w:rFonts w:ascii="Arial Narrow" w:hAnsi="Arial Narrow"/>
      <w:sz w:val="18"/>
      <w:szCs w:val="20"/>
      <w:lang w:val="en-US" w:eastAsia="ar-SA"/>
    </w:rPr>
  </w:style>
  <w:style w:type="paragraph" w:customStyle="1" w:styleId="LevelAssessment-Note">
    <w:name w:val="Level Assessment - Note"/>
    <w:basedOn w:val="LevelAssessment-Code"/>
    <w:uiPriority w:val="99"/>
    <w:rsid w:val="00F33261"/>
    <w:pPr>
      <w:ind w:left="113"/>
      <w:jc w:val="left"/>
    </w:pPr>
    <w:rPr>
      <w:i/>
    </w:rPr>
  </w:style>
  <w:style w:type="paragraph" w:customStyle="1" w:styleId="CVMajor-FirstLine">
    <w:name w:val="CV Major - First Line"/>
    <w:basedOn w:val="a0"/>
    <w:next w:val="a0"/>
    <w:uiPriority w:val="99"/>
    <w:rsid w:val="00F33261"/>
    <w:pPr>
      <w:suppressAutoHyphens/>
      <w:spacing w:before="74"/>
      <w:ind w:left="113" w:right="113"/>
    </w:pPr>
    <w:rPr>
      <w:rFonts w:ascii="Arial Narrow" w:hAnsi="Arial Narrow"/>
      <w:b/>
      <w:szCs w:val="20"/>
      <w:lang w:eastAsia="ar-SA"/>
    </w:rPr>
  </w:style>
  <w:style w:type="paragraph" w:customStyle="1" w:styleId="CVMedium-FirstLine">
    <w:name w:val="CV Medium - First Line"/>
    <w:basedOn w:val="a0"/>
    <w:next w:val="a0"/>
    <w:uiPriority w:val="99"/>
    <w:rsid w:val="00F33261"/>
    <w:pPr>
      <w:suppressAutoHyphens/>
      <w:spacing w:before="74"/>
      <w:ind w:left="113" w:right="113"/>
    </w:pPr>
    <w:rPr>
      <w:rFonts w:ascii="Arial Narrow" w:hAnsi="Arial Narrow"/>
      <w:b/>
      <w:sz w:val="22"/>
      <w:szCs w:val="20"/>
      <w:lang w:eastAsia="ar-SA"/>
    </w:rPr>
  </w:style>
  <w:style w:type="paragraph" w:customStyle="1" w:styleId="CVNormal">
    <w:name w:val="CV Normal"/>
    <w:basedOn w:val="a0"/>
    <w:uiPriority w:val="99"/>
    <w:rsid w:val="00F33261"/>
    <w:pPr>
      <w:suppressAutoHyphens/>
      <w:ind w:left="113" w:right="113"/>
    </w:pPr>
    <w:rPr>
      <w:rFonts w:ascii="Arial Narrow" w:hAnsi="Arial Narrow"/>
      <w:sz w:val="20"/>
      <w:szCs w:val="20"/>
      <w:lang w:eastAsia="ar-SA"/>
    </w:rPr>
  </w:style>
  <w:style w:type="paragraph" w:customStyle="1" w:styleId="CVSpacer">
    <w:name w:val="CV Spacer"/>
    <w:basedOn w:val="CVNormal"/>
    <w:uiPriority w:val="99"/>
    <w:rsid w:val="00F33261"/>
    <w:rPr>
      <w:sz w:val="4"/>
    </w:rPr>
  </w:style>
  <w:style w:type="paragraph" w:customStyle="1" w:styleId="CVNormal-FirstLine">
    <w:name w:val="CV Normal - First Line"/>
    <w:basedOn w:val="CVNormal"/>
    <w:next w:val="CVNormal"/>
    <w:uiPriority w:val="99"/>
    <w:rsid w:val="00F33261"/>
    <w:pPr>
      <w:spacing w:before="74"/>
    </w:pPr>
  </w:style>
  <w:style w:type="character" w:customStyle="1" w:styleId="BodyTextIndent2Char1">
    <w:name w:val="Body Text Indent 2 Char1"/>
    <w:uiPriority w:val="99"/>
    <w:rsid w:val="00F33261"/>
    <w:rPr>
      <w:sz w:val="24"/>
      <w:szCs w:val="24"/>
      <w:lang w:eastAsia="ar-SA"/>
    </w:rPr>
  </w:style>
  <w:style w:type="paragraph" w:customStyle="1" w:styleId="affff2">
    <w:name w:val="Îáèêí. ïàðàãðàô"/>
    <w:basedOn w:val="a0"/>
    <w:uiPriority w:val="99"/>
    <w:rsid w:val="00F33261"/>
    <w:pPr>
      <w:spacing w:before="120" w:line="360" w:lineRule="auto"/>
      <w:ind w:firstLine="720"/>
      <w:jc w:val="both"/>
    </w:pPr>
    <w:rPr>
      <w:szCs w:val="20"/>
      <w:lang w:eastAsia="bg-BG"/>
    </w:rPr>
  </w:style>
  <w:style w:type="paragraph" w:customStyle="1" w:styleId="Iaeeiiaaaao">
    <w:name w:val="Iaeei. ia?aa?ao"/>
    <w:basedOn w:val="a0"/>
    <w:uiPriority w:val="99"/>
    <w:rsid w:val="00F33261"/>
    <w:pPr>
      <w:spacing w:before="120" w:line="360" w:lineRule="auto"/>
      <w:ind w:firstLine="720"/>
      <w:jc w:val="both"/>
    </w:pPr>
    <w:rPr>
      <w:szCs w:val="20"/>
      <w:lang w:eastAsia="bg-BG"/>
    </w:rPr>
  </w:style>
  <w:style w:type="paragraph" w:customStyle="1" w:styleId="CharChar5">
    <w:name w:val="Char Char5"/>
    <w:basedOn w:val="a0"/>
    <w:uiPriority w:val="99"/>
    <w:rsid w:val="00F33261"/>
    <w:pPr>
      <w:tabs>
        <w:tab w:val="left" w:pos="709"/>
      </w:tabs>
    </w:pPr>
    <w:rPr>
      <w:rFonts w:ascii="Tahoma" w:hAnsi="Tahoma"/>
      <w:lang w:val="pl-PL" w:eastAsia="pl-PL"/>
    </w:rPr>
  </w:style>
  <w:style w:type="character" w:customStyle="1" w:styleId="HeaderChar2">
    <w:name w:val="Header Char2"/>
    <w:aliases w:val="Знак Знак Char1"/>
    <w:uiPriority w:val="99"/>
    <w:locked/>
    <w:rsid w:val="00F33261"/>
    <w:rPr>
      <w:sz w:val="24"/>
      <w:lang w:val="en-GB" w:eastAsia="ar-SA" w:bidi="ar-SA"/>
    </w:rPr>
  </w:style>
  <w:style w:type="character" w:customStyle="1" w:styleId="PodrozdziaChar1">
    <w:name w:val="Podrozdział Char1"/>
    <w:aliases w:val="stile 1 Char1,Footnote Char1,Footnote1 Char1,Footnote2 Char1,Footnote3 Char1,Footnote4 Char1,Footnote5 Char1,Footnote6 Char1,Footnote7 Char1,Footnote8 Char1,Footnote9 Char1,Footnote10 Char1,Footnote11 Char1,Footnote21 Char1"/>
    <w:uiPriority w:val="99"/>
    <w:semiHidden/>
    <w:locked/>
    <w:rsid w:val="00F33261"/>
    <w:rPr>
      <w:sz w:val="20"/>
      <w:lang w:eastAsia="en-US"/>
    </w:rPr>
  </w:style>
  <w:style w:type="character" w:customStyle="1" w:styleId="PlainTextChar1">
    <w:name w:val="Plain Text Char1"/>
    <w:uiPriority w:val="99"/>
    <w:locked/>
    <w:rsid w:val="00F33261"/>
    <w:rPr>
      <w:rFonts w:ascii="Courier New" w:hAnsi="Courier New"/>
      <w:sz w:val="20"/>
      <w:szCs w:val="20"/>
    </w:rPr>
  </w:style>
  <w:style w:type="character" w:customStyle="1" w:styleId="CharChar110">
    <w:name w:val="Char Char11"/>
    <w:uiPriority w:val="99"/>
    <w:rsid w:val="00F33261"/>
    <w:rPr>
      <w:rFonts w:ascii="Calibri" w:hAnsi="Calibri"/>
    </w:rPr>
  </w:style>
  <w:style w:type="character" w:customStyle="1" w:styleId="CharChar31">
    <w:name w:val="Char Char31"/>
    <w:uiPriority w:val="99"/>
    <w:semiHidden/>
    <w:locked/>
    <w:rsid w:val="00F33261"/>
    <w:rPr>
      <w:rFonts w:ascii="Courier New" w:hAnsi="Courier New"/>
      <w:sz w:val="20"/>
      <w:lang w:eastAsia="en-US"/>
    </w:rPr>
  </w:style>
  <w:style w:type="character" w:customStyle="1" w:styleId="FontStyle66">
    <w:name w:val="Font Style66"/>
    <w:rsid w:val="00F33261"/>
    <w:rPr>
      <w:rFonts w:ascii="Times New Roman" w:hAnsi="Times New Roman"/>
      <w:b/>
      <w:sz w:val="22"/>
    </w:rPr>
  </w:style>
  <w:style w:type="character" w:customStyle="1" w:styleId="FontStyle69">
    <w:name w:val="Font Style69"/>
    <w:uiPriority w:val="99"/>
    <w:rsid w:val="00F33261"/>
    <w:rPr>
      <w:rFonts w:ascii="Times New Roman" w:hAnsi="Times New Roman"/>
      <w:sz w:val="22"/>
    </w:rPr>
  </w:style>
  <w:style w:type="paragraph" w:styleId="affff3">
    <w:name w:val="Quote"/>
    <w:basedOn w:val="a0"/>
    <w:next w:val="a0"/>
    <w:link w:val="affff4"/>
    <w:uiPriority w:val="99"/>
    <w:qFormat/>
    <w:rsid w:val="00F33261"/>
    <w:pPr>
      <w:spacing w:after="200" w:line="276" w:lineRule="auto"/>
      <w:jc w:val="both"/>
    </w:pPr>
    <w:rPr>
      <w:rFonts w:ascii="Calibri" w:eastAsia="SimSun" w:hAnsi="Calibri"/>
      <w:i/>
      <w:sz w:val="20"/>
      <w:szCs w:val="20"/>
      <w:lang w:eastAsia="bg-BG"/>
    </w:rPr>
  </w:style>
  <w:style w:type="character" w:customStyle="1" w:styleId="affff4">
    <w:name w:val="Цитат Знак"/>
    <w:link w:val="affff3"/>
    <w:uiPriority w:val="99"/>
    <w:rsid w:val="00F33261"/>
    <w:rPr>
      <w:rFonts w:eastAsia="SimSun"/>
      <w:i/>
    </w:rPr>
  </w:style>
  <w:style w:type="paragraph" w:customStyle="1" w:styleId="Style19">
    <w:name w:val="Style19"/>
    <w:basedOn w:val="a0"/>
    <w:uiPriority w:val="99"/>
    <w:rsid w:val="00F33261"/>
    <w:pPr>
      <w:spacing w:after="200" w:line="324" w:lineRule="exact"/>
      <w:ind w:hanging="439"/>
    </w:pPr>
    <w:rPr>
      <w:rFonts w:ascii="Calibri" w:eastAsia="SimSun" w:hAnsi="Calibri"/>
      <w:sz w:val="22"/>
      <w:szCs w:val="22"/>
      <w:lang w:eastAsia="zh-CN"/>
    </w:rPr>
  </w:style>
  <w:style w:type="character" w:customStyle="1" w:styleId="FontStyle76">
    <w:name w:val="Font Style76"/>
    <w:uiPriority w:val="99"/>
    <w:rsid w:val="00F33261"/>
    <w:rPr>
      <w:rFonts w:ascii="Times New Roman" w:hAnsi="Times New Roman"/>
      <w:b/>
      <w:i/>
      <w:sz w:val="22"/>
    </w:rPr>
  </w:style>
  <w:style w:type="character" w:customStyle="1" w:styleId="productnamediscminor1">
    <w:name w:val="productnamediscminor1"/>
    <w:rsid w:val="00F33261"/>
    <w:rPr>
      <w:rFonts w:cs="Times New Roman"/>
      <w:b/>
      <w:bCs/>
      <w:caps/>
    </w:rPr>
  </w:style>
  <w:style w:type="paragraph" w:customStyle="1" w:styleId="Tiret0">
    <w:name w:val="Tiret 0"/>
    <w:basedOn w:val="a0"/>
    <w:rsid w:val="00F33261"/>
    <w:pPr>
      <w:numPr>
        <w:numId w:val="14"/>
      </w:numPr>
      <w:spacing w:before="120" w:after="120"/>
      <w:jc w:val="both"/>
    </w:pPr>
    <w:rPr>
      <w:rFonts w:eastAsia="Calibri"/>
      <w:szCs w:val="22"/>
      <w:lang w:eastAsia="bg-BG"/>
    </w:rPr>
  </w:style>
  <w:style w:type="paragraph" w:customStyle="1" w:styleId="Tiret1">
    <w:name w:val="Tiret 1"/>
    <w:basedOn w:val="a0"/>
    <w:rsid w:val="00F33261"/>
    <w:pPr>
      <w:numPr>
        <w:numId w:val="15"/>
      </w:numPr>
      <w:spacing w:before="120" w:after="120"/>
      <w:jc w:val="both"/>
    </w:pPr>
    <w:rPr>
      <w:rFonts w:eastAsia="Calibri"/>
      <w:szCs w:val="22"/>
      <w:lang w:eastAsia="bg-BG"/>
    </w:rPr>
  </w:style>
  <w:style w:type="paragraph" w:customStyle="1" w:styleId="NumPar1">
    <w:name w:val="NumPar 1"/>
    <w:basedOn w:val="a0"/>
    <w:next w:val="a0"/>
    <w:rsid w:val="00F33261"/>
    <w:pPr>
      <w:tabs>
        <w:tab w:val="num" w:pos="850"/>
      </w:tabs>
      <w:spacing w:before="120" w:after="120"/>
      <w:ind w:left="850" w:hanging="850"/>
      <w:jc w:val="both"/>
    </w:pPr>
    <w:rPr>
      <w:rFonts w:eastAsia="Calibri"/>
      <w:szCs w:val="22"/>
      <w:lang w:eastAsia="bg-BG"/>
    </w:rPr>
  </w:style>
  <w:style w:type="paragraph" w:customStyle="1" w:styleId="NumPar3">
    <w:name w:val="NumPar 3"/>
    <w:basedOn w:val="a0"/>
    <w:next w:val="a0"/>
    <w:rsid w:val="00F33261"/>
    <w:pPr>
      <w:tabs>
        <w:tab w:val="num" w:pos="850"/>
      </w:tabs>
      <w:spacing w:before="120" w:after="120"/>
      <w:ind w:left="850" w:hanging="850"/>
      <w:jc w:val="both"/>
    </w:pPr>
    <w:rPr>
      <w:rFonts w:eastAsia="Calibri"/>
      <w:szCs w:val="22"/>
      <w:lang w:eastAsia="bg-BG"/>
    </w:rPr>
  </w:style>
  <w:style w:type="paragraph" w:customStyle="1" w:styleId="NumPar4">
    <w:name w:val="NumPar 4"/>
    <w:basedOn w:val="a0"/>
    <w:next w:val="a0"/>
    <w:rsid w:val="00F33261"/>
    <w:pPr>
      <w:tabs>
        <w:tab w:val="num" w:pos="850"/>
      </w:tabs>
      <w:spacing w:before="120" w:after="120"/>
      <w:ind w:left="850" w:hanging="850"/>
      <w:jc w:val="both"/>
    </w:pPr>
    <w:rPr>
      <w:rFonts w:eastAsia="Calibri"/>
      <w:szCs w:val="22"/>
      <w:lang w:eastAsia="bg-BG"/>
    </w:rPr>
  </w:style>
  <w:style w:type="paragraph" w:customStyle="1" w:styleId="title8">
    <w:name w:val="title8"/>
    <w:basedOn w:val="a0"/>
    <w:rsid w:val="00F33261"/>
    <w:pPr>
      <w:ind w:firstLine="1155"/>
    </w:pPr>
    <w:rPr>
      <w:b/>
      <w:bCs/>
      <w:lang w:eastAsia="bg-BG"/>
    </w:rPr>
  </w:style>
  <w:style w:type="paragraph" w:customStyle="1" w:styleId="NormalBold0">
    <w:name w:val="NormalBold"/>
    <w:basedOn w:val="a0"/>
    <w:link w:val="NormalBoldChar"/>
    <w:rsid w:val="008F7BF7"/>
    <w:pPr>
      <w:widowControl w:val="0"/>
    </w:pPr>
    <w:rPr>
      <w:b/>
      <w:szCs w:val="22"/>
      <w:lang w:eastAsia="bg-BG"/>
    </w:rPr>
  </w:style>
  <w:style w:type="character" w:customStyle="1" w:styleId="NormalBoldChar">
    <w:name w:val="NormalBold Char"/>
    <w:link w:val="NormalBold0"/>
    <w:locked/>
    <w:rsid w:val="008F7BF7"/>
    <w:rPr>
      <w:rFonts w:ascii="Times New Roman" w:eastAsia="Times New Roman" w:hAnsi="Times New Roman"/>
      <w:b/>
      <w:sz w:val="24"/>
      <w:szCs w:val="22"/>
      <w:lang w:val="bg-BG" w:eastAsia="bg-BG"/>
    </w:rPr>
  </w:style>
  <w:style w:type="character" w:customStyle="1" w:styleId="DeltaViewInsertion">
    <w:name w:val="DeltaView Insertion"/>
    <w:rsid w:val="008F7BF7"/>
    <w:rPr>
      <w:b/>
      <w:i/>
      <w:spacing w:val="0"/>
      <w:lang w:val="bg-BG" w:eastAsia="bg-BG"/>
    </w:rPr>
  </w:style>
  <w:style w:type="paragraph" w:customStyle="1" w:styleId="NormalLeft">
    <w:name w:val="Normal Left"/>
    <w:basedOn w:val="a0"/>
    <w:rsid w:val="008F7BF7"/>
    <w:pPr>
      <w:spacing w:before="120" w:after="120"/>
    </w:pPr>
    <w:rPr>
      <w:rFonts w:eastAsia="Calibri"/>
      <w:szCs w:val="22"/>
      <w:lang w:eastAsia="bg-BG"/>
    </w:rPr>
  </w:style>
  <w:style w:type="paragraph" w:customStyle="1" w:styleId="ChapterTitle">
    <w:name w:val="ChapterTitle"/>
    <w:basedOn w:val="a0"/>
    <w:next w:val="a0"/>
    <w:rsid w:val="008F7BF7"/>
    <w:pPr>
      <w:keepNext/>
      <w:spacing w:before="120" w:after="360"/>
      <w:jc w:val="center"/>
    </w:pPr>
    <w:rPr>
      <w:rFonts w:eastAsia="Calibri"/>
      <w:b/>
      <w:sz w:val="32"/>
      <w:szCs w:val="22"/>
      <w:lang w:eastAsia="bg-BG"/>
    </w:rPr>
  </w:style>
  <w:style w:type="paragraph" w:customStyle="1" w:styleId="SectionTitle">
    <w:name w:val="SectionTitle"/>
    <w:basedOn w:val="a0"/>
    <w:next w:val="10"/>
    <w:rsid w:val="008F7BF7"/>
    <w:pPr>
      <w:keepNext/>
      <w:spacing w:before="120" w:after="360"/>
      <w:jc w:val="center"/>
    </w:pPr>
    <w:rPr>
      <w:rFonts w:eastAsia="Calibri"/>
      <w:b/>
      <w:smallCaps/>
      <w:sz w:val="28"/>
      <w:szCs w:val="22"/>
      <w:lang w:eastAsia="bg-BG"/>
    </w:rPr>
  </w:style>
  <w:style w:type="paragraph" w:customStyle="1" w:styleId="Annexetitre">
    <w:name w:val="Annexe titre"/>
    <w:basedOn w:val="a0"/>
    <w:next w:val="a0"/>
    <w:rsid w:val="008F7BF7"/>
    <w:pPr>
      <w:spacing w:before="120" w:after="120"/>
      <w:jc w:val="center"/>
    </w:pPr>
    <w:rPr>
      <w:rFonts w:eastAsia="Calibri"/>
      <w:b/>
      <w:szCs w:val="22"/>
      <w:u w:val="single"/>
      <w:lang w:eastAsia="bg-BG"/>
    </w:rPr>
  </w:style>
  <w:style w:type="character" w:customStyle="1" w:styleId="af9">
    <w:name w:val="Нормален (уеб) Знак"/>
    <w:link w:val="af8"/>
    <w:uiPriority w:val="99"/>
    <w:rsid w:val="008F7BF7"/>
    <w:rPr>
      <w:rFonts w:ascii="Times New Roman" w:eastAsia="Times New Roman" w:hAnsi="Times New Roman"/>
      <w:sz w:val="24"/>
      <w:szCs w:val="24"/>
      <w:lang w:val="bg-BG" w:eastAsia="bg-BG"/>
    </w:rPr>
  </w:style>
  <w:style w:type="paragraph" w:customStyle="1" w:styleId="1f8">
    <w:name w:val="Заглавие1"/>
    <w:basedOn w:val="a0"/>
    <w:rsid w:val="00126646"/>
    <w:pPr>
      <w:spacing w:before="100" w:beforeAutospacing="1" w:after="100" w:afterAutospacing="1"/>
    </w:pPr>
    <w:rPr>
      <w:lang w:val="en-US"/>
    </w:rPr>
  </w:style>
  <w:style w:type="character" w:customStyle="1" w:styleId="inputvalue">
    <w:name w:val="input_value"/>
    <w:rsid w:val="008A0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547">
      <w:bodyDiv w:val="1"/>
      <w:marLeft w:val="0"/>
      <w:marRight w:val="0"/>
      <w:marTop w:val="0"/>
      <w:marBottom w:val="0"/>
      <w:divBdr>
        <w:top w:val="none" w:sz="0" w:space="0" w:color="auto"/>
        <w:left w:val="none" w:sz="0" w:space="0" w:color="auto"/>
        <w:bottom w:val="none" w:sz="0" w:space="0" w:color="auto"/>
        <w:right w:val="none" w:sz="0" w:space="0" w:color="auto"/>
      </w:divBdr>
    </w:div>
    <w:div w:id="36978512">
      <w:bodyDiv w:val="1"/>
      <w:marLeft w:val="0"/>
      <w:marRight w:val="0"/>
      <w:marTop w:val="0"/>
      <w:marBottom w:val="0"/>
      <w:divBdr>
        <w:top w:val="none" w:sz="0" w:space="0" w:color="auto"/>
        <w:left w:val="none" w:sz="0" w:space="0" w:color="auto"/>
        <w:bottom w:val="none" w:sz="0" w:space="0" w:color="auto"/>
        <w:right w:val="none" w:sz="0" w:space="0" w:color="auto"/>
      </w:divBdr>
      <w:divsChild>
        <w:div w:id="887910691">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44111092">
      <w:bodyDiv w:val="1"/>
      <w:marLeft w:val="0"/>
      <w:marRight w:val="0"/>
      <w:marTop w:val="0"/>
      <w:marBottom w:val="0"/>
      <w:divBdr>
        <w:top w:val="none" w:sz="0" w:space="0" w:color="auto"/>
        <w:left w:val="none" w:sz="0" w:space="0" w:color="auto"/>
        <w:bottom w:val="none" w:sz="0" w:space="0" w:color="auto"/>
        <w:right w:val="none" w:sz="0" w:space="0" w:color="auto"/>
      </w:divBdr>
      <w:divsChild>
        <w:div w:id="1456407857">
          <w:marLeft w:val="0"/>
          <w:marRight w:val="0"/>
          <w:marTop w:val="150"/>
          <w:marBottom w:val="0"/>
          <w:divBdr>
            <w:top w:val="single" w:sz="6" w:space="0" w:color="FFFFFF"/>
            <w:left w:val="single" w:sz="6" w:space="0" w:color="FFFFFF"/>
            <w:bottom w:val="single" w:sz="6" w:space="0" w:color="FFFFFF"/>
            <w:right w:val="single" w:sz="6" w:space="0" w:color="FFFFFF"/>
          </w:divBdr>
        </w:div>
        <w:div w:id="1914045911">
          <w:marLeft w:val="0"/>
          <w:marRight w:val="0"/>
          <w:marTop w:val="150"/>
          <w:marBottom w:val="0"/>
          <w:divBdr>
            <w:top w:val="single" w:sz="6" w:space="0" w:color="FFFFFF"/>
            <w:left w:val="single" w:sz="6" w:space="0" w:color="FFFFFF"/>
            <w:bottom w:val="single" w:sz="6" w:space="0" w:color="FFFFFF"/>
            <w:right w:val="single" w:sz="6" w:space="0" w:color="FFFFFF"/>
          </w:divBdr>
          <w:divsChild>
            <w:div w:id="1019042488">
              <w:marLeft w:val="0"/>
              <w:marRight w:val="60"/>
              <w:marTop w:val="45"/>
              <w:marBottom w:val="0"/>
              <w:divBdr>
                <w:top w:val="none" w:sz="0" w:space="0" w:color="auto"/>
                <w:left w:val="none" w:sz="0" w:space="0" w:color="auto"/>
                <w:bottom w:val="none" w:sz="0" w:space="0" w:color="auto"/>
                <w:right w:val="none" w:sz="0" w:space="0" w:color="auto"/>
              </w:divBdr>
            </w:div>
            <w:div w:id="1182937104">
              <w:marLeft w:val="0"/>
              <w:marRight w:val="60"/>
              <w:marTop w:val="45"/>
              <w:marBottom w:val="0"/>
              <w:divBdr>
                <w:top w:val="none" w:sz="0" w:space="0" w:color="auto"/>
                <w:left w:val="none" w:sz="0" w:space="0" w:color="auto"/>
                <w:bottom w:val="none" w:sz="0" w:space="0" w:color="auto"/>
                <w:right w:val="none" w:sz="0" w:space="0" w:color="auto"/>
              </w:divBdr>
            </w:div>
            <w:div w:id="1964339416">
              <w:marLeft w:val="0"/>
              <w:marRight w:val="60"/>
              <w:marTop w:val="45"/>
              <w:marBottom w:val="0"/>
              <w:divBdr>
                <w:top w:val="none" w:sz="0" w:space="0" w:color="auto"/>
                <w:left w:val="none" w:sz="0" w:space="0" w:color="auto"/>
                <w:bottom w:val="none" w:sz="0" w:space="0" w:color="auto"/>
                <w:right w:val="none" w:sz="0" w:space="0" w:color="auto"/>
              </w:divBdr>
            </w:div>
            <w:div w:id="2036887513">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68773004">
      <w:bodyDiv w:val="1"/>
      <w:marLeft w:val="0"/>
      <w:marRight w:val="0"/>
      <w:marTop w:val="0"/>
      <w:marBottom w:val="0"/>
      <w:divBdr>
        <w:top w:val="none" w:sz="0" w:space="0" w:color="auto"/>
        <w:left w:val="none" w:sz="0" w:space="0" w:color="auto"/>
        <w:bottom w:val="none" w:sz="0" w:space="0" w:color="auto"/>
        <w:right w:val="none" w:sz="0" w:space="0" w:color="auto"/>
      </w:divBdr>
    </w:div>
    <w:div w:id="98330610">
      <w:bodyDiv w:val="1"/>
      <w:marLeft w:val="0"/>
      <w:marRight w:val="0"/>
      <w:marTop w:val="0"/>
      <w:marBottom w:val="0"/>
      <w:divBdr>
        <w:top w:val="none" w:sz="0" w:space="0" w:color="auto"/>
        <w:left w:val="none" w:sz="0" w:space="0" w:color="auto"/>
        <w:bottom w:val="none" w:sz="0" w:space="0" w:color="auto"/>
        <w:right w:val="none" w:sz="0" w:space="0" w:color="auto"/>
      </w:divBdr>
    </w:div>
    <w:div w:id="125319882">
      <w:bodyDiv w:val="1"/>
      <w:marLeft w:val="0"/>
      <w:marRight w:val="0"/>
      <w:marTop w:val="0"/>
      <w:marBottom w:val="0"/>
      <w:divBdr>
        <w:top w:val="none" w:sz="0" w:space="0" w:color="auto"/>
        <w:left w:val="none" w:sz="0" w:space="0" w:color="auto"/>
        <w:bottom w:val="none" w:sz="0" w:space="0" w:color="auto"/>
        <w:right w:val="none" w:sz="0" w:space="0" w:color="auto"/>
      </w:divBdr>
    </w:div>
    <w:div w:id="157574538">
      <w:bodyDiv w:val="1"/>
      <w:marLeft w:val="0"/>
      <w:marRight w:val="0"/>
      <w:marTop w:val="0"/>
      <w:marBottom w:val="0"/>
      <w:divBdr>
        <w:top w:val="none" w:sz="0" w:space="0" w:color="auto"/>
        <w:left w:val="none" w:sz="0" w:space="0" w:color="auto"/>
        <w:bottom w:val="none" w:sz="0" w:space="0" w:color="auto"/>
        <w:right w:val="none" w:sz="0" w:space="0" w:color="auto"/>
      </w:divBdr>
    </w:div>
    <w:div w:id="167909591">
      <w:bodyDiv w:val="1"/>
      <w:marLeft w:val="0"/>
      <w:marRight w:val="0"/>
      <w:marTop w:val="0"/>
      <w:marBottom w:val="0"/>
      <w:divBdr>
        <w:top w:val="none" w:sz="0" w:space="0" w:color="auto"/>
        <w:left w:val="none" w:sz="0" w:space="0" w:color="auto"/>
        <w:bottom w:val="none" w:sz="0" w:space="0" w:color="auto"/>
        <w:right w:val="none" w:sz="0" w:space="0" w:color="auto"/>
      </w:divBdr>
    </w:div>
    <w:div w:id="189993271">
      <w:bodyDiv w:val="1"/>
      <w:marLeft w:val="0"/>
      <w:marRight w:val="0"/>
      <w:marTop w:val="0"/>
      <w:marBottom w:val="0"/>
      <w:divBdr>
        <w:top w:val="none" w:sz="0" w:space="0" w:color="auto"/>
        <w:left w:val="none" w:sz="0" w:space="0" w:color="auto"/>
        <w:bottom w:val="none" w:sz="0" w:space="0" w:color="auto"/>
        <w:right w:val="none" w:sz="0" w:space="0" w:color="auto"/>
      </w:divBdr>
    </w:div>
    <w:div w:id="201527121">
      <w:bodyDiv w:val="1"/>
      <w:marLeft w:val="0"/>
      <w:marRight w:val="0"/>
      <w:marTop w:val="0"/>
      <w:marBottom w:val="0"/>
      <w:divBdr>
        <w:top w:val="none" w:sz="0" w:space="0" w:color="auto"/>
        <w:left w:val="none" w:sz="0" w:space="0" w:color="auto"/>
        <w:bottom w:val="none" w:sz="0" w:space="0" w:color="auto"/>
        <w:right w:val="none" w:sz="0" w:space="0" w:color="auto"/>
      </w:divBdr>
    </w:div>
    <w:div w:id="279069363">
      <w:bodyDiv w:val="1"/>
      <w:marLeft w:val="0"/>
      <w:marRight w:val="0"/>
      <w:marTop w:val="0"/>
      <w:marBottom w:val="0"/>
      <w:divBdr>
        <w:top w:val="none" w:sz="0" w:space="0" w:color="auto"/>
        <w:left w:val="none" w:sz="0" w:space="0" w:color="auto"/>
        <w:bottom w:val="none" w:sz="0" w:space="0" w:color="auto"/>
        <w:right w:val="none" w:sz="0" w:space="0" w:color="auto"/>
      </w:divBdr>
    </w:div>
    <w:div w:id="289824732">
      <w:bodyDiv w:val="1"/>
      <w:marLeft w:val="0"/>
      <w:marRight w:val="0"/>
      <w:marTop w:val="0"/>
      <w:marBottom w:val="0"/>
      <w:divBdr>
        <w:top w:val="none" w:sz="0" w:space="0" w:color="auto"/>
        <w:left w:val="none" w:sz="0" w:space="0" w:color="auto"/>
        <w:bottom w:val="none" w:sz="0" w:space="0" w:color="auto"/>
        <w:right w:val="none" w:sz="0" w:space="0" w:color="auto"/>
      </w:divBdr>
      <w:divsChild>
        <w:div w:id="6686887">
          <w:marLeft w:val="0"/>
          <w:marRight w:val="0"/>
          <w:marTop w:val="0"/>
          <w:marBottom w:val="120"/>
          <w:divBdr>
            <w:top w:val="none" w:sz="0" w:space="0" w:color="auto"/>
            <w:left w:val="none" w:sz="0" w:space="0" w:color="auto"/>
            <w:bottom w:val="none" w:sz="0" w:space="0" w:color="auto"/>
            <w:right w:val="none" w:sz="0" w:space="0" w:color="auto"/>
          </w:divBdr>
          <w:divsChild>
            <w:div w:id="76557551">
              <w:marLeft w:val="0"/>
              <w:marRight w:val="0"/>
              <w:marTop w:val="0"/>
              <w:marBottom w:val="0"/>
              <w:divBdr>
                <w:top w:val="none" w:sz="0" w:space="0" w:color="auto"/>
                <w:left w:val="none" w:sz="0" w:space="0" w:color="auto"/>
                <w:bottom w:val="none" w:sz="0" w:space="0" w:color="auto"/>
                <w:right w:val="none" w:sz="0" w:space="0" w:color="auto"/>
              </w:divBdr>
            </w:div>
            <w:div w:id="335230853">
              <w:marLeft w:val="0"/>
              <w:marRight w:val="0"/>
              <w:marTop w:val="0"/>
              <w:marBottom w:val="0"/>
              <w:divBdr>
                <w:top w:val="none" w:sz="0" w:space="0" w:color="auto"/>
                <w:left w:val="none" w:sz="0" w:space="0" w:color="auto"/>
                <w:bottom w:val="none" w:sz="0" w:space="0" w:color="auto"/>
                <w:right w:val="none" w:sz="0" w:space="0" w:color="auto"/>
              </w:divBdr>
            </w:div>
            <w:div w:id="482048337">
              <w:marLeft w:val="0"/>
              <w:marRight w:val="0"/>
              <w:marTop w:val="0"/>
              <w:marBottom w:val="0"/>
              <w:divBdr>
                <w:top w:val="none" w:sz="0" w:space="0" w:color="auto"/>
                <w:left w:val="none" w:sz="0" w:space="0" w:color="auto"/>
                <w:bottom w:val="none" w:sz="0" w:space="0" w:color="auto"/>
                <w:right w:val="none" w:sz="0" w:space="0" w:color="auto"/>
              </w:divBdr>
            </w:div>
            <w:div w:id="823473621">
              <w:marLeft w:val="0"/>
              <w:marRight w:val="0"/>
              <w:marTop w:val="0"/>
              <w:marBottom w:val="0"/>
              <w:divBdr>
                <w:top w:val="none" w:sz="0" w:space="0" w:color="auto"/>
                <w:left w:val="none" w:sz="0" w:space="0" w:color="auto"/>
                <w:bottom w:val="none" w:sz="0" w:space="0" w:color="auto"/>
                <w:right w:val="none" w:sz="0" w:space="0" w:color="auto"/>
              </w:divBdr>
            </w:div>
            <w:div w:id="980498363">
              <w:marLeft w:val="0"/>
              <w:marRight w:val="0"/>
              <w:marTop w:val="0"/>
              <w:marBottom w:val="0"/>
              <w:divBdr>
                <w:top w:val="none" w:sz="0" w:space="0" w:color="auto"/>
                <w:left w:val="none" w:sz="0" w:space="0" w:color="auto"/>
                <w:bottom w:val="none" w:sz="0" w:space="0" w:color="auto"/>
                <w:right w:val="none" w:sz="0" w:space="0" w:color="auto"/>
              </w:divBdr>
            </w:div>
            <w:div w:id="1275409104">
              <w:marLeft w:val="0"/>
              <w:marRight w:val="0"/>
              <w:marTop w:val="0"/>
              <w:marBottom w:val="0"/>
              <w:divBdr>
                <w:top w:val="none" w:sz="0" w:space="0" w:color="auto"/>
                <w:left w:val="none" w:sz="0" w:space="0" w:color="auto"/>
                <w:bottom w:val="none" w:sz="0" w:space="0" w:color="auto"/>
                <w:right w:val="none" w:sz="0" w:space="0" w:color="auto"/>
              </w:divBdr>
            </w:div>
            <w:div w:id="1453134313">
              <w:marLeft w:val="0"/>
              <w:marRight w:val="0"/>
              <w:marTop w:val="0"/>
              <w:marBottom w:val="0"/>
              <w:divBdr>
                <w:top w:val="none" w:sz="0" w:space="0" w:color="auto"/>
                <w:left w:val="none" w:sz="0" w:space="0" w:color="auto"/>
                <w:bottom w:val="none" w:sz="0" w:space="0" w:color="auto"/>
                <w:right w:val="none" w:sz="0" w:space="0" w:color="auto"/>
              </w:divBdr>
            </w:div>
            <w:div w:id="1680305229">
              <w:marLeft w:val="0"/>
              <w:marRight w:val="0"/>
              <w:marTop w:val="0"/>
              <w:marBottom w:val="0"/>
              <w:divBdr>
                <w:top w:val="none" w:sz="0" w:space="0" w:color="auto"/>
                <w:left w:val="none" w:sz="0" w:space="0" w:color="auto"/>
                <w:bottom w:val="none" w:sz="0" w:space="0" w:color="auto"/>
                <w:right w:val="none" w:sz="0" w:space="0" w:color="auto"/>
              </w:divBdr>
            </w:div>
            <w:div w:id="1762607330">
              <w:marLeft w:val="0"/>
              <w:marRight w:val="0"/>
              <w:marTop w:val="0"/>
              <w:marBottom w:val="0"/>
              <w:divBdr>
                <w:top w:val="none" w:sz="0" w:space="0" w:color="auto"/>
                <w:left w:val="none" w:sz="0" w:space="0" w:color="auto"/>
                <w:bottom w:val="none" w:sz="0" w:space="0" w:color="auto"/>
                <w:right w:val="none" w:sz="0" w:space="0" w:color="auto"/>
              </w:divBdr>
            </w:div>
            <w:div w:id="1881283926">
              <w:marLeft w:val="0"/>
              <w:marRight w:val="0"/>
              <w:marTop w:val="0"/>
              <w:marBottom w:val="0"/>
              <w:divBdr>
                <w:top w:val="none" w:sz="0" w:space="0" w:color="auto"/>
                <w:left w:val="none" w:sz="0" w:space="0" w:color="auto"/>
                <w:bottom w:val="none" w:sz="0" w:space="0" w:color="auto"/>
                <w:right w:val="none" w:sz="0" w:space="0" w:color="auto"/>
              </w:divBdr>
            </w:div>
            <w:div w:id="1954482833">
              <w:marLeft w:val="0"/>
              <w:marRight w:val="0"/>
              <w:marTop w:val="0"/>
              <w:marBottom w:val="0"/>
              <w:divBdr>
                <w:top w:val="none" w:sz="0" w:space="0" w:color="auto"/>
                <w:left w:val="none" w:sz="0" w:space="0" w:color="auto"/>
                <w:bottom w:val="none" w:sz="0" w:space="0" w:color="auto"/>
                <w:right w:val="none" w:sz="0" w:space="0" w:color="auto"/>
              </w:divBdr>
            </w:div>
            <w:div w:id="2114282598">
              <w:marLeft w:val="0"/>
              <w:marRight w:val="0"/>
              <w:marTop w:val="0"/>
              <w:marBottom w:val="0"/>
              <w:divBdr>
                <w:top w:val="none" w:sz="0" w:space="0" w:color="auto"/>
                <w:left w:val="none" w:sz="0" w:space="0" w:color="auto"/>
                <w:bottom w:val="none" w:sz="0" w:space="0" w:color="auto"/>
                <w:right w:val="none" w:sz="0" w:space="0" w:color="auto"/>
              </w:divBdr>
            </w:div>
          </w:divsChild>
        </w:div>
        <w:div w:id="563610836">
          <w:marLeft w:val="0"/>
          <w:marRight w:val="0"/>
          <w:marTop w:val="150"/>
          <w:marBottom w:val="0"/>
          <w:divBdr>
            <w:top w:val="none" w:sz="0" w:space="0" w:color="auto"/>
            <w:left w:val="none" w:sz="0" w:space="0" w:color="auto"/>
            <w:bottom w:val="none" w:sz="0" w:space="0" w:color="auto"/>
            <w:right w:val="none" w:sz="0" w:space="0" w:color="auto"/>
          </w:divBdr>
        </w:div>
        <w:div w:id="1327704439">
          <w:marLeft w:val="0"/>
          <w:marRight w:val="0"/>
          <w:marTop w:val="0"/>
          <w:marBottom w:val="0"/>
          <w:divBdr>
            <w:top w:val="none" w:sz="0" w:space="0" w:color="auto"/>
            <w:left w:val="none" w:sz="0" w:space="0" w:color="auto"/>
            <w:bottom w:val="none" w:sz="0" w:space="0" w:color="auto"/>
            <w:right w:val="none" w:sz="0" w:space="0" w:color="auto"/>
          </w:divBdr>
        </w:div>
        <w:div w:id="1511407233">
          <w:marLeft w:val="0"/>
          <w:marRight w:val="0"/>
          <w:marTop w:val="0"/>
          <w:marBottom w:val="0"/>
          <w:divBdr>
            <w:top w:val="none" w:sz="0" w:space="0" w:color="auto"/>
            <w:left w:val="none" w:sz="0" w:space="0" w:color="auto"/>
            <w:bottom w:val="none" w:sz="0" w:space="0" w:color="auto"/>
            <w:right w:val="none" w:sz="0" w:space="0" w:color="auto"/>
          </w:divBdr>
        </w:div>
        <w:div w:id="1886527484">
          <w:marLeft w:val="0"/>
          <w:marRight w:val="0"/>
          <w:marTop w:val="0"/>
          <w:marBottom w:val="120"/>
          <w:divBdr>
            <w:top w:val="none" w:sz="0" w:space="0" w:color="auto"/>
            <w:left w:val="none" w:sz="0" w:space="0" w:color="auto"/>
            <w:bottom w:val="none" w:sz="0" w:space="0" w:color="auto"/>
            <w:right w:val="none" w:sz="0" w:space="0" w:color="auto"/>
          </w:divBdr>
          <w:divsChild>
            <w:div w:id="198513745">
              <w:marLeft w:val="0"/>
              <w:marRight w:val="0"/>
              <w:marTop w:val="0"/>
              <w:marBottom w:val="0"/>
              <w:divBdr>
                <w:top w:val="none" w:sz="0" w:space="0" w:color="auto"/>
                <w:left w:val="none" w:sz="0" w:space="0" w:color="auto"/>
                <w:bottom w:val="none" w:sz="0" w:space="0" w:color="auto"/>
                <w:right w:val="none" w:sz="0" w:space="0" w:color="auto"/>
              </w:divBdr>
            </w:div>
            <w:div w:id="740637724">
              <w:marLeft w:val="0"/>
              <w:marRight w:val="0"/>
              <w:marTop w:val="0"/>
              <w:marBottom w:val="0"/>
              <w:divBdr>
                <w:top w:val="none" w:sz="0" w:space="0" w:color="auto"/>
                <w:left w:val="none" w:sz="0" w:space="0" w:color="auto"/>
                <w:bottom w:val="none" w:sz="0" w:space="0" w:color="auto"/>
                <w:right w:val="none" w:sz="0" w:space="0" w:color="auto"/>
              </w:divBdr>
            </w:div>
            <w:div w:id="1197086363">
              <w:marLeft w:val="0"/>
              <w:marRight w:val="0"/>
              <w:marTop w:val="0"/>
              <w:marBottom w:val="0"/>
              <w:divBdr>
                <w:top w:val="none" w:sz="0" w:space="0" w:color="auto"/>
                <w:left w:val="none" w:sz="0" w:space="0" w:color="auto"/>
                <w:bottom w:val="none" w:sz="0" w:space="0" w:color="auto"/>
                <w:right w:val="none" w:sz="0" w:space="0" w:color="auto"/>
              </w:divBdr>
            </w:div>
            <w:div w:id="127232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155568">
      <w:bodyDiv w:val="1"/>
      <w:marLeft w:val="0"/>
      <w:marRight w:val="0"/>
      <w:marTop w:val="0"/>
      <w:marBottom w:val="0"/>
      <w:divBdr>
        <w:top w:val="none" w:sz="0" w:space="0" w:color="auto"/>
        <w:left w:val="none" w:sz="0" w:space="0" w:color="auto"/>
        <w:bottom w:val="none" w:sz="0" w:space="0" w:color="auto"/>
        <w:right w:val="none" w:sz="0" w:space="0" w:color="auto"/>
      </w:divBdr>
    </w:div>
    <w:div w:id="353774769">
      <w:bodyDiv w:val="1"/>
      <w:marLeft w:val="0"/>
      <w:marRight w:val="0"/>
      <w:marTop w:val="0"/>
      <w:marBottom w:val="0"/>
      <w:divBdr>
        <w:top w:val="none" w:sz="0" w:space="0" w:color="auto"/>
        <w:left w:val="none" w:sz="0" w:space="0" w:color="auto"/>
        <w:bottom w:val="none" w:sz="0" w:space="0" w:color="auto"/>
        <w:right w:val="none" w:sz="0" w:space="0" w:color="auto"/>
      </w:divBdr>
    </w:div>
    <w:div w:id="409935526">
      <w:bodyDiv w:val="1"/>
      <w:marLeft w:val="0"/>
      <w:marRight w:val="0"/>
      <w:marTop w:val="0"/>
      <w:marBottom w:val="0"/>
      <w:divBdr>
        <w:top w:val="none" w:sz="0" w:space="0" w:color="auto"/>
        <w:left w:val="none" w:sz="0" w:space="0" w:color="auto"/>
        <w:bottom w:val="none" w:sz="0" w:space="0" w:color="auto"/>
        <w:right w:val="none" w:sz="0" w:space="0" w:color="auto"/>
      </w:divBdr>
    </w:div>
    <w:div w:id="461113784">
      <w:bodyDiv w:val="1"/>
      <w:marLeft w:val="0"/>
      <w:marRight w:val="0"/>
      <w:marTop w:val="0"/>
      <w:marBottom w:val="0"/>
      <w:divBdr>
        <w:top w:val="none" w:sz="0" w:space="0" w:color="auto"/>
        <w:left w:val="none" w:sz="0" w:space="0" w:color="auto"/>
        <w:bottom w:val="none" w:sz="0" w:space="0" w:color="auto"/>
        <w:right w:val="none" w:sz="0" w:space="0" w:color="auto"/>
      </w:divBdr>
    </w:div>
    <w:div w:id="468745999">
      <w:bodyDiv w:val="1"/>
      <w:marLeft w:val="0"/>
      <w:marRight w:val="0"/>
      <w:marTop w:val="0"/>
      <w:marBottom w:val="0"/>
      <w:divBdr>
        <w:top w:val="none" w:sz="0" w:space="0" w:color="auto"/>
        <w:left w:val="none" w:sz="0" w:space="0" w:color="auto"/>
        <w:bottom w:val="none" w:sz="0" w:space="0" w:color="auto"/>
        <w:right w:val="none" w:sz="0" w:space="0" w:color="auto"/>
      </w:divBdr>
    </w:div>
    <w:div w:id="521820180">
      <w:bodyDiv w:val="1"/>
      <w:marLeft w:val="0"/>
      <w:marRight w:val="0"/>
      <w:marTop w:val="0"/>
      <w:marBottom w:val="0"/>
      <w:divBdr>
        <w:top w:val="none" w:sz="0" w:space="0" w:color="auto"/>
        <w:left w:val="none" w:sz="0" w:space="0" w:color="auto"/>
        <w:bottom w:val="none" w:sz="0" w:space="0" w:color="auto"/>
        <w:right w:val="none" w:sz="0" w:space="0" w:color="auto"/>
      </w:divBdr>
    </w:div>
    <w:div w:id="565722351">
      <w:bodyDiv w:val="1"/>
      <w:marLeft w:val="0"/>
      <w:marRight w:val="0"/>
      <w:marTop w:val="0"/>
      <w:marBottom w:val="0"/>
      <w:divBdr>
        <w:top w:val="none" w:sz="0" w:space="0" w:color="auto"/>
        <w:left w:val="none" w:sz="0" w:space="0" w:color="auto"/>
        <w:bottom w:val="none" w:sz="0" w:space="0" w:color="auto"/>
        <w:right w:val="none" w:sz="0" w:space="0" w:color="auto"/>
      </w:divBdr>
    </w:div>
    <w:div w:id="607126173">
      <w:bodyDiv w:val="1"/>
      <w:marLeft w:val="0"/>
      <w:marRight w:val="0"/>
      <w:marTop w:val="0"/>
      <w:marBottom w:val="0"/>
      <w:divBdr>
        <w:top w:val="none" w:sz="0" w:space="0" w:color="auto"/>
        <w:left w:val="none" w:sz="0" w:space="0" w:color="auto"/>
        <w:bottom w:val="none" w:sz="0" w:space="0" w:color="auto"/>
        <w:right w:val="none" w:sz="0" w:space="0" w:color="auto"/>
      </w:divBdr>
    </w:div>
    <w:div w:id="636420130">
      <w:bodyDiv w:val="1"/>
      <w:marLeft w:val="0"/>
      <w:marRight w:val="0"/>
      <w:marTop w:val="0"/>
      <w:marBottom w:val="0"/>
      <w:divBdr>
        <w:top w:val="none" w:sz="0" w:space="0" w:color="auto"/>
        <w:left w:val="none" w:sz="0" w:space="0" w:color="auto"/>
        <w:bottom w:val="none" w:sz="0" w:space="0" w:color="auto"/>
        <w:right w:val="none" w:sz="0" w:space="0" w:color="auto"/>
      </w:divBdr>
    </w:div>
    <w:div w:id="649216600">
      <w:bodyDiv w:val="1"/>
      <w:marLeft w:val="0"/>
      <w:marRight w:val="0"/>
      <w:marTop w:val="0"/>
      <w:marBottom w:val="0"/>
      <w:divBdr>
        <w:top w:val="none" w:sz="0" w:space="0" w:color="auto"/>
        <w:left w:val="none" w:sz="0" w:space="0" w:color="auto"/>
        <w:bottom w:val="none" w:sz="0" w:space="0" w:color="auto"/>
        <w:right w:val="none" w:sz="0" w:space="0" w:color="auto"/>
      </w:divBdr>
    </w:div>
    <w:div w:id="653874727">
      <w:bodyDiv w:val="1"/>
      <w:marLeft w:val="0"/>
      <w:marRight w:val="0"/>
      <w:marTop w:val="0"/>
      <w:marBottom w:val="0"/>
      <w:divBdr>
        <w:top w:val="none" w:sz="0" w:space="0" w:color="auto"/>
        <w:left w:val="none" w:sz="0" w:space="0" w:color="auto"/>
        <w:bottom w:val="none" w:sz="0" w:space="0" w:color="auto"/>
        <w:right w:val="none" w:sz="0" w:space="0" w:color="auto"/>
      </w:divBdr>
    </w:div>
    <w:div w:id="665089783">
      <w:bodyDiv w:val="1"/>
      <w:marLeft w:val="0"/>
      <w:marRight w:val="0"/>
      <w:marTop w:val="0"/>
      <w:marBottom w:val="0"/>
      <w:divBdr>
        <w:top w:val="none" w:sz="0" w:space="0" w:color="auto"/>
        <w:left w:val="none" w:sz="0" w:space="0" w:color="auto"/>
        <w:bottom w:val="none" w:sz="0" w:space="0" w:color="auto"/>
        <w:right w:val="none" w:sz="0" w:space="0" w:color="auto"/>
      </w:divBdr>
    </w:div>
    <w:div w:id="677121032">
      <w:bodyDiv w:val="1"/>
      <w:marLeft w:val="0"/>
      <w:marRight w:val="0"/>
      <w:marTop w:val="0"/>
      <w:marBottom w:val="0"/>
      <w:divBdr>
        <w:top w:val="none" w:sz="0" w:space="0" w:color="auto"/>
        <w:left w:val="none" w:sz="0" w:space="0" w:color="auto"/>
        <w:bottom w:val="none" w:sz="0" w:space="0" w:color="auto"/>
        <w:right w:val="none" w:sz="0" w:space="0" w:color="auto"/>
      </w:divBdr>
    </w:div>
    <w:div w:id="697198571">
      <w:bodyDiv w:val="1"/>
      <w:marLeft w:val="0"/>
      <w:marRight w:val="0"/>
      <w:marTop w:val="0"/>
      <w:marBottom w:val="0"/>
      <w:divBdr>
        <w:top w:val="none" w:sz="0" w:space="0" w:color="auto"/>
        <w:left w:val="none" w:sz="0" w:space="0" w:color="auto"/>
        <w:bottom w:val="none" w:sz="0" w:space="0" w:color="auto"/>
        <w:right w:val="none" w:sz="0" w:space="0" w:color="auto"/>
      </w:divBdr>
    </w:div>
    <w:div w:id="729621476">
      <w:bodyDiv w:val="1"/>
      <w:marLeft w:val="0"/>
      <w:marRight w:val="0"/>
      <w:marTop w:val="0"/>
      <w:marBottom w:val="0"/>
      <w:divBdr>
        <w:top w:val="none" w:sz="0" w:space="0" w:color="auto"/>
        <w:left w:val="none" w:sz="0" w:space="0" w:color="auto"/>
        <w:bottom w:val="none" w:sz="0" w:space="0" w:color="auto"/>
        <w:right w:val="none" w:sz="0" w:space="0" w:color="auto"/>
      </w:divBdr>
    </w:div>
    <w:div w:id="737214825">
      <w:bodyDiv w:val="1"/>
      <w:marLeft w:val="0"/>
      <w:marRight w:val="0"/>
      <w:marTop w:val="0"/>
      <w:marBottom w:val="0"/>
      <w:divBdr>
        <w:top w:val="none" w:sz="0" w:space="0" w:color="auto"/>
        <w:left w:val="none" w:sz="0" w:space="0" w:color="auto"/>
        <w:bottom w:val="none" w:sz="0" w:space="0" w:color="auto"/>
        <w:right w:val="none" w:sz="0" w:space="0" w:color="auto"/>
      </w:divBdr>
    </w:div>
    <w:div w:id="749501598">
      <w:bodyDiv w:val="1"/>
      <w:marLeft w:val="0"/>
      <w:marRight w:val="0"/>
      <w:marTop w:val="0"/>
      <w:marBottom w:val="0"/>
      <w:divBdr>
        <w:top w:val="none" w:sz="0" w:space="0" w:color="auto"/>
        <w:left w:val="none" w:sz="0" w:space="0" w:color="auto"/>
        <w:bottom w:val="none" w:sz="0" w:space="0" w:color="auto"/>
        <w:right w:val="none" w:sz="0" w:space="0" w:color="auto"/>
      </w:divBdr>
    </w:div>
    <w:div w:id="752358826">
      <w:bodyDiv w:val="1"/>
      <w:marLeft w:val="0"/>
      <w:marRight w:val="0"/>
      <w:marTop w:val="0"/>
      <w:marBottom w:val="0"/>
      <w:divBdr>
        <w:top w:val="none" w:sz="0" w:space="0" w:color="auto"/>
        <w:left w:val="none" w:sz="0" w:space="0" w:color="auto"/>
        <w:bottom w:val="none" w:sz="0" w:space="0" w:color="auto"/>
        <w:right w:val="none" w:sz="0" w:space="0" w:color="auto"/>
      </w:divBdr>
    </w:div>
    <w:div w:id="775104827">
      <w:bodyDiv w:val="1"/>
      <w:marLeft w:val="0"/>
      <w:marRight w:val="0"/>
      <w:marTop w:val="0"/>
      <w:marBottom w:val="0"/>
      <w:divBdr>
        <w:top w:val="none" w:sz="0" w:space="0" w:color="auto"/>
        <w:left w:val="none" w:sz="0" w:space="0" w:color="auto"/>
        <w:bottom w:val="none" w:sz="0" w:space="0" w:color="auto"/>
        <w:right w:val="none" w:sz="0" w:space="0" w:color="auto"/>
      </w:divBdr>
    </w:div>
    <w:div w:id="789981434">
      <w:bodyDiv w:val="1"/>
      <w:marLeft w:val="0"/>
      <w:marRight w:val="0"/>
      <w:marTop w:val="0"/>
      <w:marBottom w:val="0"/>
      <w:divBdr>
        <w:top w:val="none" w:sz="0" w:space="0" w:color="auto"/>
        <w:left w:val="none" w:sz="0" w:space="0" w:color="auto"/>
        <w:bottom w:val="none" w:sz="0" w:space="0" w:color="auto"/>
        <w:right w:val="none" w:sz="0" w:space="0" w:color="auto"/>
      </w:divBdr>
      <w:divsChild>
        <w:div w:id="926891143">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801772204">
      <w:bodyDiv w:val="1"/>
      <w:marLeft w:val="0"/>
      <w:marRight w:val="0"/>
      <w:marTop w:val="0"/>
      <w:marBottom w:val="0"/>
      <w:divBdr>
        <w:top w:val="none" w:sz="0" w:space="0" w:color="auto"/>
        <w:left w:val="none" w:sz="0" w:space="0" w:color="auto"/>
        <w:bottom w:val="none" w:sz="0" w:space="0" w:color="auto"/>
        <w:right w:val="none" w:sz="0" w:space="0" w:color="auto"/>
      </w:divBdr>
    </w:div>
    <w:div w:id="832530817">
      <w:bodyDiv w:val="1"/>
      <w:marLeft w:val="0"/>
      <w:marRight w:val="0"/>
      <w:marTop w:val="0"/>
      <w:marBottom w:val="0"/>
      <w:divBdr>
        <w:top w:val="none" w:sz="0" w:space="0" w:color="auto"/>
        <w:left w:val="none" w:sz="0" w:space="0" w:color="auto"/>
        <w:bottom w:val="none" w:sz="0" w:space="0" w:color="auto"/>
        <w:right w:val="none" w:sz="0" w:space="0" w:color="auto"/>
      </w:divBdr>
    </w:div>
    <w:div w:id="846943910">
      <w:bodyDiv w:val="1"/>
      <w:marLeft w:val="0"/>
      <w:marRight w:val="0"/>
      <w:marTop w:val="0"/>
      <w:marBottom w:val="0"/>
      <w:divBdr>
        <w:top w:val="none" w:sz="0" w:space="0" w:color="auto"/>
        <w:left w:val="none" w:sz="0" w:space="0" w:color="auto"/>
        <w:bottom w:val="none" w:sz="0" w:space="0" w:color="auto"/>
        <w:right w:val="none" w:sz="0" w:space="0" w:color="auto"/>
      </w:divBdr>
    </w:div>
    <w:div w:id="928781439">
      <w:bodyDiv w:val="1"/>
      <w:marLeft w:val="0"/>
      <w:marRight w:val="0"/>
      <w:marTop w:val="0"/>
      <w:marBottom w:val="0"/>
      <w:divBdr>
        <w:top w:val="none" w:sz="0" w:space="0" w:color="auto"/>
        <w:left w:val="none" w:sz="0" w:space="0" w:color="auto"/>
        <w:bottom w:val="none" w:sz="0" w:space="0" w:color="auto"/>
        <w:right w:val="none" w:sz="0" w:space="0" w:color="auto"/>
      </w:divBdr>
    </w:div>
    <w:div w:id="954751287">
      <w:bodyDiv w:val="1"/>
      <w:marLeft w:val="0"/>
      <w:marRight w:val="0"/>
      <w:marTop w:val="0"/>
      <w:marBottom w:val="0"/>
      <w:divBdr>
        <w:top w:val="none" w:sz="0" w:space="0" w:color="auto"/>
        <w:left w:val="none" w:sz="0" w:space="0" w:color="auto"/>
        <w:bottom w:val="none" w:sz="0" w:space="0" w:color="auto"/>
        <w:right w:val="none" w:sz="0" w:space="0" w:color="auto"/>
      </w:divBdr>
    </w:div>
    <w:div w:id="1019241390">
      <w:bodyDiv w:val="1"/>
      <w:marLeft w:val="0"/>
      <w:marRight w:val="0"/>
      <w:marTop w:val="0"/>
      <w:marBottom w:val="0"/>
      <w:divBdr>
        <w:top w:val="none" w:sz="0" w:space="0" w:color="auto"/>
        <w:left w:val="none" w:sz="0" w:space="0" w:color="auto"/>
        <w:bottom w:val="none" w:sz="0" w:space="0" w:color="auto"/>
        <w:right w:val="none" w:sz="0" w:space="0" w:color="auto"/>
      </w:divBdr>
    </w:div>
    <w:div w:id="1025332347">
      <w:bodyDiv w:val="1"/>
      <w:marLeft w:val="0"/>
      <w:marRight w:val="0"/>
      <w:marTop w:val="0"/>
      <w:marBottom w:val="0"/>
      <w:divBdr>
        <w:top w:val="none" w:sz="0" w:space="0" w:color="auto"/>
        <w:left w:val="none" w:sz="0" w:space="0" w:color="auto"/>
        <w:bottom w:val="none" w:sz="0" w:space="0" w:color="auto"/>
        <w:right w:val="none" w:sz="0" w:space="0" w:color="auto"/>
      </w:divBdr>
    </w:div>
    <w:div w:id="1086225484">
      <w:bodyDiv w:val="1"/>
      <w:marLeft w:val="0"/>
      <w:marRight w:val="0"/>
      <w:marTop w:val="0"/>
      <w:marBottom w:val="0"/>
      <w:divBdr>
        <w:top w:val="none" w:sz="0" w:space="0" w:color="auto"/>
        <w:left w:val="none" w:sz="0" w:space="0" w:color="auto"/>
        <w:bottom w:val="none" w:sz="0" w:space="0" w:color="auto"/>
        <w:right w:val="none" w:sz="0" w:space="0" w:color="auto"/>
      </w:divBdr>
    </w:div>
    <w:div w:id="1097991659">
      <w:bodyDiv w:val="1"/>
      <w:marLeft w:val="0"/>
      <w:marRight w:val="0"/>
      <w:marTop w:val="0"/>
      <w:marBottom w:val="0"/>
      <w:divBdr>
        <w:top w:val="none" w:sz="0" w:space="0" w:color="auto"/>
        <w:left w:val="none" w:sz="0" w:space="0" w:color="auto"/>
        <w:bottom w:val="none" w:sz="0" w:space="0" w:color="auto"/>
        <w:right w:val="none" w:sz="0" w:space="0" w:color="auto"/>
      </w:divBdr>
    </w:div>
    <w:div w:id="1100443637">
      <w:bodyDiv w:val="1"/>
      <w:marLeft w:val="0"/>
      <w:marRight w:val="0"/>
      <w:marTop w:val="0"/>
      <w:marBottom w:val="0"/>
      <w:divBdr>
        <w:top w:val="none" w:sz="0" w:space="0" w:color="auto"/>
        <w:left w:val="none" w:sz="0" w:space="0" w:color="auto"/>
        <w:bottom w:val="none" w:sz="0" w:space="0" w:color="auto"/>
        <w:right w:val="none" w:sz="0" w:space="0" w:color="auto"/>
      </w:divBdr>
    </w:div>
    <w:div w:id="1114137211">
      <w:bodyDiv w:val="1"/>
      <w:marLeft w:val="0"/>
      <w:marRight w:val="0"/>
      <w:marTop w:val="0"/>
      <w:marBottom w:val="0"/>
      <w:divBdr>
        <w:top w:val="none" w:sz="0" w:space="0" w:color="auto"/>
        <w:left w:val="none" w:sz="0" w:space="0" w:color="auto"/>
        <w:bottom w:val="none" w:sz="0" w:space="0" w:color="auto"/>
        <w:right w:val="none" w:sz="0" w:space="0" w:color="auto"/>
      </w:divBdr>
      <w:divsChild>
        <w:div w:id="989092201">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40685321">
      <w:bodyDiv w:val="1"/>
      <w:marLeft w:val="0"/>
      <w:marRight w:val="0"/>
      <w:marTop w:val="0"/>
      <w:marBottom w:val="0"/>
      <w:divBdr>
        <w:top w:val="none" w:sz="0" w:space="0" w:color="auto"/>
        <w:left w:val="none" w:sz="0" w:space="0" w:color="auto"/>
        <w:bottom w:val="none" w:sz="0" w:space="0" w:color="auto"/>
        <w:right w:val="none" w:sz="0" w:space="0" w:color="auto"/>
      </w:divBdr>
    </w:div>
    <w:div w:id="1149133779">
      <w:bodyDiv w:val="1"/>
      <w:marLeft w:val="0"/>
      <w:marRight w:val="0"/>
      <w:marTop w:val="0"/>
      <w:marBottom w:val="0"/>
      <w:divBdr>
        <w:top w:val="none" w:sz="0" w:space="0" w:color="auto"/>
        <w:left w:val="none" w:sz="0" w:space="0" w:color="auto"/>
        <w:bottom w:val="none" w:sz="0" w:space="0" w:color="auto"/>
        <w:right w:val="none" w:sz="0" w:space="0" w:color="auto"/>
      </w:divBdr>
    </w:div>
    <w:div w:id="1191338709">
      <w:bodyDiv w:val="1"/>
      <w:marLeft w:val="0"/>
      <w:marRight w:val="0"/>
      <w:marTop w:val="0"/>
      <w:marBottom w:val="0"/>
      <w:divBdr>
        <w:top w:val="none" w:sz="0" w:space="0" w:color="auto"/>
        <w:left w:val="none" w:sz="0" w:space="0" w:color="auto"/>
        <w:bottom w:val="none" w:sz="0" w:space="0" w:color="auto"/>
        <w:right w:val="none" w:sz="0" w:space="0" w:color="auto"/>
      </w:divBdr>
    </w:div>
    <w:div w:id="1213809942">
      <w:bodyDiv w:val="1"/>
      <w:marLeft w:val="0"/>
      <w:marRight w:val="0"/>
      <w:marTop w:val="0"/>
      <w:marBottom w:val="0"/>
      <w:divBdr>
        <w:top w:val="none" w:sz="0" w:space="0" w:color="auto"/>
        <w:left w:val="none" w:sz="0" w:space="0" w:color="auto"/>
        <w:bottom w:val="none" w:sz="0" w:space="0" w:color="auto"/>
        <w:right w:val="none" w:sz="0" w:space="0" w:color="auto"/>
      </w:divBdr>
    </w:div>
    <w:div w:id="1260721224">
      <w:bodyDiv w:val="1"/>
      <w:marLeft w:val="0"/>
      <w:marRight w:val="0"/>
      <w:marTop w:val="0"/>
      <w:marBottom w:val="0"/>
      <w:divBdr>
        <w:top w:val="none" w:sz="0" w:space="0" w:color="auto"/>
        <w:left w:val="none" w:sz="0" w:space="0" w:color="auto"/>
        <w:bottom w:val="none" w:sz="0" w:space="0" w:color="auto"/>
        <w:right w:val="none" w:sz="0" w:space="0" w:color="auto"/>
      </w:divBdr>
    </w:div>
    <w:div w:id="1307051723">
      <w:bodyDiv w:val="1"/>
      <w:marLeft w:val="0"/>
      <w:marRight w:val="0"/>
      <w:marTop w:val="0"/>
      <w:marBottom w:val="0"/>
      <w:divBdr>
        <w:top w:val="none" w:sz="0" w:space="0" w:color="auto"/>
        <w:left w:val="none" w:sz="0" w:space="0" w:color="auto"/>
        <w:bottom w:val="none" w:sz="0" w:space="0" w:color="auto"/>
        <w:right w:val="none" w:sz="0" w:space="0" w:color="auto"/>
      </w:divBdr>
      <w:divsChild>
        <w:div w:id="1231385763">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313751681">
      <w:bodyDiv w:val="1"/>
      <w:marLeft w:val="0"/>
      <w:marRight w:val="0"/>
      <w:marTop w:val="0"/>
      <w:marBottom w:val="0"/>
      <w:divBdr>
        <w:top w:val="none" w:sz="0" w:space="0" w:color="auto"/>
        <w:left w:val="none" w:sz="0" w:space="0" w:color="auto"/>
        <w:bottom w:val="none" w:sz="0" w:space="0" w:color="auto"/>
        <w:right w:val="none" w:sz="0" w:space="0" w:color="auto"/>
      </w:divBdr>
    </w:div>
    <w:div w:id="1339698083">
      <w:bodyDiv w:val="1"/>
      <w:marLeft w:val="0"/>
      <w:marRight w:val="0"/>
      <w:marTop w:val="0"/>
      <w:marBottom w:val="0"/>
      <w:divBdr>
        <w:top w:val="none" w:sz="0" w:space="0" w:color="auto"/>
        <w:left w:val="none" w:sz="0" w:space="0" w:color="auto"/>
        <w:bottom w:val="none" w:sz="0" w:space="0" w:color="auto"/>
        <w:right w:val="none" w:sz="0" w:space="0" w:color="auto"/>
      </w:divBdr>
    </w:div>
    <w:div w:id="1414084574">
      <w:bodyDiv w:val="1"/>
      <w:marLeft w:val="0"/>
      <w:marRight w:val="0"/>
      <w:marTop w:val="0"/>
      <w:marBottom w:val="0"/>
      <w:divBdr>
        <w:top w:val="none" w:sz="0" w:space="0" w:color="auto"/>
        <w:left w:val="none" w:sz="0" w:space="0" w:color="auto"/>
        <w:bottom w:val="none" w:sz="0" w:space="0" w:color="auto"/>
        <w:right w:val="none" w:sz="0" w:space="0" w:color="auto"/>
      </w:divBdr>
    </w:div>
    <w:div w:id="1465004273">
      <w:bodyDiv w:val="1"/>
      <w:marLeft w:val="0"/>
      <w:marRight w:val="0"/>
      <w:marTop w:val="0"/>
      <w:marBottom w:val="0"/>
      <w:divBdr>
        <w:top w:val="none" w:sz="0" w:space="0" w:color="auto"/>
        <w:left w:val="none" w:sz="0" w:space="0" w:color="auto"/>
        <w:bottom w:val="none" w:sz="0" w:space="0" w:color="auto"/>
        <w:right w:val="none" w:sz="0" w:space="0" w:color="auto"/>
      </w:divBdr>
    </w:div>
    <w:div w:id="1511721078">
      <w:bodyDiv w:val="1"/>
      <w:marLeft w:val="0"/>
      <w:marRight w:val="0"/>
      <w:marTop w:val="0"/>
      <w:marBottom w:val="0"/>
      <w:divBdr>
        <w:top w:val="none" w:sz="0" w:space="0" w:color="auto"/>
        <w:left w:val="none" w:sz="0" w:space="0" w:color="auto"/>
        <w:bottom w:val="none" w:sz="0" w:space="0" w:color="auto"/>
        <w:right w:val="none" w:sz="0" w:space="0" w:color="auto"/>
      </w:divBdr>
    </w:div>
    <w:div w:id="1539851548">
      <w:bodyDiv w:val="1"/>
      <w:marLeft w:val="0"/>
      <w:marRight w:val="0"/>
      <w:marTop w:val="0"/>
      <w:marBottom w:val="0"/>
      <w:divBdr>
        <w:top w:val="none" w:sz="0" w:space="0" w:color="auto"/>
        <w:left w:val="none" w:sz="0" w:space="0" w:color="auto"/>
        <w:bottom w:val="none" w:sz="0" w:space="0" w:color="auto"/>
        <w:right w:val="none" w:sz="0" w:space="0" w:color="auto"/>
      </w:divBdr>
    </w:div>
    <w:div w:id="1548254579">
      <w:bodyDiv w:val="1"/>
      <w:marLeft w:val="0"/>
      <w:marRight w:val="0"/>
      <w:marTop w:val="0"/>
      <w:marBottom w:val="0"/>
      <w:divBdr>
        <w:top w:val="none" w:sz="0" w:space="0" w:color="auto"/>
        <w:left w:val="none" w:sz="0" w:space="0" w:color="auto"/>
        <w:bottom w:val="none" w:sz="0" w:space="0" w:color="auto"/>
        <w:right w:val="none" w:sz="0" w:space="0" w:color="auto"/>
      </w:divBdr>
    </w:div>
    <w:div w:id="1550998778">
      <w:bodyDiv w:val="1"/>
      <w:marLeft w:val="0"/>
      <w:marRight w:val="0"/>
      <w:marTop w:val="0"/>
      <w:marBottom w:val="0"/>
      <w:divBdr>
        <w:top w:val="none" w:sz="0" w:space="0" w:color="auto"/>
        <w:left w:val="none" w:sz="0" w:space="0" w:color="auto"/>
        <w:bottom w:val="none" w:sz="0" w:space="0" w:color="auto"/>
        <w:right w:val="none" w:sz="0" w:space="0" w:color="auto"/>
      </w:divBdr>
    </w:div>
    <w:div w:id="1649549877">
      <w:bodyDiv w:val="1"/>
      <w:marLeft w:val="0"/>
      <w:marRight w:val="0"/>
      <w:marTop w:val="0"/>
      <w:marBottom w:val="0"/>
      <w:divBdr>
        <w:top w:val="none" w:sz="0" w:space="0" w:color="auto"/>
        <w:left w:val="none" w:sz="0" w:space="0" w:color="auto"/>
        <w:bottom w:val="none" w:sz="0" w:space="0" w:color="auto"/>
        <w:right w:val="none" w:sz="0" w:space="0" w:color="auto"/>
      </w:divBdr>
    </w:div>
    <w:div w:id="1692875293">
      <w:bodyDiv w:val="1"/>
      <w:marLeft w:val="0"/>
      <w:marRight w:val="0"/>
      <w:marTop w:val="0"/>
      <w:marBottom w:val="0"/>
      <w:divBdr>
        <w:top w:val="none" w:sz="0" w:space="0" w:color="auto"/>
        <w:left w:val="none" w:sz="0" w:space="0" w:color="auto"/>
        <w:bottom w:val="none" w:sz="0" w:space="0" w:color="auto"/>
        <w:right w:val="none" w:sz="0" w:space="0" w:color="auto"/>
      </w:divBdr>
    </w:div>
    <w:div w:id="1728602516">
      <w:bodyDiv w:val="1"/>
      <w:marLeft w:val="0"/>
      <w:marRight w:val="0"/>
      <w:marTop w:val="0"/>
      <w:marBottom w:val="0"/>
      <w:divBdr>
        <w:top w:val="none" w:sz="0" w:space="0" w:color="auto"/>
        <w:left w:val="none" w:sz="0" w:space="0" w:color="auto"/>
        <w:bottom w:val="none" w:sz="0" w:space="0" w:color="auto"/>
        <w:right w:val="none" w:sz="0" w:space="0" w:color="auto"/>
      </w:divBdr>
    </w:div>
    <w:div w:id="1736705414">
      <w:bodyDiv w:val="1"/>
      <w:marLeft w:val="0"/>
      <w:marRight w:val="0"/>
      <w:marTop w:val="0"/>
      <w:marBottom w:val="0"/>
      <w:divBdr>
        <w:top w:val="none" w:sz="0" w:space="0" w:color="auto"/>
        <w:left w:val="none" w:sz="0" w:space="0" w:color="auto"/>
        <w:bottom w:val="none" w:sz="0" w:space="0" w:color="auto"/>
        <w:right w:val="none" w:sz="0" w:space="0" w:color="auto"/>
      </w:divBdr>
      <w:divsChild>
        <w:div w:id="2094545613">
          <w:marLeft w:val="0"/>
          <w:marRight w:val="0"/>
          <w:marTop w:val="0"/>
          <w:marBottom w:val="0"/>
          <w:divBdr>
            <w:top w:val="none" w:sz="0" w:space="0" w:color="auto"/>
            <w:left w:val="none" w:sz="0" w:space="0" w:color="auto"/>
            <w:bottom w:val="none" w:sz="0" w:space="0" w:color="auto"/>
            <w:right w:val="none" w:sz="0" w:space="0" w:color="auto"/>
          </w:divBdr>
          <w:divsChild>
            <w:div w:id="563490582">
              <w:marLeft w:val="0"/>
              <w:marRight w:val="0"/>
              <w:marTop w:val="0"/>
              <w:marBottom w:val="0"/>
              <w:divBdr>
                <w:top w:val="none" w:sz="0" w:space="0" w:color="auto"/>
                <w:left w:val="none" w:sz="0" w:space="0" w:color="auto"/>
                <w:bottom w:val="none" w:sz="0" w:space="0" w:color="auto"/>
                <w:right w:val="none" w:sz="0" w:space="0" w:color="auto"/>
              </w:divBdr>
              <w:divsChild>
                <w:div w:id="422922396">
                  <w:marLeft w:val="0"/>
                  <w:marRight w:val="0"/>
                  <w:marTop w:val="0"/>
                  <w:marBottom w:val="0"/>
                  <w:divBdr>
                    <w:top w:val="single" w:sz="6" w:space="11" w:color="CCCCCC"/>
                    <w:left w:val="single" w:sz="6" w:space="11" w:color="CCCCCC"/>
                    <w:bottom w:val="single" w:sz="6" w:space="11" w:color="BBBBBB"/>
                    <w:right w:val="single" w:sz="6" w:space="11" w:color="CCCCCC"/>
                  </w:divBdr>
                  <w:divsChild>
                    <w:div w:id="179777897">
                      <w:marLeft w:val="30"/>
                      <w:marRight w:val="0"/>
                      <w:marTop w:val="0"/>
                      <w:marBottom w:val="0"/>
                      <w:divBdr>
                        <w:top w:val="none" w:sz="0" w:space="0" w:color="auto"/>
                        <w:left w:val="none" w:sz="0" w:space="0" w:color="auto"/>
                        <w:bottom w:val="none" w:sz="0" w:space="0" w:color="auto"/>
                        <w:right w:val="none" w:sz="0" w:space="0" w:color="auto"/>
                      </w:divBdr>
                      <w:divsChild>
                        <w:div w:id="1740403884">
                          <w:marLeft w:val="0"/>
                          <w:marRight w:val="0"/>
                          <w:marTop w:val="0"/>
                          <w:marBottom w:val="0"/>
                          <w:divBdr>
                            <w:top w:val="none" w:sz="0" w:space="0" w:color="auto"/>
                            <w:left w:val="none" w:sz="0" w:space="0" w:color="auto"/>
                            <w:bottom w:val="none" w:sz="0" w:space="0" w:color="auto"/>
                            <w:right w:val="none" w:sz="0" w:space="0" w:color="auto"/>
                          </w:divBdr>
                          <w:divsChild>
                            <w:div w:id="175770540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082196">
      <w:bodyDiv w:val="1"/>
      <w:marLeft w:val="0"/>
      <w:marRight w:val="0"/>
      <w:marTop w:val="0"/>
      <w:marBottom w:val="0"/>
      <w:divBdr>
        <w:top w:val="none" w:sz="0" w:space="0" w:color="auto"/>
        <w:left w:val="none" w:sz="0" w:space="0" w:color="auto"/>
        <w:bottom w:val="none" w:sz="0" w:space="0" w:color="auto"/>
        <w:right w:val="none" w:sz="0" w:space="0" w:color="auto"/>
      </w:divBdr>
      <w:divsChild>
        <w:div w:id="1332828829">
          <w:marLeft w:val="0"/>
          <w:marRight w:val="0"/>
          <w:marTop w:val="0"/>
          <w:marBottom w:val="0"/>
          <w:divBdr>
            <w:top w:val="none" w:sz="0" w:space="0" w:color="auto"/>
            <w:left w:val="none" w:sz="0" w:space="0" w:color="auto"/>
            <w:bottom w:val="none" w:sz="0" w:space="0" w:color="auto"/>
            <w:right w:val="none" w:sz="0" w:space="0" w:color="auto"/>
          </w:divBdr>
          <w:divsChild>
            <w:div w:id="90975253">
              <w:marLeft w:val="0"/>
              <w:marRight w:val="0"/>
              <w:marTop w:val="0"/>
              <w:marBottom w:val="0"/>
              <w:divBdr>
                <w:top w:val="none" w:sz="0" w:space="0" w:color="auto"/>
                <w:left w:val="none" w:sz="0" w:space="0" w:color="auto"/>
                <w:bottom w:val="none" w:sz="0" w:space="0" w:color="auto"/>
                <w:right w:val="none" w:sz="0" w:space="0" w:color="auto"/>
              </w:divBdr>
            </w:div>
            <w:div w:id="352000210">
              <w:marLeft w:val="0"/>
              <w:marRight w:val="0"/>
              <w:marTop w:val="0"/>
              <w:marBottom w:val="0"/>
              <w:divBdr>
                <w:top w:val="none" w:sz="0" w:space="0" w:color="auto"/>
                <w:left w:val="none" w:sz="0" w:space="0" w:color="auto"/>
                <w:bottom w:val="none" w:sz="0" w:space="0" w:color="auto"/>
                <w:right w:val="none" w:sz="0" w:space="0" w:color="auto"/>
              </w:divBdr>
            </w:div>
            <w:div w:id="448201273">
              <w:marLeft w:val="0"/>
              <w:marRight w:val="0"/>
              <w:marTop w:val="0"/>
              <w:marBottom w:val="0"/>
              <w:divBdr>
                <w:top w:val="none" w:sz="0" w:space="0" w:color="auto"/>
                <w:left w:val="none" w:sz="0" w:space="0" w:color="auto"/>
                <w:bottom w:val="none" w:sz="0" w:space="0" w:color="auto"/>
                <w:right w:val="none" w:sz="0" w:space="0" w:color="auto"/>
              </w:divBdr>
            </w:div>
            <w:div w:id="982201675">
              <w:marLeft w:val="0"/>
              <w:marRight w:val="0"/>
              <w:marTop w:val="0"/>
              <w:marBottom w:val="0"/>
              <w:divBdr>
                <w:top w:val="none" w:sz="0" w:space="0" w:color="auto"/>
                <w:left w:val="none" w:sz="0" w:space="0" w:color="auto"/>
                <w:bottom w:val="none" w:sz="0" w:space="0" w:color="auto"/>
                <w:right w:val="none" w:sz="0" w:space="0" w:color="auto"/>
              </w:divBdr>
            </w:div>
            <w:div w:id="994799599">
              <w:marLeft w:val="0"/>
              <w:marRight w:val="0"/>
              <w:marTop w:val="0"/>
              <w:marBottom w:val="0"/>
              <w:divBdr>
                <w:top w:val="none" w:sz="0" w:space="0" w:color="auto"/>
                <w:left w:val="none" w:sz="0" w:space="0" w:color="auto"/>
                <w:bottom w:val="none" w:sz="0" w:space="0" w:color="auto"/>
                <w:right w:val="none" w:sz="0" w:space="0" w:color="auto"/>
              </w:divBdr>
            </w:div>
            <w:div w:id="1001935460">
              <w:marLeft w:val="0"/>
              <w:marRight w:val="0"/>
              <w:marTop w:val="0"/>
              <w:marBottom w:val="0"/>
              <w:divBdr>
                <w:top w:val="none" w:sz="0" w:space="0" w:color="auto"/>
                <w:left w:val="none" w:sz="0" w:space="0" w:color="auto"/>
                <w:bottom w:val="none" w:sz="0" w:space="0" w:color="auto"/>
                <w:right w:val="none" w:sz="0" w:space="0" w:color="auto"/>
              </w:divBdr>
            </w:div>
            <w:div w:id="1230264238">
              <w:marLeft w:val="0"/>
              <w:marRight w:val="0"/>
              <w:marTop w:val="0"/>
              <w:marBottom w:val="0"/>
              <w:divBdr>
                <w:top w:val="none" w:sz="0" w:space="0" w:color="auto"/>
                <w:left w:val="none" w:sz="0" w:space="0" w:color="auto"/>
                <w:bottom w:val="none" w:sz="0" w:space="0" w:color="auto"/>
                <w:right w:val="none" w:sz="0" w:space="0" w:color="auto"/>
              </w:divBdr>
            </w:div>
            <w:div w:id="1262183411">
              <w:marLeft w:val="0"/>
              <w:marRight w:val="0"/>
              <w:marTop w:val="0"/>
              <w:marBottom w:val="0"/>
              <w:divBdr>
                <w:top w:val="none" w:sz="0" w:space="0" w:color="auto"/>
                <w:left w:val="none" w:sz="0" w:space="0" w:color="auto"/>
                <w:bottom w:val="none" w:sz="0" w:space="0" w:color="auto"/>
                <w:right w:val="none" w:sz="0" w:space="0" w:color="auto"/>
              </w:divBdr>
            </w:div>
            <w:div w:id="1309239385">
              <w:marLeft w:val="0"/>
              <w:marRight w:val="0"/>
              <w:marTop w:val="0"/>
              <w:marBottom w:val="0"/>
              <w:divBdr>
                <w:top w:val="none" w:sz="0" w:space="0" w:color="auto"/>
                <w:left w:val="none" w:sz="0" w:space="0" w:color="auto"/>
                <w:bottom w:val="none" w:sz="0" w:space="0" w:color="auto"/>
                <w:right w:val="none" w:sz="0" w:space="0" w:color="auto"/>
              </w:divBdr>
            </w:div>
            <w:div w:id="1380085070">
              <w:marLeft w:val="0"/>
              <w:marRight w:val="0"/>
              <w:marTop w:val="0"/>
              <w:marBottom w:val="0"/>
              <w:divBdr>
                <w:top w:val="none" w:sz="0" w:space="0" w:color="auto"/>
                <w:left w:val="none" w:sz="0" w:space="0" w:color="auto"/>
                <w:bottom w:val="none" w:sz="0" w:space="0" w:color="auto"/>
                <w:right w:val="none" w:sz="0" w:space="0" w:color="auto"/>
              </w:divBdr>
            </w:div>
            <w:div w:id="1591813194">
              <w:marLeft w:val="0"/>
              <w:marRight w:val="0"/>
              <w:marTop w:val="0"/>
              <w:marBottom w:val="0"/>
              <w:divBdr>
                <w:top w:val="none" w:sz="0" w:space="0" w:color="auto"/>
                <w:left w:val="none" w:sz="0" w:space="0" w:color="auto"/>
                <w:bottom w:val="none" w:sz="0" w:space="0" w:color="auto"/>
                <w:right w:val="none" w:sz="0" w:space="0" w:color="auto"/>
              </w:divBdr>
            </w:div>
            <w:div w:id="1594818950">
              <w:marLeft w:val="0"/>
              <w:marRight w:val="0"/>
              <w:marTop w:val="0"/>
              <w:marBottom w:val="0"/>
              <w:divBdr>
                <w:top w:val="none" w:sz="0" w:space="0" w:color="auto"/>
                <w:left w:val="none" w:sz="0" w:space="0" w:color="auto"/>
                <w:bottom w:val="none" w:sz="0" w:space="0" w:color="auto"/>
                <w:right w:val="none" w:sz="0" w:space="0" w:color="auto"/>
              </w:divBdr>
            </w:div>
            <w:div w:id="1684697071">
              <w:marLeft w:val="0"/>
              <w:marRight w:val="0"/>
              <w:marTop w:val="0"/>
              <w:marBottom w:val="0"/>
              <w:divBdr>
                <w:top w:val="none" w:sz="0" w:space="0" w:color="auto"/>
                <w:left w:val="none" w:sz="0" w:space="0" w:color="auto"/>
                <w:bottom w:val="none" w:sz="0" w:space="0" w:color="auto"/>
                <w:right w:val="none" w:sz="0" w:space="0" w:color="auto"/>
              </w:divBdr>
            </w:div>
            <w:div w:id="1867795033">
              <w:marLeft w:val="0"/>
              <w:marRight w:val="0"/>
              <w:marTop w:val="0"/>
              <w:marBottom w:val="0"/>
              <w:divBdr>
                <w:top w:val="none" w:sz="0" w:space="0" w:color="auto"/>
                <w:left w:val="none" w:sz="0" w:space="0" w:color="auto"/>
                <w:bottom w:val="none" w:sz="0" w:space="0" w:color="auto"/>
                <w:right w:val="none" w:sz="0" w:space="0" w:color="auto"/>
              </w:divBdr>
            </w:div>
            <w:div w:id="1893688964">
              <w:marLeft w:val="0"/>
              <w:marRight w:val="0"/>
              <w:marTop w:val="0"/>
              <w:marBottom w:val="0"/>
              <w:divBdr>
                <w:top w:val="none" w:sz="0" w:space="0" w:color="auto"/>
                <w:left w:val="none" w:sz="0" w:space="0" w:color="auto"/>
                <w:bottom w:val="none" w:sz="0" w:space="0" w:color="auto"/>
                <w:right w:val="none" w:sz="0" w:space="0" w:color="auto"/>
              </w:divBdr>
            </w:div>
            <w:div w:id="2095013013">
              <w:marLeft w:val="0"/>
              <w:marRight w:val="0"/>
              <w:marTop w:val="0"/>
              <w:marBottom w:val="0"/>
              <w:divBdr>
                <w:top w:val="none" w:sz="0" w:space="0" w:color="auto"/>
                <w:left w:val="none" w:sz="0" w:space="0" w:color="auto"/>
                <w:bottom w:val="none" w:sz="0" w:space="0" w:color="auto"/>
                <w:right w:val="none" w:sz="0" w:space="0" w:color="auto"/>
              </w:divBdr>
            </w:div>
            <w:div w:id="209905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585490">
      <w:bodyDiv w:val="1"/>
      <w:marLeft w:val="0"/>
      <w:marRight w:val="0"/>
      <w:marTop w:val="0"/>
      <w:marBottom w:val="0"/>
      <w:divBdr>
        <w:top w:val="none" w:sz="0" w:space="0" w:color="auto"/>
        <w:left w:val="none" w:sz="0" w:space="0" w:color="auto"/>
        <w:bottom w:val="none" w:sz="0" w:space="0" w:color="auto"/>
        <w:right w:val="none" w:sz="0" w:space="0" w:color="auto"/>
      </w:divBdr>
    </w:div>
    <w:div w:id="1793818623">
      <w:bodyDiv w:val="1"/>
      <w:marLeft w:val="0"/>
      <w:marRight w:val="0"/>
      <w:marTop w:val="0"/>
      <w:marBottom w:val="0"/>
      <w:divBdr>
        <w:top w:val="none" w:sz="0" w:space="0" w:color="auto"/>
        <w:left w:val="none" w:sz="0" w:space="0" w:color="auto"/>
        <w:bottom w:val="none" w:sz="0" w:space="0" w:color="auto"/>
        <w:right w:val="none" w:sz="0" w:space="0" w:color="auto"/>
      </w:divBdr>
    </w:div>
    <w:div w:id="1835026373">
      <w:bodyDiv w:val="1"/>
      <w:marLeft w:val="0"/>
      <w:marRight w:val="0"/>
      <w:marTop w:val="0"/>
      <w:marBottom w:val="0"/>
      <w:divBdr>
        <w:top w:val="none" w:sz="0" w:space="0" w:color="auto"/>
        <w:left w:val="none" w:sz="0" w:space="0" w:color="auto"/>
        <w:bottom w:val="none" w:sz="0" w:space="0" w:color="auto"/>
        <w:right w:val="none" w:sz="0" w:space="0" w:color="auto"/>
      </w:divBdr>
    </w:div>
    <w:div w:id="1898927901">
      <w:bodyDiv w:val="1"/>
      <w:marLeft w:val="0"/>
      <w:marRight w:val="0"/>
      <w:marTop w:val="0"/>
      <w:marBottom w:val="0"/>
      <w:divBdr>
        <w:top w:val="none" w:sz="0" w:space="0" w:color="auto"/>
        <w:left w:val="none" w:sz="0" w:space="0" w:color="auto"/>
        <w:bottom w:val="none" w:sz="0" w:space="0" w:color="auto"/>
        <w:right w:val="none" w:sz="0" w:space="0" w:color="auto"/>
      </w:divBdr>
    </w:div>
    <w:div w:id="1909610199">
      <w:bodyDiv w:val="1"/>
      <w:marLeft w:val="0"/>
      <w:marRight w:val="0"/>
      <w:marTop w:val="0"/>
      <w:marBottom w:val="0"/>
      <w:divBdr>
        <w:top w:val="none" w:sz="0" w:space="0" w:color="auto"/>
        <w:left w:val="none" w:sz="0" w:space="0" w:color="auto"/>
        <w:bottom w:val="none" w:sz="0" w:space="0" w:color="auto"/>
        <w:right w:val="none" w:sz="0" w:space="0" w:color="auto"/>
      </w:divBdr>
    </w:div>
    <w:div w:id="1950433006">
      <w:bodyDiv w:val="1"/>
      <w:marLeft w:val="0"/>
      <w:marRight w:val="0"/>
      <w:marTop w:val="0"/>
      <w:marBottom w:val="0"/>
      <w:divBdr>
        <w:top w:val="none" w:sz="0" w:space="0" w:color="auto"/>
        <w:left w:val="none" w:sz="0" w:space="0" w:color="auto"/>
        <w:bottom w:val="none" w:sz="0" w:space="0" w:color="auto"/>
        <w:right w:val="none" w:sz="0" w:space="0" w:color="auto"/>
      </w:divBdr>
    </w:div>
    <w:div w:id="1989745770">
      <w:bodyDiv w:val="1"/>
      <w:marLeft w:val="0"/>
      <w:marRight w:val="0"/>
      <w:marTop w:val="0"/>
      <w:marBottom w:val="0"/>
      <w:divBdr>
        <w:top w:val="none" w:sz="0" w:space="0" w:color="auto"/>
        <w:left w:val="none" w:sz="0" w:space="0" w:color="auto"/>
        <w:bottom w:val="none" w:sz="0" w:space="0" w:color="auto"/>
        <w:right w:val="none" w:sz="0" w:space="0" w:color="auto"/>
      </w:divBdr>
      <w:divsChild>
        <w:div w:id="134848798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2083290783">
      <w:bodyDiv w:val="1"/>
      <w:marLeft w:val="0"/>
      <w:marRight w:val="0"/>
      <w:marTop w:val="0"/>
      <w:marBottom w:val="0"/>
      <w:divBdr>
        <w:top w:val="none" w:sz="0" w:space="0" w:color="auto"/>
        <w:left w:val="none" w:sz="0" w:space="0" w:color="auto"/>
        <w:bottom w:val="none" w:sz="0" w:space="0" w:color="auto"/>
        <w:right w:val="none" w:sz="0" w:space="0" w:color="auto"/>
      </w:divBdr>
      <w:divsChild>
        <w:div w:id="269894817">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210626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20Navigate('&#1095;&#1083;6');"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javascript:%20Navigate('&#1095;&#1083;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20Navigate('&#1095;&#1083;6');"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javascript:%20Navigate('&#1095;&#1083;6');" TargetMode="External"/><Relationship Id="rId4" Type="http://schemas.microsoft.com/office/2007/relationships/stylesWithEffects" Target="stylesWithEffects.xml"/><Relationship Id="rId9" Type="http://schemas.openxmlformats.org/officeDocument/2006/relationships/hyperlink" Target="javascript:%20NavigateDocument('&#1047;&#1047;&#1044;&#1077;&#1087;&#1086;&#1079;&#1045;&#1055;&#1044;&#1055;_2000');"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32AF0-0666-4BC5-A3B8-543A7DE0C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63</Pages>
  <Words>21412</Words>
  <Characters>122052</Characters>
  <Application>Microsoft Office Word</Application>
  <DocSecurity>0</DocSecurity>
  <Lines>1017</Lines>
  <Paragraphs>286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143178</CharactersWithSpaces>
  <SharedDoc>false</SharedDoc>
  <HLinks>
    <vt:vector size="390" baseType="variant">
      <vt:variant>
        <vt:i4>72483884</vt:i4>
      </vt:variant>
      <vt:variant>
        <vt:i4>354</vt:i4>
      </vt:variant>
      <vt:variant>
        <vt:i4>0</vt:i4>
      </vt:variant>
      <vt:variant>
        <vt:i4>5</vt:i4>
      </vt:variant>
      <vt:variant>
        <vt:lpwstr>javascript: Navigate('чл6');</vt:lpwstr>
      </vt:variant>
      <vt:variant>
        <vt:lpwstr/>
      </vt:variant>
      <vt:variant>
        <vt:i4>72483884</vt:i4>
      </vt:variant>
      <vt:variant>
        <vt:i4>351</vt:i4>
      </vt:variant>
      <vt:variant>
        <vt:i4>0</vt:i4>
      </vt:variant>
      <vt:variant>
        <vt:i4>5</vt:i4>
      </vt:variant>
      <vt:variant>
        <vt:lpwstr>javascript: Navigate('чл6');</vt:lpwstr>
      </vt:variant>
      <vt:variant>
        <vt:lpwstr/>
      </vt:variant>
      <vt:variant>
        <vt:i4>72483884</vt:i4>
      </vt:variant>
      <vt:variant>
        <vt:i4>348</vt:i4>
      </vt:variant>
      <vt:variant>
        <vt:i4>0</vt:i4>
      </vt:variant>
      <vt:variant>
        <vt:i4>5</vt:i4>
      </vt:variant>
      <vt:variant>
        <vt:lpwstr>javascript: Navigate('чл6');</vt:lpwstr>
      </vt:variant>
      <vt:variant>
        <vt:lpwstr/>
      </vt:variant>
      <vt:variant>
        <vt:i4>72483884</vt:i4>
      </vt:variant>
      <vt:variant>
        <vt:i4>345</vt:i4>
      </vt:variant>
      <vt:variant>
        <vt:i4>0</vt:i4>
      </vt:variant>
      <vt:variant>
        <vt:i4>5</vt:i4>
      </vt:variant>
      <vt:variant>
        <vt:lpwstr>javascript: Navigate('чл6');</vt:lpwstr>
      </vt:variant>
      <vt:variant>
        <vt:lpwstr/>
      </vt:variant>
      <vt:variant>
        <vt:i4>70582366</vt:i4>
      </vt:variant>
      <vt:variant>
        <vt:i4>342</vt:i4>
      </vt:variant>
      <vt:variant>
        <vt:i4>0</vt:i4>
      </vt:variant>
      <vt:variant>
        <vt:i4>5</vt:i4>
      </vt:variant>
      <vt:variant>
        <vt:lpwstr>javascript: NavigateDocument('ЗЗДепозЕПДП_2000');</vt:lpwstr>
      </vt:variant>
      <vt:variant>
        <vt:lpwstr/>
      </vt:variant>
      <vt:variant>
        <vt:i4>786455</vt:i4>
      </vt:variant>
      <vt:variant>
        <vt:i4>339</vt:i4>
      </vt:variant>
      <vt:variant>
        <vt:i4>0</vt:i4>
      </vt:variant>
      <vt:variant>
        <vt:i4>5</vt:i4>
      </vt:variant>
      <vt:variant>
        <vt:lpwstr>http://www.bgregio.eu/shemi/117/oprr--oprd--mrr.aspx</vt:lpwstr>
      </vt:variant>
      <vt:variant>
        <vt:lpwstr/>
      </vt:variant>
      <vt:variant>
        <vt:i4>7864440</vt:i4>
      </vt:variant>
      <vt:variant>
        <vt:i4>336</vt:i4>
      </vt:variant>
      <vt:variant>
        <vt:i4>0</vt:i4>
      </vt:variant>
      <vt:variant>
        <vt:i4>5</vt:i4>
      </vt:variant>
      <vt:variant>
        <vt:lpwstr>http://www.nap.bg/</vt:lpwstr>
      </vt:variant>
      <vt:variant>
        <vt:lpwstr/>
      </vt:variant>
      <vt:variant>
        <vt:i4>74776684</vt:i4>
      </vt:variant>
      <vt:variant>
        <vt:i4>333</vt:i4>
      </vt:variant>
      <vt:variant>
        <vt:i4>0</vt:i4>
      </vt:variant>
      <vt:variant>
        <vt:i4>5</vt:i4>
      </vt:variant>
      <vt:variant>
        <vt:lpwstr>http://www.montana.bg/porachki/публично-състезание-с-предмет-проект</vt:lpwstr>
      </vt:variant>
      <vt:variant>
        <vt:lpwstr/>
      </vt:variant>
      <vt:variant>
        <vt:i4>3932193</vt:i4>
      </vt:variant>
      <vt:variant>
        <vt:i4>330</vt:i4>
      </vt:variant>
      <vt:variant>
        <vt:i4>0</vt:i4>
      </vt:variant>
      <vt:variant>
        <vt:i4>5</vt:i4>
      </vt:variant>
      <vt:variant>
        <vt:lpwstr>http://www.montana.bg/porachki/%D0%BF%D1%83%D0%B1%D0%BB%D0%B8%D1%87%D0%BD%D0%BE-%D1%81%D1%8A%D1%81%D1%82%D0%B5%D0%B7%D0%B0%D0%BD%D0%B8%D0%B5-%D1%81-%D0%BF%D1%80%D0%B5%D0%B4%D0%BC%D0%B5%D1%82-%D0%BF%D1%80%D0%BE%D0%B5%D0%BA%D1%82</vt:lpwstr>
      </vt:variant>
      <vt:variant>
        <vt:lpwstr/>
      </vt:variant>
      <vt:variant>
        <vt:i4>6619244</vt:i4>
      </vt:variant>
      <vt:variant>
        <vt:i4>327</vt:i4>
      </vt:variant>
      <vt:variant>
        <vt:i4>0</vt:i4>
      </vt:variant>
      <vt:variant>
        <vt:i4>5</vt:i4>
      </vt:variant>
      <vt:variant>
        <vt:lpwstr>http://www.montana.bg/</vt:lpwstr>
      </vt:variant>
      <vt:variant>
        <vt:lpwstr/>
      </vt:variant>
      <vt:variant>
        <vt:i4>1900598</vt:i4>
      </vt:variant>
      <vt:variant>
        <vt:i4>320</vt:i4>
      </vt:variant>
      <vt:variant>
        <vt:i4>0</vt:i4>
      </vt:variant>
      <vt:variant>
        <vt:i4>5</vt:i4>
      </vt:variant>
      <vt:variant>
        <vt:lpwstr/>
      </vt:variant>
      <vt:variant>
        <vt:lpwstr>_Toc472065686</vt:lpwstr>
      </vt:variant>
      <vt:variant>
        <vt:i4>1900598</vt:i4>
      </vt:variant>
      <vt:variant>
        <vt:i4>314</vt:i4>
      </vt:variant>
      <vt:variant>
        <vt:i4>0</vt:i4>
      </vt:variant>
      <vt:variant>
        <vt:i4>5</vt:i4>
      </vt:variant>
      <vt:variant>
        <vt:lpwstr/>
      </vt:variant>
      <vt:variant>
        <vt:lpwstr>_Toc472065685</vt:lpwstr>
      </vt:variant>
      <vt:variant>
        <vt:i4>1900598</vt:i4>
      </vt:variant>
      <vt:variant>
        <vt:i4>308</vt:i4>
      </vt:variant>
      <vt:variant>
        <vt:i4>0</vt:i4>
      </vt:variant>
      <vt:variant>
        <vt:i4>5</vt:i4>
      </vt:variant>
      <vt:variant>
        <vt:lpwstr/>
      </vt:variant>
      <vt:variant>
        <vt:lpwstr>_Toc472065684</vt:lpwstr>
      </vt:variant>
      <vt:variant>
        <vt:i4>1900598</vt:i4>
      </vt:variant>
      <vt:variant>
        <vt:i4>302</vt:i4>
      </vt:variant>
      <vt:variant>
        <vt:i4>0</vt:i4>
      </vt:variant>
      <vt:variant>
        <vt:i4>5</vt:i4>
      </vt:variant>
      <vt:variant>
        <vt:lpwstr/>
      </vt:variant>
      <vt:variant>
        <vt:lpwstr>_Toc472065683</vt:lpwstr>
      </vt:variant>
      <vt:variant>
        <vt:i4>1900598</vt:i4>
      </vt:variant>
      <vt:variant>
        <vt:i4>296</vt:i4>
      </vt:variant>
      <vt:variant>
        <vt:i4>0</vt:i4>
      </vt:variant>
      <vt:variant>
        <vt:i4>5</vt:i4>
      </vt:variant>
      <vt:variant>
        <vt:lpwstr/>
      </vt:variant>
      <vt:variant>
        <vt:lpwstr>_Toc472065682</vt:lpwstr>
      </vt:variant>
      <vt:variant>
        <vt:i4>1900598</vt:i4>
      </vt:variant>
      <vt:variant>
        <vt:i4>290</vt:i4>
      </vt:variant>
      <vt:variant>
        <vt:i4>0</vt:i4>
      </vt:variant>
      <vt:variant>
        <vt:i4>5</vt:i4>
      </vt:variant>
      <vt:variant>
        <vt:lpwstr/>
      </vt:variant>
      <vt:variant>
        <vt:lpwstr>_Toc472065681</vt:lpwstr>
      </vt:variant>
      <vt:variant>
        <vt:i4>1900598</vt:i4>
      </vt:variant>
      <vt:variant>
        <vt:i4>284</vt:i4>
      </vt:variant>
      <vt:variant>
        <vt:i4>0</vt:i4>
      </vt:variant>
      <vt:variant>
        <vt:i4>5</vt:i4>
      </vt:variant>
      <vt:variant>
        <vt:lpwstr/>
      </vt:variant>
      <vt:variant>
        <vt:lpwstr>_Toc472065680</vt:lpwstr>
      </vt:variant>
      <vt:variant>
        <vt:i4>1179702</vt:i4>
      </vt:variant>
      <vt:variant>
        <vt:i4>278</vt:i4>
      </vt:variant>
      <vt:variant>
        <vt:i4>0</vt:i4>
      </vt:variant>
      <vt:variant>
        <vt:i4>5</vt:i4>
      </vt:variant>
      <vt:variant>
        <vt:lpwstr/>
      </vt:variant>
      <vt:variant>
        <vt:lpwstr>_Toc472065679</vt:lpwstr>
      </vt:variant>
      <vt:variant>
        <vt:i4>1179702</vt:i4>
      </vt:variant>
      <vt:variant>
        <vt:i4>272</vt:i4>
      </vt:variant>
      <vt:variant>
        <vt:i4>0</vt:i4>
      </vt:variant>
      <vt:variant>
        <vt:i4>5</vt:i4>
      </vt:variant>
      <vt:variant>
        <vt:lpwstr/>
      </vt:variant>
      <vt:variant>
        <vt:lpwstr>_Toc472065678</vt:lpwstr>
      </vt:variant>
      <vt:variant>
        <vt:i4>1179702</vt:i4>
      </vt:variant>
      <vt:variant>
        <vt:i4>266</vt:i4>
      </vt:variant>
      <vt:variant>
        <vt:i4>0</vt:i4>
      </vt:variant>
      <vt:variant>
        <vt:i4>5</vt:i4>
      </vt:variant>
      <vt:variant>
        <vt:lpwstr/>
      </vt:variant>
      <vt:variant>
        <vt:lpwstr>_Toc472065677</vt:lpwstr>
      </vt:variant>
      <vt:variant>
        <vt:i4>1179702</vt:i4>
      </vt:variant>
      <vt:variant>
        <vt:i4>260</vt:i4>
      </vt:variant>
      <vt:variant>
        <vt:i4>0</vt:i4>
      </vt:variant>
      <vt:variant>
        <vt:i4>5</vt:i4>
      </vt:variant>
      <vt:variant>
        <vt:lpwstr/>
      </vt:variant>
      <vt:variant>
        <vt:lpwstr>_Toc472065676</vt:lpwstr>
      </vt:variant>
      <vt:variant>
        <vt:i4>1179702</vt:i4>
      </vt:variant>
      <vt:variant>
        <vt:i4>254</vt:i4>
      </vt:variant>
      <vt:variant>
        <vt:i4>0</vt:i4>
      </vt:variant>
      <vt:variant>
        <vt:i4>5</vt:i4>
      </vt:variant>
      <vt:variant>
        <vt:lpwstr/>
      </vt:variant>
      <vt:variant>
        <vt:lpwstr>_Toc472065675</vt:lpwstr>
      </vt:variant>
      <vt:variant>
        <vt:i4>1179702</vt:i4>
      </vt:variant>
      <vt:variant>
        <vt:i4>248</vt:i4>
      </vt:variant>
      <vt:variant>
        <vt:i4>0</vt:i4>
      </vt:variant>
      <vt:variant>
        <vt:i4>5</vt:i4>
      </vt:variant>
      <vt:variant>
        <vt:lpwstr/>
      </vt:variant>
      <vt:variant>
        <vt:lpwstr>_Toc472065674</vt:lpwstr>
      </vt:variant>
      <vt:variant>
        <vt:i4>1179702</vt:i4>
      </vt:variant>
      <vt:variant>
        <vt:i4>242</vt:i4>
      </vt:variant>
      <vt:variant>
        <vt:i4>0</vt:i4>
      </vt:variant>
      <vt:variant>
        <vt:i4>5</vt:i4>
      </vt:variant>
      <vt:variant>
        <vt:lpwstr/>
      </vt:variant>
      <vt:variant>
        <vt:lpwstr>_Toc472065673</vt:lpwstr>
      </vt:variant>
      <vt:variant>
        <vt:i4>1179702</vt:i4>
      </vt:variant>
      <vt:variant>
        <vt:i4>236</vt:i4>
      </vt:variant>
      <vt:variant>
        <vt:i4>0</vt:i4>
      </vt:variant>
      <vt:variant>
        <vt:i4>5</vt:i4>
      </vt:variant>
      <vt:variant>
        <vt:lpwstr/>
      </vt:variant>
      <vt:variant>
        <vt:lpwstr>_Toc472065672</vt:lpwstr>
      </vt:variant>
      <vt:variant>
        <vt:i4>1179702</vt:i4>
      </vt:variant>
      <vt:variant>
        <vt:i4>230</vt:i4>
      </vt:variant>
      <vt:variant>
        <vt:i4>0</vt:i4>
      </vt:variant>
      <vt:variant>
        <vt:i4>5</vt:i4>
      </vt:variant>
      <vt:variant>
        <vt:lpwstr/>
      </vt:variant>
      <vt:variant>
        <vt:lpwstr>_Toc472065671</vt:lpwstr>
      </vt:variant>
      <vt:variant>
        <vt:i4>1179702</vt:i4>
      </vt:variant>
      <vt:variant>
        <vt:i4>224</vt:i4>
      </vt:variant>
      <vt:variant>
        <vt:i4>0</vt:i4>
      </vt:variant>
      <vt:variant>
        <vt:i4>5</vt:i4>
      </vt:variant>
      <vt:variant>
        <vt:lpwstr/>
      </vt:variant>
      <vt:variant>
        <vt:lpwstr>_Toc472065670</vt:lpwstr>
      </vt:variant>
      <vt:variant>
        <vt:i4>1245238</vt:i4>
      </vt:variant>
      <vt:variant>
        <vt:i4>218</vt:i4>
      </vt:variant>
      <vt:variant>
        <vt:i4>0</vt:i4>
      </vt:variant>
      <vt:variant>
        <vt:i4>5</vt:i4>
      </vt:variant>
      <vt:variant>
        <vt:lpwstr/>
      </vt:variant>
      <vt:variant>
        <vt:lpwstr>_Toc472065669</vt:lpwstr>
      </vt:variant>
      <vt:variant>
        <vt:i4>1245238</vt:i4>
      </vt:variant>
      <vt:variant>
        <vt:i4>212</vt:i4>
      </vt:variant>
      <vt:variant>
        <vt:i4>0</vt:i4>
      </vt:variant>
      <vt:variant>
        <vt:i4>5</vt:i4>
      </vt:variant>
      <vt:variant>
        <vt:lpwstr/>
      </vt:variant>
      <vt:variant>
        <vt:lpwstr>_Toc472065668</vt:lpwstr>
      </vt:variant>
      <vt:variant>
        <vt:i4>1245238</vt:i4>
      </vt:variant>
      <vt:variant>
        <vt:i4>206</vt:i4>
      </vt:variant>
      <vt:variant>
        <vt:i4>0</vt:i4>
      </vt:variant>
      <vt:variant>
        <vt:i4>5</vt:i4>
      </vt:variant>
      <vt:variant>
        <vt:lpwstr/>
      </vt:variant>
      <vt:variant>
        <vt:lpwstr>_Toc472065667</vt:lpwstr>
      </vt:variant>
      <vt:variant>
        <vt:i4>1245238</vt:i4>
      </vt:variant>
      <vt:variant>
        <vt:i4>200</vt:i4>
      </vt:variant>
      <vt:variant>
        <vt:i4>0</vt:i4>
      </vt:variant>
      <vt:variant>
        <vt:i4>5</vt:i4>
      </vt:variant>
      <vt:variant>
        <vt:lpwstr/>
      </vt:variant>
      <vt:variant>
        <vt:lpwstr>_Toc472065666</vt:lpwstr>
      </vt:variant>
      <vt:variant>
        <vt:i4>1245238</vt:i4>
      </vt:variant>
      <vt:variant>
        <vt:i4>194</vt:i4>
      </vt:variant>
      <vt:variant>
        <vt:i4>0</vt:i4>
      </vt:variant>
      <vt:variant>
        <vt:i4>5</vt:i4>
      </vt:variant>
      <vt:variant>
        <vt:lpwstr/>
      </vt:variant>
      <vt:variant>
        <vt:lpwstr>_Toc472065665</vt:lpwstr>
      </vt:variant>
      <vt:variant>
        <vt:i4>1245238</vt:i4>
      </vt:variant>
      <vt:variant>
        <vt:i4>188</vt:i4>
      </vt:variant>
      <vt:variant>
        <vt:i4>0</vt:i4>
      </vt:variant>
      <vt:variant>
        <vt:i4>5</vt:i4>
      </vt:variant>
      <vt:variant>
        <vt:lpwstr/>
      </vt:variant>
      <vt:variant>
        <vt:lpwstr>_Toc472065664</vt:lpwstr>
      </vt:variant>
      <vt:variant>
        <vt:i4>1245238</vt:i4>
      </vt:variant>
      <vt:variant>
        <vt:i4>182</vt:i4>
      </vt:variant>
      <vt:variant>
        <vt:i4>0</vt:i4>
      </vt:variant>
      <vt:variant>
        <vt:i4>5</vt:i4>
      </vt:variant>
      <vt:variant>
        <vt:lpwstr/>
      </vt:variant>
      <vt:variant>
        <vt:lpwstr>_Toc472065663</vt:lpwstr>
      </vt:variant>
      <vt:variant>
        <vt:i4>1245238</vt:i4>
      </vt:variant>
      <vt:variant>
        <vt:i4>176</vt:i4>
      </vt:variant>
      <vt:variant>
        <vt:i4>0</vt:i4>
      </vt:variant>
      <vt:variant>
        <vt:i4>5</vt:i4>
      </vt:variant>
      <vt:variant>
        <vt:lpwstr/>
      </vt:variant>
      <vt:variant>
        <vt:lpwstr>_Toc472065662</vt:lpwstr>
      </vt:variant>
      <vt:variant>
        <vt:i4>1245238</vt:i4>
      </vt:variant>
      <vt:variant>
        <vt:i4>170</vt:i4>
      </vt:variant>
      <vt:variant>
        <vt:i4>0</vt:i4>
      </vt:variant>
      <vt:variant>
        <vt:i4>5</vt:i4>
      </vt:variant>
      <vt:variant>
        <vt:lpwstr/>
      </vt:variant>
      <vt:variant>
        <vt:lpwstr>_Toc472065661</vt:lpwstr>
      </vt:variant>
      <vt:variant>
        <vt:i4>1245238</vt:i4>
      </vt:variant>
      <vt:variant>
        <vt:i4>164</vt:i4>
      </vt:variant>
      <vt:variant>
        <vt:i4>0</vt:i4>
      </vt:variant>
      <vt:variant>
        <vt:i4>5</vt:i4>
      </vt:variant>
      <vt:variant>
        <vt:lpwstr/>
      </vt:variant>
      <vt:variant>
        <vt:lpwstr>_Toc472065660</vt:lpwstr>
      </vt:variant>
      <vt:variant>
        <vt:i4>1048630</vt:i4>
      </vt:variant>
      <vt:variant>
        <vt:i4>158</vt:i4>
      </vt:variant>
      <vt:variant>
        <vt:i4>0</vt:i4>
      </vt:variant>
      <vt:variant>
        <vt:i4>5</vt:i4>
      </vt:variant>
      <vt:variant>
        <vt:lpwstr/>
      </vt:variant>
      <vt:variant>
        <vt:lpwstr>_Toc472065659</vt:lpwstr>
      </vt:variant>
      <vt:variant>
        <vt:i4>1048630</vt:i4>
      </vt:variant>
      <vt:variant>
        <vt:i4>152</vt:i4>
      </vt:variant>
      <vt:variant>
        <vt:i4>0</vt:i4>
      </vt:variant>
      <vt:variant>
        <vt:i4>5</vt:i4>
      </vt:variant>
      <vt:variant>
        <vt:lpwstr/>
      </vt:variant>
      <vt:variant>
        <vt:lpwstr>_Toc472065658</vt:lpwstr>
      </vt:variant>
      <vt:variant>
        <vt:i4>1048630</vt:i4>
      </vt:variant>
      <vt:variant>
        <vt:i4>146</vt:i4>
      </vt:variant>
      <vt:variant>
        <vt:i4>0</vt:i4>
      </vt:variant>
      <vt:variant>
        <vt:i4>5</vt:i4>
      </vt:variant>
      <vt:variant>
        <vt:lpwstr/>
      </vt:variant>
      <vt:variant>
        <vt:lpwstr>_Toc472065657</vt:lpwstr>
      </vt:variant>
      <vt:variant>
        <vt:i4>1048630</vt:i4>
      </vt:variant>
      <vt:variant>
        <vt:i4>140</vt:i4>
      </vt:variant>
      <vt:variant>
        <vt:i4>0</vt:i4>
      </vt:variant>
      <vt:variant>
        <vt:i4>5</vt:i4>
      </vt:variant>
      <vt:variant>
        <vt:lpwstr/>
      </vt:variant>
      <vt:variant>
        <vt:lpwstr>_Toc472065656</vt:lpwstr>
      </vt:variant>
      <vt:variant>
        <vt:i4>1048630</vt:i4>
      </vt:variant>
      <vt:variant>
        <vt:i4>134</vt:i4>
      </vt:variant>
      <vt:variant>
        <vt:i4>0</vt:i4>
      </vt:variant>
      <vt:variant>
        <vt:i4>5</vt:i4>
      </vt:variant>
      <vt:variant>
        <vt:lpwstr/>
      </vt:variant>
      <vt:variant>
        <vt:lpwstr>_Toc472065655</vt:lpwstr>
      </vt:variant>
      <vt:variant>
        <vt:i4>1048630</vt:i4>
      </vt:variant>
      <vt:variant>
        <vt:i4>128</vt:i4>
      </vt:variant>
      <vt:variant>
        <vt:i4>0</vt:i4>
      </vt:variant>
      <vt:variant>
        <vt:i4>5</vt:i4>
      </vt:variant>
      <vt:variant>
        <vt:lpwstr/>
      </vt:variant>
      <vt:variant>
        <vt:lpwstr>_Toc472065654</vt:lpwstr>
      </vt:variant>
      <vt:variant>
        <vt:i4>1048630</vt:i4>
      </vt:variant>
      <vt:variant>
        <vt:i4>122</vt:i4>
      </vt:variant>
      <vt:variant>
        <vt:i4>0</vt:i4>
      </vt:variant>
      <vt:variant>
        <vt:i4>5</vt:i4>
      </vt:variant>
      <vt:variant>
        <vt:lpwstr/>
      </vt:variant>
      <vt:variant>
        <vt:lpwstr>_Toc472065653</vt:lpwstr>
      </vt:variant>
      <vt:variant>
        <vt:i4>1048630</vt:i4>
      </vt:variant>
      <vt:variant>
        <vt:i4>116</vt:i4>
      </vt:variant>
      <vt:variant>
        <vt:i4>0</vt:i4>
      </vt:variant>
      <vt:variant>
        <vt:i4>5</vt:i4>
      </vt:variant>
      <vt:variant>
        <vt:lpwstr/>
      </vt:variant>
      <vt:variant>
        <vt:lpwstr>_Toc472065652</vt:lpwstr>
      </vt:variant>
      <vt:variant>
        <vt:i4>1048630</vt:i4>
      </vt:variant>
      <vt:variant>
        <vt:i4>110</vt:i4>
      </vt:variant>
      <vt:variant>
        <vt:i4>0</vt:i4>
      </vt:variant>
      <vt:variant>
        <vt:i4>5</vt:i4>
      </vt:variant>
      <vt:variant>
        <vt:lpwstr/>
      </vt:variant>
      <vt:variant>
        <vt:lpwstr>_Toc472065651</vt:lpwstr>
      </vt:variant>
      <vt:variant>
        <vt:i4>1048630</vt:i4>
      </vt:variant>
      <vt:variant>
        <vt:i4>104</vt:i4>
      </vt:variant>
      <vt:variant>
        <vt:i4>0</vt:i4>
      </vt:variant>
      <vt:variant>
        <vt:i4>5</vt:i4>
      </vt:variant>
      <vt:variant>
        <vt:lpwstr/>
      </vt:variant>
      <vt:variant>
        <vt:lpwstr>_Toc472065650</vt:lpwstr>
      </vt:variant>
      <vt:variant>
        <vt:i4>1114166</vt:i4>
      </vt:variant>
      <vt:variant>
        <vt:i4>98</vt:i4>
      </vt:variant>
      <vt:variant>
        <vt:i4>0</vt:i4>
      </vt:variant>
      <vt:variant>
        <vt:i4>5</vt:i4>
      </vt:variant>
      <vt:variant>
        <vt:lpwstr/>
      </vt:variant>
      <vt:variant>
        <vt:lpwstr>_Toc472065649</vt:lpwstr>
      </vt:variant>
      <vt:variant>
        <vt:i4>1114166</vt:i4>
      </vt:variant>
      <vt:variant>
        <vt:i4>92</vt:i4>
      </vt:variant>
      <vt:variant>
        <vt:i4>0</vt:i4>
      </vt:variant>
      <vt:variant>
        <vt:i4>5</vt:i4>
      </vt:variant>
      <vt:variant>
        <vt:lpwstr/>
      </vt:variant>
      <vt:variant>
        <vt:lpwstr>_Toc472065648</vt:lpwstr>
      </vt:variant>
      <vt:variant>
        <vt:i4>1114166</vt:i4>
      </vt:variant>
      <vt:variant>
        <vt:i4>86</vt:i4>
      </vt:variant>
      <vt:variant>
        <vt:i4>0</vt:i4>
      </vt:variant>
      <vt:variant>
        <vt:i4>5</vt:i4>
      </vt:variant>
      <vt:variant>
        <vt:lpwstr/>
      </vt:variant>
      <vt:variant>
        <vt:lpwstr>_Toc472065647</vt:lpwstr>
      </vt:variant>
      <vt:variant>
        <vt:i4>1114166</vt:i4>
      </vt:variant>
      <vt:variant>
        <vt:i4>80</vt:i4>
      </vt:variant>
      <vt:variant>
        <vt:i4>0</vt:i4>
      </vt:variant>
      <vt:variant>
        <vt:i4>5</vt:i4>
      </vt:variant>
      <vt:variant>
        <vt:lpwstr/>
      </vt:variant>
      <vt:variant>
        <vt:lpwstr>_Toc472065646</vt:lpwstr>
      </vt:variant>
      <vt:variant>
        <vt:i4>1114166</vt:i4>
      </vt:variant>
      <vt:variant>
        <vt:i4>74</vt:i4>
      </vt:variant>
      <vt:variant>
        <vt:i4>0</vt:i4>
      </vt:variant>
      <vt:variant>
        <vt:i4>5</vt:i4>
      </vt:variant>
      <vt:variant>
        <vt:lpwstr/>
      </vt:variant>
      <vt:variant>
        <vt:lpwstr>_Toc472065645</vt:lpwstr>
      </vt:variant>
      <vt:variant>
        <vt:i4>1114166</vt:i4>
      </vt:variant>
      <vt:variant>
        <vt:i4>68</vt:i4>
      </vt:variant>
      <vt:variant>
        <vt:i4>0</vt:i4>
      </vt:variant>
      <vt:variant>
        <vt:i4>5</vt:i4>
      </vt:variant>
      <vt:variant>
        <vt:lpwstr/>
      </vt:variant>
      <vt:variant>
        <vt:lpwstr>_Toc472065644</vt:lpwstr>
      </vt:variant>
      <vt:variant>
        <vt:i4>1114166</vt:i4>
      </vt:variant>
      <vt:variant>
        <vt:i4>62</vt:i4>
      </vt:variant>
      <vt:variant>
        <vt:i4>0</vt:i4>
      </vt:variant>
      <vt:variant>
        <vt:i4>5</vt:i4>
      </vt:variant>
      <vt:variant>
        <vt:lpwstr/>
      </vt:variant>
      <vt:variant>
        <vt:lpwstr>_Toc472065643</vt:lpwstr>
      </vt:variant>
      <vt:variant>
        <vt:i4>1114166</vt:i4>
      </vt:variant>
      <vt:variant>
        <vt:i4>56</vt:i4>
      </vt:variant>
      <vt:variant>
        <vt:i4>0</vt:i4>
      </vt:variant>
      <vt:variant>
        <vt:i4>5</vt:i4>
      </vt:variant>
      <vt:variant>
        <vt:lpwstr/>
      </vt:variant>
      <vt:variant>
        <vt:lpwstr>_Toc472065642</vt:lpwstr>
      </vt:variant>
      <vt:variant>
        <vt:i4>1114166</vt:i4>
      </vt:variant>
      <vt:variant>
        <vt:i4>50</vt:i4>
      </vt:variant>
      <vt:variant>
        <vt:i4>0</vt:i4>
      </vt:variant>
      <vt:variant>
        <vt:i4>5</vt:i4>
      </vt:variant>
      <vt:variant>
        <vt:lpwstr/>
      </vt:variant>
      <vt:variant>
        <vt:lpwstr>_Toc472065641</vt:lpwstr>
      </vt:variant>
      <vt:variant>
        <vt:i4>1114166</vt:i4>
      </vt:variant>
      <vt:variant>
        <vt:i4>44</vt:i4>
      </vt:variant>
      <vt:variant>
        <vt:i4>0</vt:i4>
      </vt:variant>
      <vt:variant>
        <vt:i4>5</vt:i4>
      </vt:variant>
      <vt:variant>
        <vt:lpwstr/>
      </vt:variant>
      <vt:variant>
        <vt:lpwstr>_Toc472065640</vt:lpwstr>
      </vt:variant>
      <vt:variant>
        <vt:i4>1441846</vt:i4>
      </vt:variant>
      <vt:variant>
        <vt:i4>38</vt:i4>
      </vt:variant>
      <vt:variant>
        <vt:i4>0</vt:i4>
      </vt:variant>
      <vt:variant>
        <vt:i4>5</vt:i4>
      </vt:variant>
      <vt:variant>
        <vt:lpwstr/>
      </vt:variant>
      <vt:variant>
        <vt:lpwstr>_Toc472065639</vt:lpwstr>
      </vt:variant>
      <vt:variant>
        <vt:i4>1441846</vt:i4>
      </vt:variant>
      <vt:variant>
        <vt:i4>32</vt:i4>
      </vt:variant>
      <vt:variant>
        <vt:i4>0</vt:i4>
      </vt:variant>
      <vt:variant>
        <vt:i4>5</vt:i4>
      </vt:variant>
      <vt:variant>
        <vt:lpwstr/>
      </vt:variant>
      <vt:variant>
        <vt:lpwstr>_Toc472065638</vt:lpwstr>
      </vt:variant>
      <vt:variant>
        <vt:i4>1441846</vt:i4>
      </vt:variant>
      <vt:variant>
        <vt:i4>26</vt:i4>
      </vt:variant>
      <vt:variant>
        <vt:i4>0</vt:i4>
      </vt:variant>
      <vt:variant>
        <vt:i4>5</vt:i4>
      </vt:variant>
      <vt:variant>
        <vt:lpwstr/>
      </vt:variant>
      <vt:variant>
        <vt:lpwstr>_Toc472065637</vt:lpwstr>
      </vt:variant>
      <vt:variant>
        <vt:i4>1441846</vt:i4>
      </vt:variant>
      <vt:variant>
        <vt:i4>20</vt:i4>
      </vt:variant>
      <vt:variant>
        <vt:i4>0</vt:i4>
      </vt:variant>
      <vt:variant>
        <vt:i4>5</vt:i4>
      </vt:variant>
      <vt:variant>
        <vt:lpwstr/>
      </vt:variant>
      <vt:variant>
        <vt:lpwstr>_Toc472065636</vt:lpwstr>
      </vt:variant>
      <vt:variant>
        <vt:i4>1441846</vt:i4>
      </vt:variant>
      <vt:variant>
        <vt:i4>14</vt:i4>
      </vt:variant>
      <vt:variant>
        <vt:i4>0</vt:i4>
      </vt:variant>
      <vt:variant>
        <vt:i4>5</vt:i4>
      </vt:variant>
      <vt:variant>
        <vt:lpwstr/>
      </vt:variant>
      <vt:variant>
        <vt:lpwstr>_Toc472065635</vt:lpwstr>
      </vt:variant>
      <vt:variant>
        <vt:i4>1441846</vt:i4>
      </vt:variant>
      <vt:variant>
        <vt:i4>8</vt:i4>
      </vt:variant>
      <vt:variant>
        <vt:i4>0</vt:i4>
      </vt:variant>
      <vt:variant>
        <vt:i4>5</vt:i4>
      </vt:variant>
      <vt:variant>
        <vt:lpwstr/>
      </vt:variant>
      <vt:variant>
        <vt:lpwstr>_Toc472065634</vt:lpwstr>
      </vt:variant>
      <vt:variant>
        <vt:i4>1441846</vt:i4>
      </vt:variant>
      <vt:variant>
        <vt:i4>2</vt:i4>
      </vt:variant>
      <vt:variant>
        <vt:i4>0</vt:i4>
      </vt:variant>
      <vt:variant>
        <vt:i4>5</vt:i4>
      </vt:variant>
      <vt:variant>
        <vt:lpwstr/>
      </vt:variant>
      <vt:variant>
        <vt:lpwstr>_Toc472065633</vt:lpwstr>
      </vt:variant>
      <vt:variant>
        <vt:i4>4718611</vt:i4>
      </vt:variant>
      <vt:variant>
        <vt:i4>0</vt:i4>
      </vt:variant>
      <vt:variant>
        <vt:i4>0</vt:i4>
      </vt:variant>
      <vt:variant>
        <vt:i4>5</vt:i4>
      </vt:variant>
      <vt:variant>
        <vt:lpwstr>http://www.minfin.bg/bg/page/1084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Деян Димитров</cp:lastModifiedBy>
  <cp:revision>5</cp:revision>
  <cp:lastPrinted>2016-10-25T07:26:00Z</cp:lastPrinted>
  <dcterms:created xsi:type="dcterms:W3CDTF">2017-01-13T11:27:00Z</dcterms:created>
  <dcterms:modified xsi:type="dcterms:W3CDTF">2017-01-13T11:51:00Z</dcterms:modified>
</cp:coreProperties>
</file>