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18" w:rsidRPr="00A51C32" w:rsidRDefault="004A6D18" w:rsidP="004A6D18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A51C32">
        <w:rPr>
          <w:rFonts w:ascii="Cambria" w:hAnsi="Cambria"/>
          <w:b/>
          <w:sz w:val="24"/>
          <w:szCs w:val="24"/>
        </w:rPr>
        <w:t>ДО ВСИЧКИ ЛИЦА, ЗАКУПИЛИ</w:t>
      </w: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A51C32">
        <w:rPr>
          <w:rFonts w:ascii="Cambria" w:hAnsi="Cambria"/>
          <w:b/>
          <w:sz w:val="24"/>
          <w:szCs w:val="24"/>
        </w:rPr>
        <w:t xml:space="preserve">ДОКУМЕНТАЦИЯ ЗА УЧАСТИЕ В </w:t>
      </w: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A51C32">
        <w:rPr>
          <w:rFonts w:ascii="Cambria" w:hAnsi="Cambria"/>
          <w:b/>
          <w:sz w:val="24"/>
          <w:szCs w:val="24"/>
        </w:rPr>
        <w:t>ОБЩЕСТВЕНА ПОРЪЧКА С ПРЕДМЕТ:</w:t>
      </w:r>
    </w:p>
    <w:p w:rsidR="004A6D18" w:rsidRPr="00A51C32" w:rsidRDefault="004A6D18" w:rsidP="004A6D18">
      <w:pPr>
        <w:spacing w:after="0" w:line="240" w:lineRule="auto"/>
        <w:ind w:left="4320"/>
        <w:jc w:val="both"/>
        <w:rPr>
          <w:rFonts w:ascii="Cambria" w:hAnsi="Cambria"/>
          <w:b/>
          <w:caps/>
          <w:sz w:val="24"/>
          <w:szCs w:val="24"/>
        </w:rPr>
      </w:pPr>
      <w:r w:rsidRPr="00A51C32">
        <w:rPr>
          <w:rFonts w:ascii="Cambria" w:hAnsi="Cambria"/>
          <w:b/>
          <w:caps/>
          <w:sz w:val="24"/>
          <w:szCs w:val="24"/>
        </w:rPr>
        <w:t>„</w:t>
      </w:r>
      <w:r>
        <w:rPr>
          <w:rFonts w:ascii="Cambria" w:hAnsi="Cambria"/>
          <w:b/>
          <w:caps/>
          <w:sz w:val="24"/>
          <w:szCs w:val="24"/>
        </w:rPr>
        <w:t>Доставка на хранителни продукти за Домашен социален патронаж град Монтана</w:t>
      </w:r>
      <w:r w:rsidRPr="00A51C32">
        <w:rPr>
          <w:rFonts w:ascii="Cambria" w:hAnsi="Cambria"/>
          <w:b/>
          <w:caps/>
          <w:sz w:val="24"/>
          <w:szCs w:val="24"/>
        </w:rPr>
        <w:t>“”</w:t>
      </w:r>
    </w:p>
    <w:p w:rsidR="004A6D18" w:rsidRPr="00A51C32" w:rsidRDefault="004A6D18" w:rsidP="004A6D18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1C32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О</w:t>
      </w:r>
      <w:r w:rsidRPr="00A51C32">
        <w:rPr>
          <w:rFonts w:ascii="Cambria" w:hAnsi="Cambria"/>
          <w:b/>
          <w:sz w:val="24"/>
          <w:szCs w:val="24"/>
        </w:rPr>
        <w:t xml:space="preserve">тносно: </w:t>
      </w:r>
      <w:r w:rsidRPr="00A51C32">
        <w:rPr>
          <w:rFonts w:ascii="Cambria" w:hAnsi="Cambria"/>
          <w:sz w:val="24"/>
          <w:szCs w:val="24"/>
        </w:rPr>
        <w:t xml:space="preserve">постъпило запитване за участие </w:t>
      </w:r>
      <w:r>
        <w:rPr>
          <w:rFonts w:ascii="Cambria" w:hAnsi="Cambria"/>
          <w:sz w:val="24"/>
          <w:szCs w:val="24"/>
        </w:rPr>
        <w:t>в обществена поръчка,</w:t>
      </w:r>
      <w:r w:rsidRPr="00A51C32">
        <w:rPr>
          <w:rFonts w:ascii="Cambria" w:hAnsi="Cambria"/>
          <w:sz w:val="24"/>
          <w:szCs w:val="24"/>
        </w:rPr>
        <w:t xml:space="preserve"> чрез провеждане на открита процедура с предмет: „</w:t>
      </w:r>
      <w:r>
        <w:rPr>
          <w:rFonts w:ascii="Cambria" w:hAnsi="Cambria"/>
          <w:sz w:val="24"/>
          <w:szCs w:val="24"/>
        </w:rPr>
        <w:t>Доставка на хранителни продукти за Домашен социален патронаж град Монтана</w:t>
      </w:r>
      <w:r w:rsidRPr="00A51C32">
        <w:rPr>
          <w:rFonts w:ascii="Cambria" w:hAnsi="Cambria"/>
          <w:sz w:val="24"/>
          <w:szCs w:val="24"/>
        </w:rPr>
        <w:t>“.</w:t>
      </w: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1C32">
        <w:rPr>
          <w:rFonts w:ascii="Cambria" w:hAnsi="Cambria"/>
          <w:sz w:val="24"/>
          <w:szCs w:val="24"/>
        </w:rPr>
        <w:tab/>
        <w:t>УВАЖАЕМИ ДАМИ И ГОСПОДА,</w:t>
      </w:r>
    </w:p>
    <w:p w:rsidR="004A6D18" w:rsidRPr="00A51C32" w:rsidRDefault="004A6D18" w:rsidP="004A6D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1C32">
        <w:rPr>
          <w:rFonts w:ascii="Cambria" w:hAnsi="Cambria"/>
          <w:sz w:val="24"/>
          <w:szCs w:val="24"/>
        </w:rPr>
        <w:tab/>
        <w:t>Във връзка с постъпило на основание чл. 29, ал. 1 от ЗОП искане за разяснение по обществена поръчка с горецитирания предмет, на основание чл. 29, ал. 3 от ЗОП даваме следното разяснение:</w:t>
      </w:r>
    </w:p>
    <w:p w:rsidR="004A6D18" w:rsidRDefault="004A6D18" w:rsidP="004A6D18">
      <w:pPr>
        <w:jc w:val="both"/>
        <w:rPr>
          <w:rFonts w:ascii="Times New Roman" w:hAnsi="Times New Roman"/>
          <w:sz w:val="24"/>
          <w:szCs w:val="24"/>
        </w:rPr>
      </w:pPr>
    </w:p>
    <w:p w:rsidR="001618E0" w:rsidRDefault="004A6D18" w:rsidP="004A6D18">
      <w:pPr>
        <w:jc w:val="both"/>
        <w:rPr>
          <w:rFonts w:ascii="Cambria" w:hAnsi="Cambria" w:cs="Arial"/>
        </w:rPr>
      </w:pPr>
      <w:r w:rsidRPr="004A6D18">
        <w:rPr>
          <w:rFonts w:ascii="Cambria" w:hAnsi="Cambria" w:cs="Arial"/>
        </w:rPr>
        <w:t xml:space="preserve">В: В документацията по обществена поръчка за „Доставка на хранителни продукти за Домашен социален патронаж гр. Монтана” по обособена позиция 6 „Хляб и хлебни изделия” </w:t>
      </w:r>
      <w:r w:rsidR="001618E0">
        <w:rPr>
          <w:rFonts w:ascii="Cambria" w:hAnsi="Cambria" w:cs="Arial"/>
        </w:rPr>
        <w:t xml:space="preserve"> Приложение 8, Спецификация на хранителните продукти в колони „Ед. Цена” и „Оферирана единична цена” има посочени цени. Тези цени могат ли да бъдат коригирани и ако НЕ, следва ли да разбираме, че нашите цени трябва да се получат чрез въвеждане на стойност н колона „% отстъпка/надценка”?</w:t>
      </w:r>
    </w:p>
    <w:p w:rsidR="001618E0" w:rsidRDefault="001618E0" w:rsidP="004A6D18">
      <w:pPr>
        <w:jc w:val="both"/>
        <w:rPr>
          <w:rFonts w:ascii="Cambria" w:hAnsi="Cambria" w:cs="Arial"/>
        </w:rPr>
      </w:pPr>
    </w:p>
    <w:p w:rsidR="001618E0" w:rsidRPr="001618E0" w:rsidRDefault="001618E0" w:rsidP="001618E0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>О</w:t>
      </w:r>
      <w:r w:rsidRPr="001618E0">
        <w:rPr>
          <w:rFonts w:ascii="Cambria" w:hAnsi="Cambria" w:cs="Arial"/>
        </w:rPr>
        <w:t xml:space="preserve">: </w:t>
      </w:r>
      <w:r w:rsidRPr="001618E0">
        <w:rPr>
          <w:rFonts w:ascii="Cambria" w:hAnsi="Cambria"/>
        </w:rPr>
        <w:t>В спецификацията в колона „Ед.цена” и „Оферирана единична цена” са посочени цени желани от нас. Тези цени могат да бъдат коригирани както Вие прецените.</w:t>
      </w:r>
      <w:r>
        <w:rPr>
          <w:rFonts w:ascii="Cambria" w:hAnsi="Cambria"/>
        </w:rPr>
        <w:t xml:space="preserve"> </w:t>
      </w:r>
      <w:r w:rsidRPr="001618E0">
        <w:rPr>
          <w:rFonts w:ascii="Cambria" w:hAnsi="Cambria"/>
        </w:rPr>
        <w:t>В колона „Ед.цена”  и „ Отстъпка /надценка % „ Вие посочвате, Вашите цени и проценти за да получите желаната от Вас оферирана единична цена.</w:t>
      </w:r>
    </w:p>
    <w:p w:rsidR="0028216D" w:rsidRPr="001618E0" w:rsidRDefault="0028216D" w:rsidP="004A6D18">
      <w:pPr>
        <w:jc w:val="both"/>
        <w:rPr>
          <w:rFonts w:ascii="Cambria" w:hAnsi="Cambria" w:cs="Arial"/>
        </w:rPr>
      </w:pPr>
    </w:p>
    <w:sectPr w:rsidR="0028216D" w:rsidRPr="0016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08"/>
  <w:hyphenationZone w:val="425"/>
  <w:characterSpacingControl w:val="doNotCompress"/>
  <w:compat/>
  <w:rsids>
    <w:rsidRoot w:val="004A6D18"/>
    <w:rsid w:val="001618E0"/>
    <w:rsid w:val="0028216D"/>
    <w:rsid w:val="003422EE"/>
    <w:rsid w:val="004A6D18"/>
    <w:rsid w:val="00BA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D1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 ВСИЧКИ ЛИЦА, ЗАКУПИЛИ</vt:lpstr>
    </vt:vector>
  </TitlesOfParts>
  <Company>Municipality Of Montana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ВСИЧКИ ЛИЦА, ЗАКУПИЛИ</dc:title>
  <dc:creator>peinstall</dc:creator>
  <cp:lastModifiedBy>montuser01</cp:lastModifiedBy>
  <cp:revision>2</cp:revision>
  <dcterms:created xsi:type="dcterms:W3CDTF">2014-11-07T13:09:00Z</dcterms:created>
  <dcterms:modified xsi:type="dcterms:W3CDTF">2014-11-07T13:09:00Z</dcterms:modified>
</cp:coreProperties>
</file>